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sum(const int arr[], int size)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total =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double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double sum(const double arr[], int size)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double total = 0.0;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float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float sum(const float arr[], int size)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float total = 0.0f;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Функция для вычисления суммы элементов массива типа long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long sum(const long arr[], int size)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long total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total += arr[i];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setlocale(LC_ALL, "rus");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const int SIZE = 5;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Массив типа int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intArr[SIZE] = { 1, 2, 3, 4, 5 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int: " &lt;&lt; sum(intArr, SIZE) &lt;&lt; endl;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Массив типа double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double doubleArr[SIZE] = { 1.1, 2.2, 3.3, 4.4, 5.5 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double: " &lt;&lt; sum(doubleArr, SIZE) &lt;&lt; endl;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Массив типа float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float floatArr[SIZE] = { 1.1f, 2.2f, 3.3f, 4.4f, 5.5f 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float: " &lt;&lt; sum(floatArr, SIZE) &lt;&lt; endl;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// Массив типа long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long longArr[SIZE] = { 10L, 20L, 30L, 40L, 50L };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cout &lt;&lt; "Сумма элементов массива long: " &lt;&lt; sum(longArr, SIZE) &lt;&lt; endl;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fffff" w:val="clear"/>
        <w:spacing w:before="120" w:line="240" w:lineRule="auto"/>
        <w:ind w:left="28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Оператор присваивания в C++, его сокращенная форма, операторы инкремента и декремента.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присваивания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 в C++ используется для присваивания значения переменной или выражения переменной.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q364k9phwxz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Примеры присваивания: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 = 5;    // Присваивание значения 5 переменной 'a'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 = a;    // Присваивание значения переменной 'a' переменной 'b'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 c = 3.14; // Присваивание значения 3.14 переменной 'c'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3elx9ktcs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Сокращенная форма оператора присваивания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Сокращенная форма оператора присваивания используется для более компактной записи выражений, комбинируя операцию и присваивание.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/>
      </w:pPr>
      <w:bookmarkStart w:colFirst="0" w:colLast="0" w:name="_g9o720p9x01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Примеры сокращенной формы: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10;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+= 5;  // эквивалентно x = x + 5;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-= 3;  // эквивалентно x = x - 3;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*= 2;  // эквивалентно x = x * 2;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/= 4;  // эквивалентно x = x / 4;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yams3n1ni5a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Операторы инкремента и декремента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Операторы инкремента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</w:t>
      </w:r>
      <w:r w:rsidDel="00000000" w:rsidR="00000000" w:rsidRPr="00000000">
        <w:rPr>
          <w:rtl w:val="0"/>
        </w:rPr>
        <w:t xml:space="preserve">) и декремента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tl w:val="0"/>
        </w:rPr>
        <w:t xml:space="preserve">) используются для увеличения и уменьшения значения переменной на 1 соответственно.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6bhlcv0jdg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Префиксная и постфиксная формы: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Префиксная форма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++a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</w:t>
      </w:r>
      <w:r w:rsidDel="00000000" w:rsidR="00000000" w:rsidRPr="00000000">
        <w:rPr>
          <w:rtl w:val="0"/>
        </w:rPr>
        <w:t xml:space="preserve">): Сначала увеличивает или уменьшает значение переменной, затем возвращает новое значение.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Постфиксная форма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a++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</w:t>
      </w:r>
      <w:r w:rsidDel="00000000" w:rsidR="00000000" w:rsidRPr="00000000">
        <w:rPr>
          <w:rtl w:val="0"/>
        </w:rPr>
        <w:t xml:space="preserve">): Сначала возвращает текущее значение переменной, затем увеличивает или уменьшает её.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/>
      </w:pPr>
      <w:bookmarkStart w:colFirst="0" w:colLast="0" w:name="_6cchmpjwxql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Примеры использования: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5;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Префиксная форма инкремента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y = ++x; // y = 6, x = 6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Постфиксная форма декремента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z = x--; // z = 6, x = 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/>
      </w:pPr>
      <w:bookmarkStart w:colFirst="0" w:colLast="0" w:name="_mb86eg38kre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Примеры комбинации операторов: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 = 10;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+= 3;   // a = 13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-= 5;   // a = 8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*= 2;   // a = 16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/= 4;   // a = 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