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91749" w14:textId="54440006" w:rsidR="00314444" w:rsidRDefault="00314444" w:rsidP="00314444">
      <w:pPr>
        <w:jc w:val="center"/>
        <w:rPr>
          <w:sz w:val="44"/>
          <w:szCs w:val="44"/>
        </w:rPr>
      </w:pPr>
      <w:r w:rsidRPr="00314444">
        <w:rPr>
          <w:sz w:val="44"/>
          <w:szCs w:val="44"/>
        </w:rPr>
        <w:t>Практическая работа №2</w:t>
      </w:r>
    </w:p>
    <w:p w14:paraId="4FC1D53A" w14:textId="36CCB8E2" w:rsidR="00314444" w:rsidRPr="00314444" w:rsidRDefault="00314444" w:rsidP="00314444">
      <w:pPr>
        <w:rPr>
          <w:sz w:val="28"/>
          <w:szCs w:val="28"/>
          <w:lang w:val="en-US"/>
        </w:rPr>
      </w:pPr>
      <w:r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.</w:t>
      </w:r>
      <w:r w:rsidRPr="00314444">
        <w:rPr>
          <w:noProof/>
        </w:rPr>
        <w:t xml:space="preserve"> </w:t>
      </w:r>
      <w:r w:rsidRPr="00314444">
        <w:rPr>
          <w:noProof/>
          <w:sz w:val="28"/>
          <w:szCs w:val="28"/>
          <w:lang w:val="en-US"/>
        </w:rPr>
        <w:drawing>
          <wp:inline distT="0" distB="0" distL="0" distR="0" wp14:anchorId="7B5A476A" wp14:editId="4CF0819C">
            <wp:extent cx="5940425" cy="52933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3460" w14:textId="77777777" w:rsidR="00382576" w:rsidRDefault="00382576" w:rsidP="00314444">
      <w:pPr>
        <w:rPr>
          <w:lang w:val="en-US"/>
        </w:rPr>
      </w:pPr>
    </w:p>
    <w:p w14:paraId="2FA5BA04" w14:textId="77777777" w:rsidR="00382576" w:rsidRDefault="00382576" w:rsidP="00314444">
      <w:pPr>
        <w:rPr>
          <w:lang w:val="en-US"/>
        </w:rPr>
      </w:pPr>
    </w:p>
    <w:p w14:paraId="7804F9D6" w14:textId="77777777" w:rsidR="00382576" w:rsidRDefault="00382576" w:rsidP="00314444">
      <w:pPr>
        <w:rPr>
          <w:lang w:val="en-US"/>
        </w:rPr>
      </w:pPr>
    </w:p>
    <w:p w14:paraId="5979A798" w14:textId="77777777" w:rsidR="00382576" w:rsidRDefault="00382576" w:rsidP="00314444">
      <w:pPr>
        <w:rPr>
          <w:lang w:val="en-US"/>
        </w:rPr>
      </w:pPr>
    </w:p>
    <w:p w14:paraId="6C8D17E9" w14:textId="77777777" w:rsidR="00382576" w:rsidRDefault="00382576" w:rsidP="00314444">
      <w:pPr>
        <w:rPr>
          <w:lang w:val="en-US"/>
        </w:rPr>
      </w:pPr>
    </w:p>
    <w:p w14:paraId="5328882C" w14:textId="2B1F5859" w:rsidR="00382576" w:rsidRPr="00314444" w:rsidRDefault="00314444" w:rsidP="00314444">
      <w:r>
        <w:rPr>
          <w:lang w:val="en-US"/>
        </w:rPr>
        <w:t>2.</w:t>
      </w:r>
    </w:p>
    <w:tbl>
      <w:tblPr>
        <w:tblW w:w="7501" w:type="dxa"/>
        <w:tblLook w:val="04A0" w:firstRow="1" w:lastRow="0" w:firstColumn="1" w:lastColumn="0" w:noHBand="0" w:noVBand="1"/>
      </w:tblPr>
      <w:tblGrid>
        <w:gridCol w:w="336"/>
        <w:gridCol w:w="352"/>
        <w:gridCol w:w="930"/>
        <w:gridCol w:w="3700"/>
        <w:gridCol w:w="2300"/>
      </w:tblGrid>
      <w:tr w:rsidR="00382576" w:rsidRPr="00382576" w14:paraId="569A71CB" w14:textId="77777777" w:rsidTr="00382576">
        <w:trPr>
          <w:trHeight w:val="300"/>
        </w:trPr>
        <w:tc>
          <w:tcPr>
            <w:tcW w:w="5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CDFD1" w14:textId="77777777" w:rsidR="00382576" w:rsidRPr="00382576" w:rsidRDefault="00382576" w:rsidP="003825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Асинхронный RS-</w:t>
            </w:r>
            <w:proofErr w:type="spellStart"/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тригер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33AFB" w14:textId="77777777" w:rsidR="00382576" w:rsidRPr="00382576" w:rsidRDefault="00382576" w:rsidP="003825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82576" w:rsidRPr="00382576" w14:paraId="208EA9E5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C64F0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R 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9567B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S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779EE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Q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DAA14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Режим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29C9A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82576" w:rsidRPr="00382576" w14:paraId="25A0ADCA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88A0A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45EEC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A73E7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Пред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D3B9D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Хранение 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4AF95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82576" w:rsidRPr="00382576" w14:paraId="416738EC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7DCE0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14396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A8C8A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E42B4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Установка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1D28C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82576" w:rsidRPr="00382576" w14:paraId="6BE0DA95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F9D83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A7404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1BDF4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12744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Сброс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C0536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82576" w:rsidRPr="00382576" w14:paraId="34AEE1AF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E6A9C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CAC7B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19AF0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1C220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Запрещенный режим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136C4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82576" w:rsidRPr="00382576" w14:paraId="21D88E41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4C04E" w14:textId="77777777" w:rsidR="00382576" w:rsidRPr="00382576" w:rsidRDefault="00382576" w:rsidP="0038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23FFD" w14:textId="77777777" w:rsidR="00382576" w:rsidRPr="00382576" w:rsidRDefault="00382576" w:rsidP="0038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D839C" w14:textId="77777777" w:rsidR="00382576" w:rsidRPr="00382576" w:rsidRDefault="00382576" w:rsidP="0038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EC214" w14:textId="77777777" w:rsidR="00382576" w:rsidRPr="00382576" w:rsidRDefault="00382576" w:rsidP="0038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83AE8" w14:textId="77777777" w:rsidR="00382576" w:rsidRPr="00382576" w:rsidRDefault="00382576" w:rsidP="0038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82576" w:rsidRPr="00382576" w14:paraId="30CBC1A3" w14:textId="77777777" w:rsidTr="00382576">
        <w:trPr>
          <w:trHeight w:val="300"/>
        </w:trPr>
        <w:tc>
          <w:tcPr>
            <w:tcW w:w="75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62164" w14:textId="77777777" w:rsidR="00382576" w:rsidRPr="00382576" w:rsidRDefault="00382576" w:rsidP="003825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Синхронный RS-</w:t>
            </w:r>
            <w:proofErr w:type="spellStart"/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тригер</w:t>
            </w:r>
            <w:proofErr w:type="spellEnd"/>
          </w:p>
        </w:tc>
      </w:tr>
      <w:tr w:rsidR="00382576" w:rsidRPr="00382576" w14:paraId="03ACF34E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0488F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C4E39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1A3FF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S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D2575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Q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2DFB4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Режим</w:t>
            </w:r>
          </w:p>
        </w:tc>
      </w:tr>
      <w:tr w:rsidR="00382576" w:rsidRPr="00382576" w14:paraId="088ACCBD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EB501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2ADA5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C7B51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3AD51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Пред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CBC91" w14:textId="53C91FC7" w:rsidR="000571EE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="000571EE"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Хранение</w:t>
            </w:r>
          </w:p>
        </w:tc>
      </w:tr>
      <w:tr w:rsidR="00382576" w:rsidRPr="00382576" w14:paraId="3EFC0C5C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D1BC4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F1560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408A6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C9D0C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Пред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1BFE9" w14:textId="65D4F726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="000571EE"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Хранение</w:t>
            </w:r>
          </w:p>
        </w:tc>
      </w:tr>
      <w:tr w:rsidR="00382576" w:rsidRPr="00382576" w14:paraId="7A9BEB70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30088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85CD0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D779F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2E35A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Пред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8F6AB" w14:textId="361A4F30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="000571EE"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Хранение</w:t>
            </w:r>
          </w:p>
        </w:tc>
      </w:tr>
      <w:tr w:rsidR="00382576" w:rsidRPr="00382576" w14:paraId="0DA5D62B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4286A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F46BF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9D7DD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B2842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Пред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41FD4" w14:textId="2A5CAADF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="000571EE"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Хранение</w:t>
            </w:r>
          </w:p>
        </w:tc>
      </w:tr>
      <w:tr w:rsidR="00382576" w:rsidRPr="00382576" w14:paraId="22A9EE8A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5F468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E09E2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DDD40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D91EE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Пред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41B58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Хранение </w:t>
            </w:r>
          </w:p>
        </w:tc>
      </w:tr>
      <w:tr w:rsidR="00382576" w:rsidRPr="00382576" w14:paraId="16EA6175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0E95D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58EB2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00A85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07193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1E567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Установка</w:t>
            </w:r>
          </w:p>
        </w:tc>
      </w:tr>
      <w:tr w:rsidR="00382576" w:rsidRPr="00382576" w14:paraId="64842590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99275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45AE2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F7BC7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C3572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B1A14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Сброс</w:t>
            </w:r>
          </w:p>
        </w:tc>
      </w:tr>
      <w:tr w:rsidR="00382576" w:rsidRPr="00382576" w14:paraId="232F4080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1FD46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E38DA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7D58A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800DF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660E0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Запрещенный режим</w:t>
            </w:r>
          </w:p>
        </w:tc>
      </w:tr>
      <w:tr w:rsidR="00382576" w:rsidRPr="00382576" w14:paraId="1DD0246C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A4125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20FB1" w14:textId="77777777" w:rsidR="00382576" w:rsidRPr="00382576" w:rsidRDefault="00382576" w:rsidP="0038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0DEAE" w14:textId="77777777" w:rsidR="00382576" w:rsidRPr="00382576" w:rsidRDefault="00382576" w:rsidP="0038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B89E8" w14:textId="77777777" w:rsidR="00382576" w:rsidRPr="00382576" w:rsidRDefault="00382576" w:rsidP="0038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67B2C" w14:textId="77777777" w:rsidR="00382576" w:rsidRPr="00382576" w:rsidRDefault="00382576" w:rsidP="0038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82576" w:rsidRPr="00382576" w14:paraId="7554B443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20A1E" w14:textId="77777777" w:rsidR="00382576" w:rsidRPr="00382576" w:rsidRDefault="00382576" w:rsidP="0038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AF44C" w14:textId="77777777" w:rsidR="00382576" w:rsidRPr="00382576" w:rsidRDefault="00382576" w:rsidP="0038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AC175" w14:textId="77777777" w:rsidR="00382576" w:rsidRPr="00382576" w:rsidRDefault="00382576" w:rsidP="0038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C61AC" w14:textId="77777777" w:rsidR="00382576" w:rsidRPr="00382576" w:rsidRDefault="00382576" w:rsidP="0038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BD7DB" w14:textId="77777777" w:rsidR="00382576" w:rsidRPr="00382576" w:rsidRDefault="00382576" w:rsidP="0038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82576" w:rsidRPr="00382576" w14:paraId="0BC2FA87" w14:textId="77777777" w:rsidTr="00382576">
        <w:trPr>
          <w:trHeight w:val="300"/>
        </w:trPr>
        <w:tc>
          <w:tcPr>
            <w:tcW w:w="5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46806" w14:textId="77777777" w:rsidR="00382576" w:rsidRPr="00382576" w:rsidRDefault="00382576" w:rsidP="003825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D-</w:t>
            </w:r>
            <w:proofErr w:type="spellStart"/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тригер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7876B" w14:textId="77777777" w:rsidR="00382576" w:rsidRPr="00382576" w:rsidRDefault="00382576" w:rsidP="003825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82576" w:rsidRPr="00382576" w14:paraId="716A796E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1BAAC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C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34A14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D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DA2D5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Q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C7662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Режим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65F80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82576" w:rsidRPr="00382576" w14:paraId="26E5C632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15930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75364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6EBB6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Пред 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D6A6E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Хранение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8B21C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82576" w:rsidRPr="00382576" w14:paraId="69383FD8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146D3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7049C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8CD74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Пред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ED3D9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Хранение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21DA6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82576" w:rsidRPr="00382576" w14:paraId="5F87A036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639CE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462BC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CAA66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1FEAB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Сброс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3CA60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82576" w:rsidRPr="00382576" w14:paraId="1B048B69" w14:textId="77777777" w:rsidTr="00382576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A2190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68B60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D914E" w14:textId="77777777" w:rsidR="00382576" w:rsidRPr="00382576" w:rsidRDefault="00382576" w:rsidP="003825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C365B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82576">
              <w:rPr>
                <w:rFonts w:ascii="Calibri" w:eastAsia="Times New Roman" w:hAnsi="Calibri" w:cs="Calibri"/>
                <w:color w:val="000000"/>
                <w:lang w:eastAsia="ru-RU"/>
              </w:rPr>
              <w:t>Установка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DEC71" w14:textId="77777777" w:rsidR="00382576" w:rsidRPr="00382576" w:rsidRDefault="00382576" w:rsidP="00382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14:paraId="281291EE" w14:textId="7BDB2DB7" w:rsidR="00314444" w:rsidRDefault="00314444" w:rsidP="00314444"/>
    <w:p w14:paraId="60150445" w14:textId="77777777" w:rsidR="002C50D0" w:rsidRDefault="002C32AD" w:rsidP="002C50D0">
      <w:pPr>
        <w:pStyle w:val="a3"/>
        <w:numPr>
          <w:ilvl w:val="0"/>
          <w:numId w:val="3"/>
        </w:numPr>
        <w:rPr>
          <w:sz w:val="24"/>
          <w:szCs w:val="24"/>
        </w:rPr>
      </w:pPr>
      <w:r w:rsidRPr="002C32AD">
        <w:rPr>
          <w:sz w:val="24"/>
          <w:szCs w:val="24"/>
        </w:rPr>
        <w:t>Логические элементы – устройства для обработки информации в цифровой форме</w:t>
      </w:r>
    </w:p>
    <w:p w14:paraId="6398D656" w14:textId="77CE3384" w:rsidR="002C32AD" w:rsidRPr="002C50D0" w:rsidRDefault="002C32AD" w:rsidP="002C50D0">
      <w:pPr>
        <w:rPr>
          <w:sz w:val="24"/>
          <w:szCs w:val="24"/>
        </w:rPr>
      </w:pPr>
      <w:r w:rsidRPr="002C50D0">
        <w:rPr>
          <w:sz w:val="24"/>
          <w:szCs w:val="24"/>
        </w:rPr>
        <w:t xml:space="preserve"> </w:t>
      </w:r>
    </w:p>
    <w:p w14:paraId="34BE6107" w14:textId="33BDB87C" w:rsidR="00382576" w:rsidRDefault="002C50D0" w:rsidP="002C50D0">
      <w:pPr>
        <w:pStyle w:val="a3"/>
        <w:rPr>
          <w:rFonts w:cstheme="minorHAnsi"/>
          <w:color w:val="333333"/>
          <w:sz w:val="24"/>
          <w:szCs w:val="24"/>
          <w:shd w:val="clear" w:color="auto" w:fill="FFFFFF"/>
        </w:rPr>
      </w:pPr>
      <w:r w:rsidRPr="002C50D0">
        <w:rPr>
          <w:rFonts w:cstheme="minorHAnsi"/>
          <w:color w:val="333333"/>
          <w:sz w:val="24"/>
          <w:szCs w:val="24"/>
          <w:shd w:val="clear" w:color="auto" w:fill="FFFFFF"/>
        </w:rPr>
        <w:t>Триггер — это электронная схема, широко применяемая в регистрах компьютера для надёжного запоминания одного разряда двоичного кода</w:t>
      </w:r>
    </w:p>
    <w:p w14:paraId="105B4265" w14:textId="77777777" w:rsidR="002C50D0" w:rsidRDefault="002C50D0" w:rsidP="002C50D0">
      <w:pPr>
        <w:pStyle w:val="a3"/>
        <w:rPr>
          <w:rFonts w:cstheme="minorHAnsi"/>
          <w:color w:val="333333"/>
          <w:sz w:val="24"/>
          <w:szCs w:val="24"/>
          <w:shd w:val="clear" w:color="auto" w:fill="FFFFFF"/>
        </w:rPr>
      </w:pPr>
    </w:p>
    <w:p w14:paraId="59DE1F19" w14:textId="112083A5" w:rsidR="002C50D0" w:rsidRDefault="002C50D0" w:rsidP="002C50D0">
      <w:pPr>
        <w:pStyle w:val="a3"/>
        <w:rPr>
          <w:rFonts w:cstheme="minorHAnsi"/>
          <w:color w:val="333333"/>
          <w:sz w:val="24"/>
          <w:szCs w:val="24"/>
          <w:shd w:val="clear" w:color="auto" w:fill="FFFFFF"/>
        </w:rPr>
      </w:pPr>
      <w:r w:rsidRPr="002C50D0">
        <w:rPr>
          <w:rFonts w:cstheme="minorHAnsi"/>
          <w:color w:val="333333"/>
          <w:sz w:val="24"/>
          <w:szCs w:val="24"/>
          <w:shd w:val="clear" w:color="auto" w:fill="FFFFFF"/>
        </w:rPr>
        <w:t xml:space="preserve">Цифровыми логическими автоматами с памятью, или </w:t>
      </w:r>
      <w:proofErr w:type="spellStart"/>
      <w:r w:rsidRPr="002C50D0">
        <w:rPr>
          <w:rFonts w:cstheme="minorHAnsi"/>
          <w:color w:val="333333"/>
          <w:sz w:val="24"/>
          <w:szCs w:val="24"/>
          <w:shd w:val="clear" w:color="auto" w:fill="FFFFFF"/>
        </w:rPr>
        <w:t>последовательностными</w:t>
      </w:r>
      <w:proofErr w:type="spellEnd"/>
      <w:r w:rsidRPr="002C50D0">
        <w:rPr>
          <w:rFonts w:cstheme="minorHAnsi"/>
          <w:color w:val="333333"/>
          <w:sz w:val="24"/>
          <w:szCs w:val="24"/>
          <w:shd w:val="clear" w:color="auto" w:fill="FFFFFF"/>
        </w:rPr>
        <w:t xml:space="preserve"> логическими устройствами, называются электронные цифровые устройства, логические значения на выходах которых определяются как совокупностью логических значений на входах в данный момент времени, так и состоянием логического автомата по результатам его предшествующей работы.</w:t>
      </w:r>
    </w:p>
    <w:p w14:paraId="27670551" w14:textId="2C191036" w:rsidR="002C50D0" w:rsidRDefault="002C50D0" w:rsidP="002C50D0">
      <w:pPr>
        <w:pStyle w:val="a3"/>
        <w:rPr>
          <w:rFonts w:cstheme="minorHAnsi"/>
          <w:color w:val="333333"/>
          <w:sz w:val="24"/>
          <w:szCs w:val="24"/>
          <w:shd w:val="clear" w:color="auto" w:fill="FFFFFF"/>
        </w:rPr>
      </w:pPr>
    </w:p>
    <w:p w14:paraId="588FBE15" w14:textId="402FA156" w:rsidR="002C50D0" w:rsidRPr="002C50D0" w:rsidRDefault="002C50D0" w:rsidP="002C50D0">
      <w:pPr>
        <w:pStyle w:val="a3"/>
        <w:rPr>
          <w:rFonts w:cstheme="minorHAnsi"/>
          <w:color w:val="333333"/>
          <w:sz w:val="24"/>
          <w:szCs w:val="24"/>
          <w:shd w:val="clear" w:color="auto" w:fill="FFFFFF"/>
        </w:rPr>
      </w:pPr>
      <w:r w:rsidRPr="002C50D0">
        <w:rPr>
          <w:rFonts w:cstheme="minorHAnsi"/>
          <w:color w:val="333333"/>
          <w:sz w:val="24"/>
          <w:szCs w:val="24"/>
          <w:shd w:val="clear" w:color="auto" w:fill="FFFFFF"/>
        </w:rPr>
        <w:t xml:space="preserve">Таблица истинности </w:t>
      </w:r>
      <w:proofErr w:type="gramStart"/>
      <w:r w:rsidRPr="002C50D0">
        <w:rPr>
          <w:rFonts w:cstheme="minorHAnsi"/>
          <w:color w:val="333333"/>
          <w:sz w:val="24"/>
          <w:szCs w:val="24"/>
          <w:shd w:val="clear" w:color="auto" w:fill="FFFFFF"/>
        </w:rPr>
        <w:t>- это структурированное представление</w:t>
      </w:r>
      <w:proofErr w:type="gramEnd"/>
      <w:r w:rsidRPr="002C50D0">
        <w:rPr>
          <w:rFonts w:cstheme="minorHAnsi"/>
          <w:color w:val="333333"/>
          <w:sz w:val="24"/>
          <w:szCs w:val="24"/>
          <w:shd w:val="clear" w:color="auto" w:fill="FFFFFF"/>
        </w:rPr>
        <w:t>, в котором представлены все возможные комбинации значений истинности входных переменных булевой функции и соответствующих им выходных значений.</w:t>
      </w:r>
    </w:p>
    <w:p w14:paraId="621BFA92" w14:textId="77777777" w:rsidR="002C50D0" w:rsidRPr="002C50D0" w:rsidRDefault="002C50D0" w:rsidP="002C50D0">
      <w:pPr>
        <w:pStyle w:val="a3"/>
        <w:rPr>
          <w:rFonts w:cstheme="minorHAnsi"/>
          <w:sz w:val="24"/>
          <w:szCs w:val="24"/>
        </w:rPr>
      </w:pPr>
    </w:p>
    <w:sectPr w:rsidR="002C50D0" w:rsidRPr="002C5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475E9"/>
    <w:multiLevelType w:val="hybridMultilevel"/>
    <w:tmpl w:val="6C4E6712"/>
    <w:lvl w:ilvl="0" w:tplc="CD5236EC">
      <w:start w:val="3"/>
      <w:numFmt w:val="decimal"/>
      <w:lvlText w:val="%1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E4AD1"/>
    <w:multiLevelType w:val="hybridMultilevel"/>
    <w:tmpl w:val="F6C8DD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8D53BE"/>
    <w:multiLevelType w:val="hybridMultilevel"/>
    <w:tmpl w:val="5DFE6A7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44"/>
    <w:rsid w:val="000571EE"/>
    <w:rsid w:val="002C32AD"/>
    <w:rsid w:val="002C50D0"/>
    <w:rsid w:val="00314444"/>
    <w:rsid w:val="00382576"/>
    <w:rsid w:val="004030DB"/>
    <w:rsid w:val="004D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E17A4"/>
  <w15:chartTrackingRefBased/>
  <w15:docId w15:val="{89690910-918F-473E-B70E-03E22B747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32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2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2291921-26</dc:creator>
  <cp:keywords/>
  <dc:description/>
  <cp:lastModifiedBy>2291921-26</cp:lastModifiedBy>
  <cp:revision>3</cp:revision>
  <dcterms:created xsi:type="dcterms:W3CDTF">2023-09-22T06:52:00Z</dcterms:created>
  <dcterms:modified xsi:type="dcterms:W3CDTF">2023-10-04T06:56:00Z</dcterms:modified>
</cp:coreProperties>
</file>