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3B32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МИНИСТЕРСТВО НАУКИ И ВЫСШЕГО ОБРАЗОВАНИЯ</w:t>
      </w:r>
    </w:p>
    <w:p w14:paraId="6D47A356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РОССИЙСКОЙ ФЕДЕРАЦИИ</w:t>
      </w:r>
    </w:p>
    <w:p w14:paraId="70520097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____________________________________________________________</w:t>
      </w:r>
    </w:p>
    <w:p w14:paraId="14EDA5DB" w14:textId="270A36EB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</w:t>
      </w:r>
    </w:p>
    <w:p w14:paraId="7C0085EA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высшего образования</w:t>
      </w:r>
    </w:p>
    <w:p w14:paraId="3B1E6D86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«Санкт-Петербургский политехнический университет Петра Великого»</w:t>
      </w:r>
    </w:p>
    <w:p w14:paraId="195C8FEA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(ФГАОУ ВО «СПБПУ»)</w:t>
      </w:r>
    </w:p>
    <w:p w14:paraId="0F09BC82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Институт среднего профессионального образования</w:t>
      </w:r>
    </w:p>
    <w:p w14:paraId="0391790F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_________________________________________________________</w:t>
      </w:r>
    </w:p>
    <w:p w14:paraId="7EDDDFE7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Отделение информационных технологий</w:t>
      </w:r>
    </w:p>
    <w:p w14:paraId="20E3AE9C" w14:textId="77777777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Специальность: 09.02.07 Информационные системы и программирование</w:t>
      </w:r>
    </w:p>
    <w:p w14:paraId="59AE5CBB" w14:textId="77777777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Дисциплина: МДК.11.01 Технология разработки и защиты баз данных</w:t>
      </w:r>
    </w:p>
    <w:p w14:paraId="11284568" w14:textId="03E78EC4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Группа: 32919/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21</w:t>
      </w:r>
    </w:p>
    <w:p w14:paraId="50FB6798" w14:textId="4DE9A385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КУРСОВОЙ ПРОЕКТ</w:t>
      </w:r>
    </w:p>
    <w:p w14:paraId="57C210A1" w14:textId="4AC3B712" w:rsid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на тему:</w:t>
      </w:r>
    </w:p>
    <w:p w14:paraId="5152FB3D" w14:textId="77777777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4B04C53B" w14:textId="1A9EC1B5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«Информационная система</w:t>
      </w: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8A0D9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магазина ножей</w:t>
      </w: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»</w:t>
      </w:r>
    </w:p>
    <w:p w14:paraId="13EF4C44" w14:textId="1D0B7555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Студент </w:t>
      </w:r>
    </w:p>
    <w:p w14:paraId="5E4D8173" w14:textId="5BA0F806" w:rsid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(ФИО) (подпись)</w:t>
      </w:r>
    </w:p>
    <w:p w14:paraId="4957D638" w14:textId="77777777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734F2F21" w14:textId="3469EC6D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Руководитель </w:t>
      </w:r>
    </w:p>
    <w:p w14:paraId="3FCFFFF2" w14:textId="5E9FD6D4" w:rsid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(ФИО) (подпись)</w:t>
      </w:r>
    </w:p>
    <w:p w14:paraId="35017CED" w14:textId="77777777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314EB8DF" w14:textId="61922D06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Оценка </w:t>
      </w:r>
    </w:p>
    <w:p w14:paraId="34171941" w14:textId="3C4C2B66" w:rsid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(оценка) (подпись) (ФИО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</w:p>
    <w:p w14:paraId="5129C6FD" w14:textId="77777777" w:rsidR="007F7DC5" w:rsidRPr="007F7DC5" w:rsidRDefault="007F7DC5" w:rsidP="007F7DC5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7530AF12" w14:textId="3FD63AA9" w:rsidR="007F7DC5" w:rsidRP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Санкт - Петербург</w:t>
      </w:r>
    </w:p>
    <w:p w14:paraId="220CAD14" w14:textId="56B01616" w:rsidR="007F7DC5" w:rsidRDefault="007F7DC5" w:rsidP="007F7DC5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F7DC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20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24</w:t>
      </w:r>
    </w:p>
    <w:p w14:paraId="3AEEDA52" w14:textId="76833171" w:rsidR="008A0D92" w:rsidRPr="008A0D92" w:rsidRDefault="002140C9" w:rsidP="002140C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D9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Задание на курсовой проект: Информационная система </w:t>
      </w:r>
      <w:bookmarkStart w:id="0" w:name="_Hlk181363679"/>
      <w:r w:rsidRPr="008A0D9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магазина ножей</w:t>
      </w:r>
      <w:bookmarkEnd w:id="0"/>
      <w:r w:rsidRPr="008A0D9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Формулировка задания: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 Сравнительная характеристика популярных СУБД: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- Произвести анализ и оценку существующих СУБД (например, MySQL, </w:t>
      </w:r>
      <w:proofErr w:type="spellStart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PostgreSQL</w:t>
      </w:r>
      <w:proofErr w:type="spellEnd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Microsoft SQL Server и т.д.) и технологий доступа к данным. Обосновать выбор конкретного ПО для курсового проектирования.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 Аналитический обзор аналогичных программных продуктов: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Оценить существующие программные продукты на рынке, аналогичные разрабатываемому, их интерфейс. Сформировать требования к интерфейсу разрабатываемого приложения с учетом выбранного программного обеспечения.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3. Инфологическая модель предметной области: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Построить инфологическую модель, предложив список сущностей и их атрибутов. Должны быть установлены связи между сущностями, документированные в ER-диаграмме.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4. </w:t>
      </w:r>
      <w:proofErr w:type="spellStart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Даталогическое</w:t>
      </w:r>
      <w:proofErr w:type="spellEnd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проектирование базы данных: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  - На основе инфологической модели провести </w:t>
      </w:r>
      <w:proofErr w:type="spellStart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даталогическое</w:t>
      </w:r>
      <w:proofErr w:type="spellEnd"/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проектирование базы данных.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Разработка интерфейсов программы/веб-приложения: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Разработать пользовательские интерфейсы для работы с базой данных и формы отчетов.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6. Алгоритмы программных модулей: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Разработать блок-схемы для алгоритмов программных модулей.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7. Исключительные ситуации: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Предусмотреть обработку исключительных ситуаций в системе.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8. Целостность БД и разграничение прав доступа: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Проработать вопросы обеспечения целостности базы данных и разграничения прав доступа пользователей (администратор, редактор, пользователь и т.д.). Разработать механизмы защиты данных.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9. Программа для решения поставленной задачи: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- Составить программу, реализующую поставленную задачу по управлению информацией в магазине ножей.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10. Анализ результатов выполнения программы/веб-приложения: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- Проанализировать результаты работы разработанной системы.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11. Пояснительная записка к курсовому проекту: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- Подготовить пояснительную записку, описывающую все этапы разработки и реализации проекта.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12. Инструкция для системного программиста: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   - Разработать руководство (инструкцию) для системного программиста-администратора информационной системы.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Требования к системе: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Разработанная информационная система должна содержать не менее 5 таблиц.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Необходимо организовать выборку информации из базы данных, включая не менее 5 запросов разных типов (например, выборка данных из связанных таблиц).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Система безопасности должна предусматривать ввод имени и пароля для регистрации пользователей.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Интерфейс приложения должен включать функции для администрирования базы данных.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Приложение должно содержать как минимум одну отчетную форму.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Подпись преподавателя: ______________________________________</w:t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Дата: _______________</w:t>
      </w:r>
    </w:p>
    <w:p w14:paraId="435C7034" w14:textId="77777777" w:rsidR="008A0D92" w:rsidRPr="008A0D92" w:rsidRDefault="008A0D92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D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35D511C7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lastRenderedPageBreak/>
        <w:t>Типовая структура пояснительной записки к курсовому проекту:</w:t>
      </w:r>
    </w:p>
    <w:p w14:paraId="4A17C9EC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Титульный лист (1 страница)</w:t>
      </w:r>
    </w:p>
    <w:p w14:paraId="0DAA394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Задание на выполняемую работу (1 страница)</w:t>
      </w:r>
    </w:p>
    <w:p w14:paraId="56642AC3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СОДЕРЖАНИЕ (1-2 страницы)</w:t>
      </w:r>
    </w:p>
    <w:p w14:paraId="5BC9701A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ПЕРЕЧЕНЬ СОКРАЩЕНИЙ И ОБОЗНАЧЕНИЙ (1 страница)</w:t>
      </w:r>
    </w:p>
    <w:p w14:paraId="59DE798C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ВВЕДЕНИЕ (1-2 страницы)</w:t>
      </w:r>
    </w:p>
    <w:p w14:paraId="46E9E379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1 Общий раздел (8-12 страниц)</w:t>
      </w:r>
    </w:p>
    <w:p w14:paraId="15C87D37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 Специальный раздел (15-20 страниц)</w:t>
      </w:r>
    </w:p>
    <w:p w14:paraId="47785BCE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2.1 Диаграмма прецедентов использования (в нотации UML) - отражающая </w:t>
      </w:r>
    </w:p>
    <w:p w14:paraId="6F66C9D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требования к интерфейсу создаваемой программы </w:t>
      </w:r>
    </w:p>
    <w:p w14:paraId="555A65C5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2.2 Инфологическая модель</w:t>
      </w:r>
    </w:p>
    <w:p w14:paraId="07FF0B9D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Pr="008A0D92">
        <w:rPr>
          <w:rFonts w:ascii="Times New Roman" w:hAnsi="Times New Roman" w:cs="Times New Roman"/>
          <w:sz w:val="28"/>
          <w:szCs w:val="28"/>
        </w:rPr>
        <w:t>Даталогическая</w:t>
      </w:r>
      <w:proofErr w:type="spellEnd"/>
      <w:r w:rsidRPr="008A0D92">
        <w:rPr>
          <w:rFonts w:ascii="Times New Roman" w:hAnsi="Times New Roman" w:cs="Times New Roman"/>
          <w:sz w:val="28"/>
          <w:szCs w:val="28"/>
        </w:rPr>
        <w:t xml:space="preserve"> модель и связи между таблицами</w:t>
      </w:r>
    </w:p>
    <w:p w14:paraId="5E6D3FBA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2.4 Проект основных дисплейных фрагментов (интерфейсы)</w:t>
      </w:r>
    </w:p>
    <w:p w14:paraId="2032BD8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2.5 Исключительные ситуации</w:t>
      </w:r>
    </w:p>
    <w:p w14:paraId="559DC0A7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2.6 Реализация добавления, удаления и обновления</w:t>
      </w:r>
    </w:p>
    <w:p w14:paraId="1FF4B3FE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2.7 Разработанные запросы</w:t>
      </w:r>
    </w:p>
    <w:p w14:paraId="09A9CB47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2.8 Обеспечение целостности БД</w:t>
      </w:r>
    </w:p>
    <w:p w14:paraId="51E81884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2.9 Разграничение прав доступа. Защита данных</w:t>
      </w:r>
    </w:p>
    <w:p w14:paraId="500162DC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2.10 Разработка алгоритмов (блок-схемы) программных модулей</w:t>
      </w:r>
    </w:p>
    <w:p w14:paraId="603A62C5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2.11Справочная система</w:t>
      </w:r>
    </w:p>
    <w:p w14:paraId="3AEBF90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2.12 Тестирование приложения </w:t>
      </w:r>
    </w:p>
    <w:p w14:paraId="09BD7D1A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ЗАКЛЮЧЕНИЕ (1-2 страницы)</w:t>
      </w:r>
    </w:p>
    <w:p w14:paraId="45751614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СПИСОК ИСПОЛЬЗОВАННЫХ ИСТОЧНИКОВ (1-2 страницы)</w:t>
      </w:r>
    </w:p>
    <w:p w14:paraId="37DCC99E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ПРИЛОЖЕНИЕ А Характеристики программного и аппаратного обеспечения (2 </w:t>
      </w:r>
    </w:p>
    <w:p w14:paraId="2C2F8FC3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страницы) (пример см. в Приложении В данных методических рекомендаций)</w:t>
      </w:r>
    </w:p>
    <w:p w14:paraId="37AAEBC1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ПРИЛОЖЕНИЕ Б Руководство системного программиста (7-10 страниц)</w:t>
      </w:r>
    </w:p>
    <w:p w14:paraId="332322A1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ПРИЛОЖЕНИЕ В Листинг SQL-скрипта (около 3-5 страниц)</w:t>
      </w:r>
    </w:p>
    <w:p w14:paraId="190C6122" w14:textId="59734C9D" w:rsidR="002140C9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lastRenderedPageBreak/>
        <w:t>ПРИЛОЖЕНИЕ Г Листинг приложения (не более 10 страниц)</w:t>
      </w:r>
    </w:p>
    <w:p w14:paraId="374F01AC" w14:textId="6CFFE6C4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3044F1C1" w14:textId="5FFB3907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06ABCF1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Перечень сокращений и обозначений</w:t>
      </w:r>
    </w:p>
    <w:p w14:paraId="083474DC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- СУБД — Система Управления Базами Данных</w:t>
      </w:r>
    </w:p>
    <w:p w14:paraId="5F73C4AE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CRUD — Create, Read, Update, Delete</w:t>
      </w:r>
    </w:p>
    <w:p w14:paraId="774D403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ER — Entity-Relationship (</w:t>
      </w:r>
      <w:r w:rsidRPr="008A0D92">
        <w:rPr>
          <w:rFonts w:ascii="Times New Roman" w:hAnsi="Times New Roman" w:cs="Times New Roman"/>
          <w:sz w:val="28"/>
          <w:szCs w:val="28"/>
        </w:rPr>
        <w:t>сущность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A0D92">
        <w:rPr>
          <w:rFonts w:ascii="Times New Roman" w:hAnsi="Times New Roman" w:cs="Times New Roman"/>
          <w:sz w:val="28"/>
          <w:szCs w:val="28"/>
        </w:rPr>
        <w:t>связанность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A58B98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API — Application Programming Interface</w:t>
      </w:r>
    </w:p>
    <w:p w14:paraId="0EE92BC0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UI — User Interface (</w:t>
      </w:r>
      <w:r w:rsidRPr="008A0D92">
        <w:rPr>
          <w:rFonts w:ascii="Times New Roman" w:hAnsi="Times New Roman" w:cs="Times New Roman"/>
          <w:sz w:val="28"/>
          <w:szCs w:val="28"/>
        </w:rPr>
        <w:t>пользовательский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D92">
        <w:rPr>
          <w:rFonts w:ascii="Times New Roman" w:hAnsi="Times New Roman" w:cs="Times New Roman"/>
          <w:sz w:val="28"/>
          <w:szCs w:val="28"/>
        </w:rPr>
        <w:t>интерфейс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401CF3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SQL — Structured Query Language</w:t>
      </w:r>
    </w:p>
    <w:p w14:paraId="43C7990F" w14:textId="18402023" w:rsid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0D92">
        <w:rPr>
          <w:rFonts w:ascii="Times New Roman" w:hAnsi="Times New Roman" w:cs="Times New Roman"/>
          <w:sz w:val="28"/>
          <w:szCs w:val="28"/>
          <w:lang w:val="en-US"/>
        </w:rPr>
        <w:t>- DB — Database (</w:t>
      </w:r>
      <w:r w:rsidRPr="008A0D92">
        <w:rPr>
          <w:rFonts w:ascii="Times New Roman" w:hAnsi="Times New Roman" w:cs="Times New Roman"/>
          <w:sz w:val="28"/>
          <w:szCs w:val="28"/>
        </w:rPr>
        <w:t>база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0D92">
        <w:rPr>
          <w:rFonts w:ascii="Times New Roman" w:hAnsi="Times New Roman" w:cs="Times New Roman"/>
          <w:sz w:val="28"/>
          <w:szCs w:val="28"/>
        </w:rPr>
        <w:t>данных</w:t>
      </w:r>
      <w:r w:rsidRPr="008A0D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1D8DD8" w14:textId="5BD77AF9" w:rsidR="008A0D92" w:rsidRDefault="008A0D92" w:rsidP="008A0D9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9584AF" w14:textId="0DE4EDB2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Ключевые слова: система управления базами данных, информационная система, интерфейс пользователя, анализ данных, алгоритмы, безопасность, модели данных, разработка программного обеспечения, веб-приложение, управление запасами.</w:t>
      </w:r>
    </w:p>
    <w:p w14:paraId="227F7D57" w14:textId="0FF82483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3D9D6804" w14:textId="2BE47C6B" w:rsidR="008A0D92" w:rsidRDefault="008A0D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1E95F0" w14:textId="04A62FC4" w:rsidR="008A0D92" w:rsidRPr="008A0D92" w:rsidRDefault="007F7DC5" w:rsidP="008A0D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DF904B" wp14:editId="2F722E5E">
            <wp:simplePos x="0" y="0"/>
            <wp:positionH relativeFrom="margin">
              <wp:posOffset>5441315</wp:posOffset>
            </wp:positionH>
            <wp:positionV relativeFrom="paragraph">
              <wp:posOffset>-605790</wp:posOffset>
            </wp:positionV>
            <wp:extent cx="921160" cy="831850"/>
            <wp:effectExtent l="0" t="0" r="0" b="6350"/>
            <wp:wrapNone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1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D92" w:rsidRPr="008A0D9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785DB9A" w14:textId="04C42902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Разработка информационной системы для управления магазином ножей стала актуальной в условиях роста онлайн-торговли и необходимости автоматизации бизнес-процессов. Основные цели проекта заключаются в создании функциональной базы данных, которая позволит эффективно управлять запасами, заказами и клиентами. Задачами проектирования являются реализация структуры базы данных, разработка пользовательского интерфейса и обеспечение безопасности данных.</w:t>
      </w:r>
    </w:p>
    <w:p w14:paraId="2DB59A91" w14:textId="00EC4F2D" w:rsid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05717A22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Аналитический обзор</w:t>
      </w:r>
    </w:p>
    <w:p w14:paraId="6D671C7A" w14:textId="47FF1D5B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Предметная область проекта включает автоматизацию процессов продаж и управления запасами в магазине ножей. Основные понятия: товар (нож), клиенты, заказы, поставщики.</w:t>
      </w:r>
    </w:p>
    <w:p w14:paraId="27BC6204" w14:textId="1912AAF5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01090A4D" w14:textId="7D8CFEEB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Краткий обзор популярных СУБД:</w:t>
      </w:r>
    </w:p>
    <w:p w14:paraId="52DCCD17" w14:textId="2DD89071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- MySQL: широко используется для веб-приложений благодаря высокой скорости и надежности.</w:t>
      </w:r>
    </w:p>
    <w:p w14:paraId="7BB4D022" w14:textId="02E38F73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A0D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A0D92">
        <w:rPr>
          <w:rFonts w:ascii="Times New Roman" w:hAnsi="Times New Roman" w:cs="Times New Roman"/>
          <w:sz w:val="28"/>
          <w:szCs w:val="28"/>
        </w:rPr>
        <w:t>: известна своей мощностью для создания сложных запросов и расширяемостью.</w:t>
      </w:r>
    </w:p>
    <w:p w14:paraId="62A1996B" w14:textId="633393F3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- Microsoft SQL Server: обладая высокими возможностями анализа, интегрируется с другими продуктами Microsoft.</w:t>
      </w:r>
    </w:p>
    <w:p w14:paraId="6C877B74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24980C53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  <w:r w:rsidRPr="008A0D92">
        <w:rPr>
          <w:rFonts w:ascii="Times New Roman" w:hAnsi="Times New Roman" w:cs="Times New Roman"/>
          <w:sz w:val="28"/>
          <w:szCs w:val="28"/>
        </w:rPr>
        <w:t>Современные технологии доступа к данным (API, веб-сервисы) позволяют интегрировать внешние системы и обеспечить удобный доступ для пользователей.</w:t>
      </w:r>
    </w:p>
    <w:p w14:paraId="781D974D" w14:textId="77777777" w:rsidR="008A0D92" w:rsidRPr="008A0D92" w:rsidRDefault="008A0D92" w:rsidP="008A0D92">
      <w:pPr>
        <w:rPr>
          <w:rFonts w:ascii="Times New Roman" w:hAnsi="Times New Roman" w:cs="Times New Roman"/>
          <w:sz w:val="28"/>
          <w:szCs w:val="28"/>
        </w:rPr>
      </w:pPr>
    </w:p>
    <w:p w14:paraId="71559123" w14:textId="4CBFAD24" w:rsidR="008A0D92" w:rsidRPr="008A0D92" w:rsidRDefault="007F7DC5" w:rsidP="008A0D9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E3A431" wp14:editId="2A003899">
            <wp:simplePos x="0" y="0"/>
            <wp:positionH relativeFrom="margin">
              <wp:posOffset>-982980</wp:posOffset>
            </wp:positionH>
            <wp:positionV relativeFrom="paragraph">
              <wp:posOffset>1779905</wp:posOffset>
            </wp:positionV>
            <wp:extent cx="1260786" cy="1009650"/>
            <wp:effectExtent l="0" t="0" r="0" b="0"/>
            <wp:wrapNone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786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D92" w:rsidRPr="008A0D92">
        <w:rPr>
          <w:rFonts w:ascii="Times New Roman" w:hAnsi="Times New Roman" w:cs="Times New Roman"/>
          <w:sz w:val="28"/>
          <w:szCs w:val="28"/>
        </w:rPr>
        <w:t>Обзор аналогичных продуктов (</w:t>
      </w:r>
      <w:proofErr w:type="spellStart"/>
      <w:r w:rsidR="008A0D92" w:rsidRPr="008A0D92">
        <w:rPr>
          <w:rFonts w:ascii="Times New Roman" w:hAnsi="Times New Roman" w:cs="Times New Roman"/>
          <w:sz w:val="28"/>
          <w:szCs w:val="28"/>
        </w:rPr>
        <w:t>Shopify</w:t>
      </w:r>
      <w:proofErr w:type="spellEnd"/>
      <w:r w:rsidR="008A0D92" w:rsidRPr="008A0D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A0D92" w:rsidRPr="008A0D92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="008A0D92" w:rsidRPr="008A0D92">
        <w:rPr>
          <w:rFonts w:ascii="Times New Roman" w:hAnsi="Times New Roman" w:cs="Times New Roman"/>
          <w:sz w:val="28"/>
          <w:szCs w:val="28"/>
        </w:rPr>
        <w:t>) показывает, что важными требованиями к интерфейсу являются удобство, интуитивность и функциональность, позволяющие пользователям легко управлять товарами и заказами. Эти выводы помогут сформировать требования к интерфейсу разрабатываемого приложения.</w:t>
      </w:r>
    </w:p>
    <w:sectPr w:rsidR="008A0D92" w:rsidRPr="008A0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65"/>
    <w:rsid w:val="002140C9"/>
    <w:rsid w:val="007D3B65"/>
    <w:rsid w:val="007F7DC5"/>
    <w:rsid w:val="008A0D92"/>
    <w:rsid w:val="009E7C89"/>
    <w:rsid w:val="00DE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C47A"/>
  <w15:chartTrackingRefBased/>
  <w15:docId w15:val="{BAE72F40-EA31-45C5-931D-33CA3089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3</cp:revision>
  <dcterms:created xsi:type="dcterms:W3CDTF">2024-11-01T10:50:00Z</dcterms:created>
  <dcterms:modified xsi:type="dcterms:W3CDTF">2024-11-01T11:32:00Z</dcterms:modified>
</cp:coreProperties>
</file>