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A10" w:rsidRPr="00F86B86" w:rsidRDefault="00025A10" w:rsidP="00025A10">
      <w:pPr>
        <w:ind w:firstLine="709"/>
        <w:jc w:val="center"/>
        <w:rPr>
          <w:b/>
          <w:bCs/>
        </w:rPr>
      </w:pPr>
      <w:r w:rsidRPr="00F86B86">
        <w:rPr>
          <w:b/>
          <w:bCs/>
        </w:rPr>
        <w:t>Лабораторная работа № 4.</w:t>
      </w:r>
    </w:p>
    <w:p w:rsidR="00025A10" w:rsidRDefault="00025A10" w:rsidP="00025A10">
      <w:pPr>
        <w:ind w:firstLine="709"/>
        <w:jc w:val="center"/>
        <w:rPr>
          <w:b/>
          <w:bCs/>
        </w:rPr>
      </w:pPr>
      <w:r>
        <w:rPr>
          <w:b/>
          <w:bCs/>
        </w:rPr>
        <w:t>Разработка ограничений</w:t>
      </w:r>
    </w:p>
    <w:p w:rsidR="00025A10" w:rsidRPr="00F86B86" w:rsidRDefault="00025A10" w:rsidP="00025A10">
      <w:pPr>
        <w:ind w:firstLine="709"/>
        <w:jc w:val="center"/>
        <w:rPr>
          <w:b/>
          <w:bCs/>
        </w:rPr>
      </w:pPr>
    </w:p>
    <w:p w:rsidR="00025A10" w:rsidRPr="005A5FC5" w:rsidRDefault="00025A10" w:rsidP="00025A10">
      <w:pPr>
        <w:ind w:firstLine="709"/>
        <w:jc w:val="both"/>
        <w:rPr>
          <w:bCs/>
        </w:rPr>
      </w:pPr>
      <w:r w:rsidRPr="005A5FC5">
        <w:rPr>
          <w:bCs/>
        </w:rPr>
        <w:t xml:space="preserve">Цель: Изучить используемые в SQL </w:t>
      </w:r>
      <w:proofErr w:type="spellStart"/>
      <w:r w:rsidRPr="005A5FC5">
        <w:rPr>
          <w:bCs/>
        </w:rPr>
        <w:t>Server</w:t>
      </w:r>
      <w:proofErr w:type="spellEnd"/>
      <w:r w:rsidRPr="005A5FC5">
        <w:rPr>
          <w:bCs/>
        </w:rPr>
        <w:t xml:space="preserve"> типы ограничений. Изучить SQL-операторы для работы с ограничениями.</w:t>
      </w:r>
    </w:p>
    <w:p w:rsidR="00025A10" w:rsidRPr="005A5FC5" w:rsidRDefault="00025A10" w:rsidP="00025A10">
      <w:pPr>
        <w:ind w:firstLine="709"/>
        <w:jc w:val="both"/>
        <w:rPr>
          <w:bCs/>
        </w:rPr>
      </w:pPr>
      <w:r w:rsidRPr="005A5FC5">
        <w:rPr>
          <w:bCs/>
        </w:rPr>
        <w:t>Методические указания.</w:t>
      </w:r>
    </w:p>
    <w:p w:rsidR="00025A10" w:rsidRPr="005A5FC5" w:rsidRDefault="00025A10" w:rsidP="00025A10">
      <w:pPr>
        <w:ind w:firstLine="709"/>
        <w:jc w:val="both"/>
        <w:rPr>
          <w:bCs/>
        </w:rPr>
      </w:pPr>
      <w:r w:rsidRPr="005A5FC5">
        <w:rPr>
          <w:bCs/>
        </w:rPr>
        <w:t xml:space="preserve">Ограничение – это очень важный объект БД. Это один из элементов, с помощью которого мы можем обеспечить целостность для нашей БД. Это механизм, обеспечивающий автоматический контроль соответствия данных установленным условиям, или ограничениям целостности. </w:t>
      </w:r>
    </w:p>
    <w:p w:rsidR="00025A10" w:rsidRPr="005A5FC5" w:rsidRDefault="00025A10" w:rsidP="00025A10">
      <w:pPr>
        <w:ind w:firstLine="709"/>
        <w:jc w:val="both"/>
        <w:rPr>
          <w:bCs/>
        </w:rPr>
      </w:pPr>
      <w:r w:rsidRPr="005A5FC5">
        <w:rPr>
          <w:bCs/>
        </w:rPr>
        <w:t xml:space="preserve">Имеется пять ограничений целостности, различающихся по функциональности и области применения: </w:t>
      </w:r>
    </w:p>
    <w:p w:rsidR="00025A10" w:rsidRPr="005A5FC5" w:rsidRDefault="00025A10" w:rsidP="00025A10">
      <w:pPr>
        <w:ind w:firstLine="709"/>
        <w:jc w:val="both"/>
        <w:rPr>
          <w:bCs/>
        </w:rPr>
      </w:pPr>
      <w:r w:rsidRPr="005A5FC5">
        <w:rPr>
          <w:bCs/>
        </w:rPr>
        <w:t xml:space="preserve">NULL - действует на уровне столбца и пользовательского типа данных и либо разрешает (NULL), либо запрещает (NOT NULL) хранение значений NULL. </w:t>
      </w:r>
    </w:p>
    <w:p w:rsidR="00025A10" w:rsidRPr="005A5FC5" w:rsidRDefault="00025A10" w:rsidP="00025A10">
      <w:pPr>
        <w:ind w:firstLine="709"/>
        <w:jc w:val="both"/>
        <w:rPr>
          <w:bCs/>
        </w:rPr>
      </w:pPr>
      <w:r w:rsidRPr="005A5FC5">
        <w:rPr>
          <w:bCs/>
        </w:rPr>
        <w:t>CHECK - действует на уровне столбца и ограничивает диапазон значений, которые могут быть сохранены в столбце, путем проверки логического условия для вводимых данных. При вводе или изменении данных вводимое значение подставляется в условие. Если полученный результат TRUE, то изменения данных принимаются, иначе - отвергаются и генерируется сообщение об ошибке. Для одного столбца можно задать несколько ограничений типа CHECK.</w:t>
      </w:r>
    </w:p>
    <w:p w:rsidR="00025A10" w:rsidRPr="005A5FC5" w:rsidRDefault="00025A10" w:rsidP="00025A10">
      <w:pPr>
        <w:ind w:firstLine="709"/>
        <w:jc w:val="both"/>
        <w:rPr>
          <w:bCs/>
        </w:rPr>
      </w:pPr>
      <w:r w:rsidRPr="005A5FC5">
        <w:rPr>
          <w:bCs/>
        </w:rPr>
        <w:t>UNIQUE - действует на уровне столбца и га</w:t>
      </w:r>
      <w:r>
        <w:rPr>
          <w:bCs/>
        </w:rPr>
        <w:t>рантирует уникальность</w:t>
      </w:r>
      <w:r w:rsidRPr="005A5FC5">
        <w:rPr>
          <w:bCs/>
        </w:rPr>
        <w:t xml:space="preserve"> вводимых значений. В отличии от ограничения PRIMARY KEY, это ограничение допускает хранение значений NULL. </w:t>
      </w:r>
    </w:p>
    <w:p w:rsidR="00025A10" w:rsidRPr="005A5FC5" w:rsidRDefault="00025A10" w:rsidP="00025A10">
      <w:pPr>
        <w:ind w:firstLine="709"/>
        <w:jc w:val="both"/>
        <w:rPr>
          <w:bCs/>
        </w:rPr>
      </w:pPr>
      <w:r w:rsidRPr="005A5FC5">
        <w:rPr>
          <w:bCs/>
        </w:rPr>
        <w:t xml:space="preserve">PRIMARY KEY - действует на уровне столбца или таблицы и гарантирует уникальность в пределах таблицы первичного ключа, состоящего из одного или нескольких столбцов. Ни для одного из столбцов ключа не должно быть установлено свойство NULL. Когда используется один столбец, то для него необходимо также задать и свойство UNIQUE. В таблице создается только один первичный ключ. </w:t>
      </w:r>
    </w:p>
    <w:p w:rsidR="00025A10" w:rsidRPr="005A5FC5" w:rsidRDefault="00025A10" w:rsidP="00025A10">
      <w:pPr>
        <w:ind w:firstLine="709"/>
        <w:jc w:val="both"/>
        <w:rPr>
          <w:bCs/>
        </w:rPr>
      </w:pPr>
      <w:r w:rsidRPr="005A5FC5">
        <w:rPr>
          <w:bCs/>
        </w:rPr>
        <w:t xml:space="preserve">FOREIGN KEY - действует на уровне таблицы и связывается с одним из кандидатов на первичный ключ в другой таблице. Таблица, в которой определен внешний ключ с помощью этого ограничения, называется зависимой, а таблица с кандидатом на первичный ключ - главной. В зависимую таблицу нельзя вставить строку, если внешний ключ не имеет соответствующего значения в главной таблице. Из главной таблицы нельзя удалить строку, если с ней связана хотя бы одна строка в зависимой таблице. </w:t>
      </w:r>
    </w:p>
    <w:p w:rsidR="00025A10" w:rsidRPr="005A5FC5" w:rsidRDefault="00025A10" w:rsidP="00025A10">
      <w:pPr>
        <w:ind w:firstLine="709"/>
        <w:jc w:val="both"/>
        <w:rPr>
          <w:bCs/>
        </w:rPr>
      </w:pPr>
      <w:r w:rsidRPr="005A5FC5">
        <w:rPr>
          <w:bCs/>
        </w:rPr>
        <w:t>Формат задания ограничения таков: FOREIGN KEY REFERENCES имя главной таблицы (кандидат на первичный ключ или ее ключ).</w:t>
      </w:r>
    </w:p>
    <w:p w:rsidR="00025A10" w:rsidRPr="00025A10" w:rsidRDefault="00025A10" w:rsidP="00025A10">
      <w:pPr>
        <w:ind w:firstLine="709"/>
        <w:jc w:val="both"/>
        <w:rPr>
          <w:bCs/>
          <w:lang w:val="en-US"/>
        </w:rPr>
      </w:pPr>
      <w:r w:rsidRPr="005A5FC5">
        <w:rPr>
          <w:bCs/>
        </w:rPr>
        <w:t>В</w:t>
      </w:r>
      <w:r w:rsidRPr="00025A10">
        <w:rPr>
          <w:bCs/>
          <w:lang w:val="en-US"/>
        </w:rPr>
        <w:t xml:space="preserve"> </w:t>
      </w:r>
      <w:r w:rsidRPr="005A5FC5">
        <w:rPr>
          <w:bCs/>
        </w:rPr>
        <w:t>конце</w:t>
      </w:r>
      <w:r w:rsidRPr="00025A10">
        <w:rPr>
          <w:bCs/>
          <w:lang w:val="en-US"/>
        </w:rPr>
        <w:t xml:space="preserve"> </w:t>
      </w:r>
      <w:r w:rsidRPr="005A5FC5">
        <w:rPr>
          <w:bCs/>
        </w:rPr>
        <w:t>используется</w:t>
      </w:r>
      <w:r w:rsidRPr="00025A10">
        <w:rPr>
          <w:bCs/>
          <w:lang w:val="en-US"/>
        </w:rPr>
        <w:t xml:space="preserve"> </w:t>
      </w:r>
    </w:p>
    <w:p w:rsidR="00025A10" w:rsidRPr="00025A10" w:rsidRDefault="00025A10" w:rsidP="00025A10">
      <w:pPr>
        <w:ind w:firstLine="709"/>
        <w:jc w:val="both"/>
        <w:rPr>
          <w:bCs/>
          <w:lang w:val="en-US"/>
        </w:rPr>
      </w:pPr>
      <w:r w:rsidRPr="00025A10">
        <w:rPr>
          <w:bCs/>
          <w:lang w:val="en-US"/>
        </w:rPr>
        <w:t>ON UPDATE { NO ACTION | CASCADE | SET NULL | SET DEFAULT }</w:t>
      </w:r>
    </w:p>
    <w:p w:rsidR="00025A10" w:rsidRPr="00025A10" w:rsidRDefault="00025A10" w:rsidP="00025A10">
      <w:pPr>
        <w:ind w:firstLine="709"/>
        <w:jc w:val="both"/>
        <w:rPr>
          <w:bCs/>
          <w:lang w:val="en-US"/>
        </w:rPr>
      </w:pPr>
      <w:r w:rsidRPr="00025A10">
        <w:rPr>
          <w:bCs/>
          <w:lang w:val="en-US"/>
        </w:rPr>
        <w:t xml:space="preserve">ON DELETE </w:t>
      </w:r>
      <w:proofErr w:type="gramStart"/>
      <w:r w:rsidRPr="00025A10">
        <w:rPr>
          <w:bCs/>
          <w:lang w:val="en-US"/>
        </w:rPr>
        <w:t>{ NO</w:t>
      </w:r>
      <w:proofErr w:type="gramEnd"/>
      <w:r w:rsidRPr="00025A10">
        <w:rPr>
          <w:bCs/>
          <w:lang w:val="en-US"/>
        </w:rPr>
        <w:t xml:space="preserve"> ACTION | CASCADE | SET NULL | SET DEFAULT }</w:t>
      </w:r>
    </w:p>
    <w:p w:rsidR="00025A10" w:rsidRPr="005A5FC5" w:rsidRDefault="00025A10" w:rsidP="00025A10">
      <w:pPr>
        <w:ind w:firstLine="709"/>
        <w:jc w:val="both"/>
        <w:rPr>
          <w:bCs/>
        </w:rPr>
      </w:pPr>
      <w:r w:rsidRPr="005A5FC5">
        <w:rPr>
          <w:bCs/>
        </w:rPr>
        <w:t xml:space="preserve">Эти строки указывают, какое действие совершается над строками в изменяемой таблице, когда эти строки имеют ссылочную связь и строка родительской таблицы, на которую указывает ссылка, обновляется. Параметр по умолчанию — NO ACTION. </w:t>
      </w:r>
    </w:p>
    <w:p w:rsidR="00025A10" w:rsidRPr="005A5FC5" w:rsidRDefault="00025A10" w:rsidP="00025A10">
      <w:pPr>
        <w:ind w:firstLine="709"/>
        <w:jc w:val="both"/>
        <w:rPr>
          <w:bCs/>
        </w:rPr>
      </w:pPr>
      <w:r w:rsidRPr="005A5FC5">
        <w:rPr>
          <w:bCs/>
        </w:rPr>
        <w:t xml:space="preserve">NO ACTION Компонент </w:t>
      </w:r>
      <w:proofErr w:type="spellStart"/>
      <w:r w:rsidRPr="005A5FC5">
        <w:rPr>
          <w:bCs/>
        </w:rPr>
        <w:t>Компонент</w:t>
      </w:r>
      <w:proofErr w:type="spellEnd"/>
      <w:r w:rsidRPr="005A5FC5">
        <w:rPr>
          <w:bCs/>
        </w:rPr>
        <w:t xml:space="preserve"> </w:t>
      </w:r>
      <w:proofErr w:type="spellStart"/>
      <w:r w:rsidRPr="005A5FC5">
        <w:rPr>
          <w:bCs/>
        </w:rPr>
        <w:t>Database</w:t>
      </w:r>
      <w:proofErr w:type="spellEnd"/>
      <w:r w:rsidRPr="005A5FC5">
        <w:rPr>
          <w:bCs/>
        </w:rPr>
        <w:t xml:space="preserve"> </w:t>
      </w:r>
      <w:proofErr w:type="spellStart"/>
      <w:r w:rsidRPr="005A5FC5">
        <w:rPr>
          <w:bCs/>
        </w:rPr>
        <w:t>Engine</w:t>
      </w:r>
      <w:proofErr w:type="spellEnd"/>
      <w:r w:rsidRPr="005A5FC5">
        <w:rPr>
          <w:bCs/>
        </w:rPr>
        <w:t xml:space="preserve"> возвращает ошибку, а обновление строки родительской таблицы откатывается. </w:t>
      </w:r>
    </w:p>
    <w:p w:rsidR="00025A10" w:rsidRPr="005A5FC5" w:rsidRDefault="00025A10" w:rsidP="00025A10">
      <w:pPr>
        <w:ind w:firstLine="709"/>
        <w:jc w:val="both"/>
        <w:rPr>
          <w:bCs/>
        </w:rPr>
      </w:pPr>
      <w:r w:rsidRPr="005A5FC5">
        <w:rPr>
          <w:bCs/>
        </w:rPr>
        <w:t xml:space="preserve">CASCADE Соответствующие строки обновляются в ссылающейся таблице, если эта строка обновляется в родительской таблице. </w:t>
      </w:r>
    </w:p>
    <w:p w:rsidR="00025A10" w:rsidRPr="005A5FC5" w:rsidRDefault="00025A10" w:rsidP="00025A10">
      <w:pPr>
        <w:ind w:firstLine="709"/>
        <w:jc w:val="both"/>
        <w:rPr>
          <w:bCs/>
        </w:rPr>
      </w:pPr>
      <w:r w:rsidRPr="005A5FC5">
        <w:rPr>
          <w:bCs/>
        </w:rPr>
        <w:t xml:space="preserve">SET NULL Всем значениям, составляющим внешний ключ, присваивается значение NULL, когда обновляется соответствующая строка в родительской таблице. Для выполнения этого ограничения внешние ключевые столбцы должны допускать значения NULL. </w:t>
      </w:r>
    </w:p>
    <w:p w:rsidR="00025A10" w:rsidRPr="005A5FC5" w:rsidRDefault="00025A10" w:rsidP="00025A10">
      <w:pPr>
        <w:ind w:firstLine="709"/>
        <w:jc w:val="both"/>
        <w:rPr>
          <w:bCs/>
        </w:rPr>
      </w:pPr>
      <w:r w:rsidRPr="005A5FC5">
        <w:rPr>
          <w:bCs/>
        </w:rPr>
        <w:lastRenderedPageBreak/>
        <w:t>SET DEFAULT Всем значениям, составляющим внешний ключ, присваивается их значение по умолчанию, когда обновляется соответствующая строка в родительской таблице.</w:t>
      </w:r>
    </w:p>
    <w:p w:rsidR="00025A10" w:rsidRPr="005A5FC5" w:rsidRDefault="00025A10" w:rsidP="00025A10">
      <w:pPr>
        <w:ind w:firstLine="709"/>
        <w:jc w:val="both"/>
        <w:rPr>
          <w:bCs/>
        </w:rPr>
      </w:pPr>
      <w:r w:rsidRPr="005A5FC5">
        <w:rPr>
          <w:bCs/>
        </w:rPr>
        <w:t>Ограничения можно добавлять во время создания отношения или добавить к уже созданным. Рассмотрим общий синтаксис и примеры для каждого из этих случаев.</w:t>
      </w:r>
    </w:p>
    <w:p w:rsidR="00025A10" w:rsidRPr="00025A10" w:rsidRDefault="00025A10" w:rsidP="00025A10">
      <w:pPr>
        <w:ind w:firstLine="709"/>
        <w:jc w:val="both"/>
        <w:rPr>
          <w:bCs/>
          <w:lang w:val="en-US"/>
        </w:rPr>
      </w:pPr>
      <w:r w:rsidRPr="00025A10">
        <w:rPr>
          <w:bCs/>
          <w:lang w:val="en-US"/>
        </w:rPr>
        <w:t xml:space="preserve">CREATE TABLE table_name( </w:t>
      </w:r>
    </w:p>
    <w:p w:rsidR="00025A10" w:rsidRPr="00025A10" w:rsidRDefault="00025A10" w:rsidP="00025A10">
      <w:pPr>
        <w:ind w:firstLine="709"/>
        <w:jc w:val="both"/>
        <w:rPr>
          <w:bCs/>
          <w:lang w:val="en-US"/>
        </w:rPr>
      </w:pPr>
      <w:r w:rsidRPr="00025A10">
        <w:rPr>
          <w:bCs/>
          <w:lang w:val="en-US"/>
        </w:rPr>
        <w:t xml:space="preserve">   column1 datatype &lt;not null&gt; constraint type, </w:t>
      </w:r>
    </w:p>
    <w:p w:rsidR="00025A10" w:rsidRPr="00025A10" w:rsidRDefault="00025A10" w:rsidP="00025A10">
      <w:pPr>
        <w:ind w:firstLine="709"/>
        <w:jc w:val="both"/>
        <w:rPr>
          <w:bCs/>
          <w:lang w:val="en-US"/>
        </w:rPr>
      </w:pPr>
      <w:r w:rsidRPr="00025A10">
        <w:rPr>
          <w:bCs/>
          <w:lang w:val="en-US"/>
        </w:rPr>
        <w:t xml:space="preserve">   column2 datatype &lt;not null&gt; constraint type, </w:t>
      </w:r>
    </w:p>
    <w:p w:rsidR="00025A10" w:rsidRPr="00025A10" w:rsidRDefault="00025A10" w:rsidP="00025A10">
      <w:pPr>
        <w:ind w:firstLine="709"/>
        <w:jc w:val="both"/>
        <w:rPr>
          <w:bCs/>
          <w:lang w:val="en-US"/>
        </w:rPr>
      </w:pPr>
      <w:r w:rsidRPr="00025A10">
        <w:rPr>
          <w:bCs/>
          <w:lang w:val="en-US"/>
        </w:rPr>
        <w:t xml:space="preserve">   column3 datatype &lt;not null&gt; constraint type, </w:t>
      </w:r>
    </w:p>
    <w:p w:rsidR="00025A10" w:rsidRPr="00025A10" w:rsidRDefault="00025A10" w:rsidP="00025A10">
      <w:pPr>
        <w:ind w:firstLine="709"/>
        <w:jc w:val="both"/>
        <w:rPr>
          <w:bCs/>
          <w:lang w:val="en-US"/>
        </w:rPr>
      </w:pPr>
      <w:r w:rsidRPr="00025A10">
        <w:rPr>
          <w:bCs/>
          <w:lang w:val="en-US"/>
        </w:rPr>
        <w:t xml:space="preserve">   ..... </w:t>
      </w:r>
    </w:p>
    <w:p w:rsidR="00025A10" w:rsidRPr="00025A10" w:rsidRDefault="00025A10" w:rsidP="00025A10">
      <w:pPr>
        <w:ind w:firstLine="709"/>
        <w:jc w:val="both"/>
        <w:rPr>
          <w:bCs/>
          <w:lang w:val="en-US"/>
        </w:rPr>
      </w:pPr>
      <w:r w:rsidRPr="00025A10">
        <w:rPr>
          <w:bCs/>
          <w:lang w:val="en-US"/>
        </w:rPr>
        <w:t xml:space="preserve">   columnN datatype &lt;not null&gt; constraint type)</w:t>
      </w:r>
    </w:p>
    <w:p w:rsidR="00025A10" w:rsidRPr="00025A10" w:rsidRDefault="00025A10" w:rsidP="00025A10">
      <w:pPr>
        <w:ind w:firstLine="709"/>
        <w:jc w:val="both"/>
        <w:rPr>
          <w:bCs/>
          <w:lang w:val="en-US"/>
        </w:rPr>
      </w:pPr>
    </w:p>
    <w:p w:rsidR="00025A10" w:rsidRPr="002C41E6" w:rsidRDefault="00025A10" w:rsidP="00025A10">
      <w:pPr>
        <w:ind w:firstLine="709"/>
        <w:jc w:val="both"/>
        <w:rPr>
          <w:bCs/>
        </w:rPr>
      </w:pPr>
      <w:r w:rsidRPr="002C41E6">
        <w:rPr>
          <w:bCs/>
        </w:rPr>
        <w:t xml:space="preserve">Например, чтобы создать таблицу с названием Студенты, атрибутами: </w:t>
      </w:r>
      <w:proofErr w:type="spellStart"/>
      <w:r w:rsidRPr="005A5FC5">
        <w:rPr>
          <w:bCs/>
        </w:rPr>
        <w:t>id</w:t>
      </w:r>
      <w:proofErr w:type="spellEnd"/>
      <w:r w:rsidRPr="002C41E6">
        <w:rPr>
          <w:bCs/>
        </w:rPr>
        <w:t xml:space="preserve">, Имя, Фамилия, Адрес, причем </w:t>
      </w:r>
      <w:proofErr w:type="spellStart"/>
      <w:r w:rsidRPr="005A5FC5">
        <w:rPr>
          <w:bCs/>
        </w:rPr>
        <w:t>id</w:t>
      </w:r>
      <w:proofErr w:type="spellEnd"/>
      <w:r w:rsidRPr="002C41E6">
        <w:rPr>
          <w:bCs/>
        </w:rPr>
        <w:t xml:space="preserve"> обязателен к заполнению, а также является первичным ключом, код будет следующим:</w:t>
      </w:r>
    </w:p>
    <w:p w:rsidR="00025A10" w:rsidRPr="00025A10" w:rsidRDefault="00025A10" w:rsidP="00025A10">
      <w:pPr>
        <w:ind w:firstLine="709"/>
        <w:jc w:val="both"/>
        <w:rPr>
          <w:bCs/>
          <w:lang w:val="en-US"/>
        </w:rPr>
      </w:pPr>
      <w:r w:rsidRPr="00025A10">
        <w:rPr>
          <w:bCs/>
          <w:lang w:val="en-US"/>
        </w:rPr>
        <w:t xml:space="preserve">CREATE TABLE </w:t>
      </w:r>
      <w:r w:rsidRPr="005A5FC5">
        <w:rPr>
          <w:bCs/>
        </w:rPr>
        <w:t>Студенты</w:t>
      </w:r>
      <w:r w:rsidRPr="00025A10">
        <w:rPr>
          <w:bCs/>
          <w:lang w:val="en-US"/>
        </w:rPr>
        <w:t xml:space="preserve"> </w:t>
      </w:r>
      <w:proofErr w:type="gramStart"/>
      <w:r w:rsidRPr="00025A10">
        <w:rPr>
          <w:bCs/>
          <w:lang w:val="en-US"/>
        </w:rPr>
        <w:t>( id</w:t>
      </w:r>
      <w:proofErr w:type="gramEnd"/>
      <w:r w:rsidRPr="00025A10">
        <w:rPr>
          <w:bCs/>
          <w:lang w:val="en-US"/>
        </w:rPr>
        <w:t xml:space="preserve"> int NOT NULL primary key, </w:t>
      </w:r>
    </w:p>
    <w:p w:rsidR="00025A10" w:rsidRPr="00025A10" w:rsidRDefault="00025A10" w:rsidP="00025A10">
      <w:pPr>
        <w:ind w:firstLine="709"/>
        <w:jc w:val="both"/>
        <w:rPr>
          <w:bCs/>
          <w:lang w:val="en-US"/>
        </w:rPr>
      </w:pPr>
      <w:r w:rsidRPr="00025A10">
        <w:rPr>
          <w:bCs/>
          <w:lang w:val="en-US"/>
        </w:rPr>
        <w:t xml:space="preserve">   </w:t>
      </w:r>
      <w:r w:rsidRPr="005A5FC5">
        <w:rPr>
          <w:bCs/>
        </w:rPr>
        <w:t>Имя</w:t>
      </w:r>
      <w:r w:rsidRPr="00025A10">
        <w:rPr>
          <w:bCs/>
          <w:lang w:val="en-US"/>
        </w:rPr>
        <w:t xml:space="preserve"> </w:t>
      </w:r>
      <w:proofErr w:type="gramStart"/>
      <w:r w:rsidRPr="00025A10">
        <w:rPr>
          <w:bCs/>
          <w:lang w:val="en-US"/>
        </w:rPr>
        <w:t>nvarchar(</w:t>
      </w:r>
      <w:proofErr w:type="gramEnd"/>
      <w:r w:rsidRPr="00025A10">
        <w:rPr>
          <w:bCs/>
          <w:lang w:val="en-US"/>
        </w:rPr>
        <w:t xml:space="preserve">15), </w:t>
      </w:r>
    </w:p>
    <w:p w:rsidR="00025A10" w:rsidRPr="00025A10" w:rsidRDefault="00025A10" w:rsidP="00025A10">
      <w:pPr>
        <w:ind w:firstLine="709"/>
        <w:jc w:val="both"/>
        <w:rPr>
          <w:bCs/>
          <w:lang w:val="en-US"/>
        </w:rPr>
      </w:pPr>
      <w:r w:rsidRPr="00025A10">
        <w:rPr>
          <w:bCs/>
          <w:lang w:val="en-US"/>
        </w:rPr>
        <w:t xml:space="preserve">   </w:t>
      </w:r>
      <w:r w:rsidRPr="005A5FC5">
        <w:rPr>
          <w:bCs/>
        </w:rPr>
        <w:t>Фамилия</w:t>
      </w:r>
      <w:r w:rsidRPr="00025A10">
        <w:rPr>
          <w:bCs/>
          <w:lang w:val="en-US"/>
        </w:rPr>
        <w:t xml:space="preserve"> </w:t>
      </w:r>
      <w:proofErr w:type="gramStart"/>
      <w:r w:rsidRPr="00025A10">
        <w:rPr>
          <w:bCs/>
          <w:lang w:val="en-US"/>
        </w:rPr>
        <w:t>nvarchar(</w:t>
      </w:r>
      <w:proofErr w:type="gramEnd"/>
      <w:r w:rsidRPr="00025A10">
        <w:rPr>
          <w:bCs/>
          <w:lang w:val="en-US"/>
        </w:rPr>
        <w:t>25),</w:t>
      </w:r>
    </w:p>
    <w:p w:rsidR="00025A10" w:rsidRPr="00025A10" w:rsidRDefault="00025A10" w:rsidP="00025A10">
      <w:pPr>
        <w:ind w:firstLine="709"/>
        <w:jc w:val="both"/>
        <w:rPr>
          <w:bCs/>
          <w:lang w:val="en-US"/>
        </w:rPr>
      </w:pPr>
      <w:r w:rsidRPr="00025A10">
        <w:rPr>
          <w:bCs/>
          <w:lang w:val="en-US"/>
        </w:rPr>
        <w:t xml:space="preserve">   </w:t>
      </w:r>
      <w:r w:rsidRPr="005A5FC5">
        <w:rPr>
          <w:bCs/>
        </w:rPr>
        <w:t>Адрес</w:t>
      </w:r>
      <w:r w:rsidRPr="00025A10">
        <w:rPr>
          <w:bCs/>
          <w:lang w:val="en-US"/>
        </w:rPr>
        <w:t xml:space="preserve"> </w:t>
      </w:r>
      <w:proofErr w:type="gramStart"/>
      <w:r w:rsidRPr="00025A10">
        <w:rPr>
          <w:bCs/>
          <w:lang w:val="en-US"/>
        </w:rPr>
        <w:t>nvarchar(</w:t>
      </w:r>
      <w:proofErr w:type="gramEnd"/>
      <w:r w:rsidRPr="00025A10">
        <w:rPr>
          <w:bCs/>
          <w:lang w:val="en-US"/>
        </w:rPr>
        <w:t>50))</w:t>
      </w:r>
    </w:p>
    <w:p w:rsidR="00025A10" w:rsidRPr="00025A10" w:rsidRDefault="00025A10" w:rsidP="00025A10">
      <w:pPr>
        <w:ind w:firstLine="709"/>
        <w:jc w:val="both"/>
        <w:rPr>
          <w:bCs/>
          <w:lang w:val="en-US"/>
        </w:rPr>
      </w:pPr>
    </w:p>
    <w:p w:rsidR="00025A10" w:rsidRPr="002C41E6" w:rsidRDefault="00025A10" w:rsidP="00025A10">
      <w:pPr>
        <w:ind w:firstLine="709"/>
        <w:jc w:val="both"/>
        <w:rPr>
          <w:bCs/>
        </w:rPr>
      </w:pPr>
      <w:r w:rsidRPr="005A5FC5">
        <w:rPr>
          <w:bCs/>
        </w:rPr>
        <w:t xml:space="preserve">Чтобы создать таблицу Успеваемость с атрибутами </w:t>
      </w:r>
      <w:proofErr w:type="spellStart"/>
      <w:r w:rsidRPr="005A5FC5">
        <w:rPr>
          <w:bCs/>
        </w:rPr>
        <w:t>id</w:t>
      </w:r>
      <w:proofErr w:type="spellEnd"/>
      <w:r w:rsidRPr="002C41E6">
        <w:rPr>
          <w:bCs/>
        </w:rPr>
        <w:t xml:space="preserve"> и средний балл, где </w:t>
      </w:r>
      <w:proofErr w:type="spellStart"/>
      <w:r w:rsidRPr="005A5FC5">
        <w:rPr>
          <w:bCs/>
        </w:rPr>
        <w:t>id</w:t>
      </w:r>
      <w:proofErr w:type="spellEnd"/>
      <w:r w:rsidRPr="002C41E6">
        <w:rPr>
          <w:bCs/>
        </w:rPr>
        <w:t xml:space="preserve"> – внешний ключ, связывающий эту таблицу с таблицей Студенты, следует использовать следующий код.</w:t>
      </w:r>
    </w:p>
    <w:p w:rsidR="00025A10" w:rsidRPr="005A5FC5" w:rsidRDefault="00025A10" w:rsidP="00025A10">
      <w:pPr>
        <w:ind w:firstLine="709"/>
        <w:jc w:val="both"/>
        <w:rPr>
          <w:bCs/>
        </w:rPr>
      </w:pPr>
    </w:p>
    <w:p w:rsidR="00025A10" w:rsidRPr="007F5C80" w:rsidRDefault="00025A10" w:rsidP="00025A10">
      <w:pPr>
        <w:ind w:firstLine="709"/>
        <w:jc w:val="both"/>
        <w:rPr>
          <w:bCs/>
          <w:lang w:val="en-US"/>
        </w:rPr>
      </w:pPr>
      <w:r w:rsidRPr="007F5C80">
        <w:rPr>
          <w:bCs/>
          <w:lang w:val="en-US"/>
        </w:rPr>
        <w:t xml:space="preserve">CREATE TABLE </w:t>
      </w:r>
      <w:r w:rsidRPr="005A5FC5">
        <w:rPr>
          <w:bCs/>
        </w:rPr>
        <w:t>Успеваемость</w:t>
      </w:r>
      <w:r w:rsidRPr="007F5C80">
        <w:rPr>
          <w:bCs/>
          <w:lang w:val="en-US"/>
        </w:rPr>
        <w:t xml:space="preserve"> </w:t>
      </w:r>
      <w:proofErr w:type="gramStart"/>
      <w:r w:rsidRPr="007F5C80">
        <w:rPr>
          <w:bCs/>
          <w:lang w:val="en-US"/>
        </w:rPr>
        <w:t>( id</w:t>
      </w:r>
      <w:proofErr w:type="gramEnd"/>
      <w:r w:rsidRPr="007F5C80">
        <w:rPr>
          <w:bCs/>
          <w:lang w:val="en-US"/>
        </w:rPr>
        <w:t xml:space="preserve"> </w:t>
      </w:r>
      <w:proofErr w:type="spellStart"/>
      <w:r w:rsidRPr="007F5C80">
        <w:rPr>
          <w:bCs/>
          <w:lang w:val="en-US"/>
        </w:rPr>
        <w:t>int</w:t>
      </w:r>
      <w:proofErr w:type="spellEnd"/>
      <w:r w:rsidRPr="007F5C80">
        <w:rPr>
          <w:bCs/>
          <w:lang w:val="en-US"/>
        </w:rPr>
        <w:t xml:space="preserve"> NOT NULL foreign key references </w:t>
      </w:r>
      <w:r w:rsidRPr="005A5FC5">
        <w:rPr>
          <w:bCs/>
        </w:rPr>
        <w:t>Студенты</w:t>
      </w:r>
      <w:r w:rsidRPr="007F5C80">
        <w:rPr>
          <w:bCs/>
          <w:lang w:val="en-US"/>
        </w:rPr>
        <w:t xml:space="preserve">(id) on delete cascade on update cascade, </w:t>
      </w:r>
    </w:p>
    <w:p w:rsidR="00025A10" w:rsidRPr="005A5FC5" w:rsidRDefault="00025A10" w:rsidP="00025A10">
      <w:pPr>
        <w:ind w:firstLine="709"/>
        <w:jc w:val="both"/>
        <w:rPr>
          <w:bCs/>
        </w:rPr>
      </w:pPr>
      <w:r w:rsidRPr="007F5C80">
        <w:rPr>
          <w:bCs/>
          <w:lang w:val="en-US"/>
        </w:rPr>
        <w:t xml:space="preserve">   </w:t>
      </w:r>
      <w:r w:rsidRPr="005A5FC5">
        <w:rPr>
          <w:bCs/>
        </w:rPr>
        <w:t xml:space="preserve">[Средний балл] </w:t>
      </w:r>
      <w:proofErr w:type="spellStart"/>
      <w:r w:rsidRPr="005A5FC5">
        <w:rPr>
          <w:bCs/>
        </w:rPr>
        <w:t>float</w:t>
      </w:r>
      <w:proofErr w:type="spellEnd"/>
      <w:r w:rsidRPr="005A5FC5">
        <w:rPr>
          <w:bCs/>
        </w:rPr>
        <w:t>)</w:t>
      </w:r>
    </w:p>
    <w:p w:rsidR="00025A10" w:rsidRPr="005A5FC5" w:rsidRDefault="00025A10" w:rsidP="00025A10">
      <w:pPr>
        <w:ind w:firstLine="709"/>
        <w:jc w:val="both"/>
        <w:rPr>
          <w:bCs/>
        </w:rPr>
      </w:pPr>
    </w:p>
    <w:p w:rsidR="00025A10" w:rsidRPr="005A5FC5" w:rsidRDefault="00025A10" w:rsidP="00025A10">
      <w:pPr>
        <w:ind w:firstLine="709"/>
        <w:jc w:val="both"/>
        <w:rPr>
          <w:bCs/>
        </w:rPr>
      </w:pPr>
      <w:r w:rsidRPr="005A5FC5">
        <w:rPr>
          <w:bCs/>
        </w:rPr>
        <w:t xml:space="preserve">Теперь рассмотрим пример создания таблицы Пациенты с атрибутами </w:t>
      </w:r>
      <w:proofErr w:type="spellStart"/>
      <w:r w:rsidRPr="005A5FC5">
        <w:rPr>
          <w:bCs/>
        </w:rPr>
        <w:t>id</w:t>
      </w:r>
      <w:proofErr w:type="spellEnd"/>
      <w:r w:rsidRPr="005A5FC5">
        <w:rPr>
          <w:bCs/>
        </w:rPr>
        <w:t xml:space="preserve">, номер медкнижки, ФИО и номером телефона. Причем </w:t>
      </w:r>
      <w:proofErr w:type="spellStart"/>
      <w:r w:rsidRPr="005A5FC5">
        <w:rPr>
          <w:bCs/>
        </w:rPr>
        <w:t>id</w:t>
      </w:r>
      <w:proofErr w:type="spellEnd"/>
      <w:r w:rsidRPr="005A5FC5">
        <w:rPr>
          <w:bCs/>
        </w:rPr>
        <w:t xml:space="preserve"> – первичный ключ, номер медкнижки – уникальные значения, а номер телефона имеет ограничение ввода данных типа +7(000)000-00-00, где 0 – любая цифра.</w:t>
      </w:r>
    </w:p>
    <w:p w:rsidR="00025A10" w:rsidRPr="005A5FC5" w:rsidRDefault="00025A10" w:rsidP="00025A10">
      <w:pPr>
        <w:ind w:firstLine="709"/>
        <w:jc w:val="both"/>
        <w:rPr>
          <w:bCs/>
        </w:rPr>
      </w:pPr>
    </w:p>
    <w:p w:rsidR="00025A10" w:rsidRPr="00025A10" w:rsidRDefault="00025A10" w:rsidP="00025A10">
      <w:pPr>
        <w:ind w:firstLine="709"/>
        <w:jc w:val="both"/>
        <w:rPr>
          <w:bCs/>
          <w:lang w:val="en-US"/>
        </w:rPr>
      </w:pPr>
      <w:r w:rsidRPr="00025A10">
        <w:rPr>
          <w:bCs/>
          <w:lang w:val="en-US"/>
        </w:rPr>
        <w:t xml:space="preserve">CREATE TABLE </w:t>
      </w:r>
      <w:proofErr w:type="gramStart"/>
      <w:r w:rsidRPr="005A5FC5">
        <w:rPr>
          <w:bCs/>
        </w:rPr>
        <w:t>Пациенты</w:t>
      </w:r>
      <w:r w:rsidRPr="00025A10">
        <w:rPr>
          <w:bCs/>
          <w:lang w:val="en-US"/>
        </w:rPr>
        <w:t>(</w:t>
      </w:r>
      <w:proofErr w:type="gramEnd"/>
      <w:r w:rsidRPr="00025A10">
        <w:rPr>
          <w:bCs/>
          <w:lang w:val="en-US"/>
        </w:rPr>
        <w:t xml:space="preserve"> id int NOT NULL primary key, </w:t>
      </w:r>
    </w:p>
    <w:p w:rsidR="00025A10" w:rsidRPr="00025A10" w:rsidRDefault="00025A10" w:rsidP="00025A10">
      <w:pPr>
        <w:ind w:firstLine="709"/>
        <w:jc w:val="both"/>
        <w:rPr>
          <w:bCs/>
          <w:lang w:val="en-US"/>
        </w:rPr>
      </w:pPr>
      <w:r w:rsidRPr="00025A10">
        <w:rPr>
          <w:bCs/>
          <w:lang w:val="en-US"/>
        </w:rPr>
        <w:t>[</w:t>
      </w:r>
      <w:proofErr w:type="gramStart"/>
      <w:r w:rsidRPr="005A5FC5">
        <w:rPr>
          <w:bCs/>
        </w:rPr>
        <w:t>номер</w:t>
      </w:r>
      <w:proofErr w:type="gramEnd"/>
      <w:r w:rsidRPr="00025A10">
        <w:rPr>
          <w:bCs/>
          <w:lang w:val="en-US"/>
        </w:rPr>
        <w:t xml:space="preserve"> </w:t>
      </w:r>
      <w:r w:rsidRPr="005A5FC5">
        <w:rPr>
          <w:bCs/>
        </w:rPr>
        <w:t>медкнижки</w:t>
      </w:r>
      <w:r w:rsidRPr="00025A10">
        <w:rPr>
          <w:bCs/>
          <w:lang w:val="en-US"/>
        </w:rPr>
        <w:t>] int unique,</w:t>
      </w:r>
    </w:p>
    <w:p w:rsidR="00025A10" w:rsidRPr="00025A10" w:rsidRDefault="00025A10" w:rsidP="00025A10">
      <w:pPr>
        <w:ind w:firstLine="709"/>
        <w:jc w:val="both"/>
        <w:rPr>
          <w:bCs/>
          <w:lang w:val="en-US"/>
        </w:rPr>
      </w:pPr>
      <w:r w:rsidRPr="005A5FC5">
        <w:rPr>
          <w:bCs/>
        </w:rPr>
        <w:t>ФИО</w:t>
      </w:r>
      <w:r w:rsidRPr="00025A10">
        <w:rPr>
          <w:bCs/>
          <w:lang w:val="en-US"/>
        </w:rPr>
        <w:t xml:space="preserve"> </w:t>
      </w:r>
      <w:proofErr w:type="gramStart"/>
      <w:r w:rsidRPr="00025A10">
        <w:rPr>
          <w:bCs/>
          <w:lang w:val="en-US"/>
        </w:rPr>
        <w:t>nvarchar(</w:t>
      </w:r>
      <w:proofErr w:type="gramEnd"/>
      <w:r w:rsidRPr="00025A10">
        <w:rPr>
          <w:bCs/>
          <w:lang w:val="en-US"/>
        </w:rPr>
        <w:t>50),</w:t>
      </w:r>
    </w:p>
    <w:p w:rsidR="00025A10" w:rsidRPr="005A5FC5" w:rsidRDefault="00025A10" w:rsidP="00025A10">
      <w:pPr>
        <w:ind w:firstLine="709"/>
        <w:jc w:val="both"/>
        <w:rPr>
          <w:bCs/>
        </w:rPr>
      </w:pPr>
      <w:r w:rsidRPr="005A5FC5">
        <w:rPr>
          <w:bCs/>
        </w:rPr>
        <w:t xml:space="preserve">[номер телефона] </w:t>
      </w:r>
      <w:proofErr w:type="spellStart"/>
      <w:proofErr w:type="gramStart"/>
      <w:r w:rsidRPr="005A5FC5">
        <w:rPr>
          <w:bCs/>
        </w:rPr>
        <w:t>char</w:t>
      </w:r>
      <w:proofErr w:type="spellEnd"/>
      <w:r w:rsidRPr="005A5FC5">
        <w:rPr>
          <w:bCs/>
        </w:rPr>
        <w:t>(</w:t>
      </w:r>
      <w:proofErr w:type="gramEnd"/>
      <w:r w:rsidRPr="005A5FC5">
        <w:rPr>
          <w:bCs/>
        </w:rPr>
        <w:t xml:space="preserve">16) </w:t>
      </w:r>
      <w:proofErr w:type="spellStart"/>
      <w:r w:rsidRPr="005A5FC5">
        <w:rPr>
          <w:bCs/>
        </w:rPr>
        <w:t>check</w:t>
      </w:r>
      <w:proofErr w:type="spellEnd"/>
      <w:r w:rsidRPr="005A5FC5">
        <w:rPr>
          <w:bCs/>
        </w:rPr>
        <w:t xml:space="preserve"> ([номер телефона] </w:t>
      </w:r>
    </w:p>
    <w:p w:rsidR="00025A10" w:rsidRPr="005A5FC5" w:rsidRDefault="00025A10" w:rsidP="00025A10">
      <w:pPr>
        <w:ind w:firstLine="709"/>
        <w:jc w:val="both"/>
        <w:rPr>
          <w:bCs/>
        </w:rPr>
      </w:pPr>
      <w:proofErr w:type="spellStart"/>
      <w:r w:rsidRPr="005A5FC5">
        <w:rPr>
          <w:bCs/>
        </w:rPr>
        <w:t>like</w:t>
      </w:r>
      <w:proofErr w:type="spellEnd"/>
      <w:r w:rsidRPr="005A5FC5">
        <w:rPr>
          <w:bCs/>
        </w:rPr>
        <w:t xml:space="preserve"> ‘+7([0-</w:t>
      </w:r>
      <w:proofErr w:type="gramStart"/>
      <w:r w:rsidRPr="005A5FC5">
        <w:rPr>
          <w:bCs/>
        </w:rPr>
        <w:t>9][</w:t>
      </w:r>
      <w:proofErr w:type="gramEnd"/>
      <w:r w:rsidRPr="005A5FC5">
        <w:rPr>
          <w:bCs/>
        </w:rPr>
        <w:t>0-9][0-9])[0-9][0-9][0-9]-[0-9][0-9]-[0-9][0-9]’))</w:t>
      </w:r>
    </w:p>
    <w:p w:rsidR="00025A10" w:rsidRPr="005A5FC5" w:rsidRDefault="00025A10" w:rsidP="00025A10">
      <w:pPr>
        <w:ind w:firstLine="709"/>
        <w:jc w:val="both"/>
        <w:rPr>
          <w:bCs/>
        </w:rPr>
      </w:pPr>
    </w:p>
    <w:p w:rsidR="00025A10" w:rsidRDefault="00025A10" w:rsidP="00025A10">
      <w:pPr>
        <w:ind w:firstLine="709"/>
        <w:jc w:val="both"/>
        <w:rPr>
          <w:bCs/>
        </w:rPr>
      </w:pPr>
      <w:r w:rsidRPr="005A5FC5">
        <w:rPr>
          <w:bCs/>
        </w:rPr>
        <w:t xml:space="preserve">Далее давайте рассмотрим примеры, когда нам необходимо добавить ограничения к уже созданным таблицам. </w:t>
      </w:r>
    </w:p>
    <w:p w:rsidR="00025A10" w:rsidRPr="005A5FC5" w:rsidRDefault="00025A10" w:rsidP="00025A10">
      <w:pPr>
        <w:ind w:firstLine="709"/>
        <w:jc w:val="both"/>
        <w:rPr>
          <w:bCs/>
        </w:rPr>
      </w:pPr>
      <w:r w:rsidRPr="005A5FC5">
        <w:rPr>
          <w:bCs/>
        </w:rPr>
        <w:t xml:space="preserve">Любой такой запрос будет начинаться со слов ALTER TABLE </w:t>
      </w:r>
      <w:proofErr w:type="spellStart"/>
      <w:r w:rsidRPr="005A5FC5">
        <w:rPr>
          <w:bCs/>
        </w:rPr>
        <w:t>tablename</w:t>
      </w:r>
      <w:proofErr w:type="spellEnd"/>
      <w:r w:rsidRPr="005A5FC5">
        <w:rPr>
          <w:bCs/>
        </w:rPr>
        <w:t>. Позже мы будем отдельно рассматривать, как изменять те или иные объекты в БД. Далее мы пишем ADD CONSTRAINT и тип ограничения.</w:t>
      </w:r>
    </w:p>
    <w:p w:rsidR="00025A10" w:rsidRDefault="00025A10" w:rsidP="00025A10">
      <w:pPr>
        <w:ind w:firstLine="709"/>
        <w:jc w:val="both"/>
        <w:rPr>
          <w:bCs/>
        </w:rPr>
      </w:pPr>
      <w:r w:rsidRPr="005A5FC5">
        <w:rPr>
          <w:bCs/>
        </w:rPr>
        <w:t xml:space="preserve">Приведу код на добавление таких же ограничений, как и в предыдущих примерах, но, если бы мы их добавляли к уже существующим таблицам. </w:t>
      </w:r>
    </w:p>
    <w:p w:rsidR="00025A10" w:rsidRPr="005A5FC5" w:rsidRDefault="00025A10" w:rsidP="00025A10">
      <w:pPr>
        <w:ind w:firstLine="709"/>
        <w:jc w:val="both"/>
        <w:rPr>
          <w:bCs/>
        </w:rPr>
      </w:pPr>
    </w:p>
    <w:p w:rsidR="00025A10" w:rsidRPr="005A5FC5" w:rsidRDefault="00025A10" w:rsidP="00025A10">
      <w:pPr>
        <w:ind w:firstLine="709"/>
        <w:jc w:val="both"/>
        <w:rPr>
          <w:bCs/>
        </w:rPr>
      </w:pPr>
      <w:r w:rsidRPr="005A5FC5">
        <w:rPr>
          <w:bCs/>
        </w:rPr>
        <w:t>Добавление первичного ключа в таблице Студенты:</w:t>
      </w:r>
    </w:p>
    <w:p w:rsidR="00025A10" w:rsidRPr="005A5FC5" w:rsidRDefault="00025A10" w:rsidP="00025A10">
      <w:pPr>
        <w:ind w:firstLine="709"/>
        <w:jc w:val="both"/>
        <w:rPr>
          <w:bCs/>
        </w:rPr>
      </w:pPr>
      <w:r w:rsidRPr="005A5FC5">
        <w:rPr>
          <w:bCs/>
        </w:rPr>
        <w:t>ALTER TABLE Студенты</w:t>
      </w:r>
      <w:r>
        <w:rPr>
          <w:bCs/>
        </w:rPr>
        <w:t>.</w:t>
      </w:r>
    </w:p>
    <w:p w:rsidR="00025A10" w:rsidRPr="005A5FC5" w:rsidRDefault="00025A10" w:rsidP="00025A10">
      <w:pPr>
        <w:ind w:firstLine="709"/>
        <w:jc w:val="both"/>
        <w:rPr>
          <w:bCs/>
        </w:rPr>
      </w:pPr>
      <w:r w:rsidRPr="005A5FC5">
        <w:rPr>
          <w:bCs/>
        </w:rPr>
        <w:t>ADD CONSTRAINT C1 –-добавляем ограничение с именем с1</w:t>
      </w:r>
      <w:r>
        <w:rPr>
          <w:bCs/>
        </w:rPr>
        <w:t>.</w:t>
      </w:r>
    </w:p>
    <w:p w:rsidR="00025A10" w:rsidRDefault="00025A10" w:rsidP="00025A10">
      <w:pPr>
        <w:ind w:firstLine="709"/>
        <w:jc w:val="both"/>
        <w:rPr>
          <w:bCs/>
        </w:rPr>
      </w:pPr>
      <w:r w:rsidRPr="005A5FC5">
        <w:rPr>
          <w:bCs/>
        </w:rPr>
        <w:t>PRIMARY KEY (</w:t>
      </w:r>
      <w:proofErr w:type="spellStart"/>
      <w:r w:rsidRPr="005A5FC5">
        <w:rPr>
          <w:bCs/>
        </w:rPr>
        <w:t>id</w:t>
      </w:r>
      <w:proofErr w:type="spellEnd"/>
      <w:r w:rsidRPr="005A5FC5">
        <w:rPr>
          <w:bCs/>
        </w:rPr>
        <w:t>)—-тип ограничение п</w:t>
      </w:r>
      <w:r>
        <w:rPr>
          <w:bCs/>
        </w:rPr>
        <w:t xml:space="preserve">ервичный </w:t>
      </w:r>
      <w:r w:rsidRPr="005A5FC5">
        <w:rPr>
          <w:bCs/>
        </w:rPr>
        <w:t>к</w:t>
      </w:r>
      <w:r>
        <w:rPr>
          <w:bCs/>
        </w:rPr>
        <w:t>люч</w:t>
      </w:r>
      <w:r w:rsidRPr="005A5FC5">
        <w:rPr>
          <w:bCs/>
        </w:rPr>
        <w:t xml:space="preserve">, накладываем на атрибут </w:t>
      </w:r>
      <w:proofErr w:type="spellStart"/>
      <w:r w:rsidRPr="005A5FC5">
        <w:rPr>
          <w:bCs/>
        </w:rPr>
        <w:t>id</w:t>
      </w:r>
      <w:proofErr w:type="spellEnd"/>
      <w:r>
        <w:rPr>
          <w:bCs/>
        </w:rPr>
        <w:t>.</w:t>
      </w:r>
      <w:r w:rsidRPr="005A5FC5">
        <w:rPr>
          <w:bCs/>
        </w:rPr>
        <w:t xml:space="preserve"> </w:t>
      </w:r>
    </w:p>
    <w:p w:rsidR="00025A10" w:rsidRPr="005A5FC5" w:rsidRDefault="00025A10" w:rsidP="00025A10">
      <w:pPr>
        <w:ind w:firstLine="709"/>
        <w:jc w:val="both"/>
        <w:rPr>
          <w:bCs/>
        </w:rPr>
      </w:pPr>
    </w:p>
    <w:p w:rsidR="00025A10" w:rsidRPr="005A5FC5" w:rsidRDefault="00025A10" w:rsidP="00025A10">
      <w:pPr>
        <w:ind w:firstLine="709"/>
        <w:jc w:val="both"/>
        <w:rPr>
          <w:bCs/>
        </w:rPr>
      </w:pPr>
      <w:r w:rsidRPr="005A5FC5">
        <w:rPr>
          <w:bCs/>
        </w:rPr>
        <w:t>Добавление внешнего ключа в таблице Успеваемость:</w:t>
      </w:r>
    </w:p>
    <w:p w:rsidR="00025A10" w:rsidRPr="005A5FC5" w:rsidRDefault="00025A10" w:rsidP="00025A10">
      <w:pPr>
        <w:ind w:firstLine="709"/>
        <w:jc w:val="both"/>
        <w:rPr>
          <w:bCs/>
        </w:rPr>
      </w:pPr>
      <w:r w:rsidRPr="005A5FC5">
        <w:rPr>
          <w:bCs/>
        </w:rPr>
        <w:t>ALTER TABLE Успеваемость</w:t>
      </w:r>
    </w:p>
    <w:p w:rsidR="00025A10" w:rsidRPr="005A5FC5" w:rsidRDefault="00025A10" w:rsidP="00025A10">
      <w:pPr>
        <w:ind w:firstLine="709"/>
        <w:jc w:val="both"/>
        <w:rPr>
          <w:bCs/>
        </w:rPr>
      </w:pPr>
      <w:r w:rsidRPr="005A5FC5">
        <w:rPr>
          <w:bCs/>
        </w:rPr>
        <w:t>ADD CONSTRAINT C2 –-добавляем ограничение с именем с2</w:t>
      </w:r>
    </w:p>
    <w:p w:rsidR="00025A10" w:rsidRPr="005A5FC5" w:rsidRDefault="00025A10" w:rsidP="00025A10">
      <w:pPr>
        <w:ind w:firstLine="709"/>
        <w:jc w:val="both"/>
        <w:rPr>
          <w:bCs/>
        </w:rPr>
      </w:pPr>
      <w:r w:rsidRPr="005A5FC5">
        <w:rPr>
          <w:bCs/>
        </w:rPr>
        <w:t xml:space="preserve">   FOREIGN KEY (</w:t>
      </w:r>
      <w:proofErr w:type="spellStart"/>
      <w:r w:rsidRPr="005A5FC5">
        <w:rPr>
          <w:bCs/>
        </w:rPr>
        <w:t>id</w:t>
      </w:r>
      <w:proofErr w:type="spellEnd"/>
      <w:r w:rsidRPr="005A5FC5">
        <w:rPr>
          <w:bCs/>
        </w:rPr>
        <w:t>)—-тип ограничение в</w:t>
      </w:r>
      <w:r>
        <w:rPr>
          <w:bCs/>
        </w:rPr>
        <w:t>нешнего ключа</w:t>
      </w:r>
      <w:r w:rsidRPr="005A5FC5">
        <w:rPr>
          <w:bCs/>
        </w:rPr>
        <w:t xml:space="preserve">, накладываем на атрибут </w:t>
      </w:r>
      <w:proofErr w:type="spellStart"/>
      <w:r w:rsidRPr="005A5FC5">
        <w:rPr>
          <w:bCs/>
        </w:rPr>
        <w:t>id</w:t>
      </w:r>
      <w:proofErr w:type="spellEnd"/>
    </w:p>
    <w:p w:rsidR="00025A10" w:rsidRPr="005A5FC5" w:rsidRDefault="00025A10" w:rsidP="00025A10">
      <w:pPr>
        <w:ind w:firstLine="709"/>
        <w:jc w:val="both"/>
        <w:rPr>
          <w:bCs/>
        </w:rPr>
      </w:pPr>
      <w:r w:rsidRPr="005A5FC5">
        <w:rPr>
          <w:bCs/>
        </w:rPr>
        <w:t xml:space="preserve">   REFERENCES Студенты (</w:t>
      </w:r>
      <w:proofErr w:type="spellStart"/>
      <w:r w:rsidRPr="005A5FC5">
        <w:rPr>
          <w:bCs/>
        </w:rPr>
        <w:t>id</w:t>
      </w:r>
      <w:proofErr w:type="spellEnd"/>
      <w:r w:rsidRPr="005A5FC5">
        <w:rPr>
          <w:bCs/>
        </w:rPr>
        <w:t xml:space="preserve">) –-соединяем с атрибутом </w:t>
      </w:r>
      <w:proofErr w:type="spellStart"/>
      <w:r w:rsidRPr="005A5FC5">
        <w:rPr>
          <w:bCs/>
        </w:rPr>
        <w:t>id</w:t>
      </w:r>
      <w:proofErr w:type="spellEnd"/>
      <w:r w:rsidRPr="005A5FC5">
        <w:rPr>
          <w:bCs/>
        </w:rPr>
        <w:t xml:space="preserve"> таблицы</w:t>
      </w:r>
      <w:r>
        <w:rPr>
          <w:bCs/>
        </w:rPr>
        <w:t xml:space="preserve"> </w:t>
      </w:r>
      <w:r w:rsidRPr="005A5FC5">
        <w:rPr>
          <w:bCs/>
        </w:rPr>
        <w:t>Студенты</w:t>
      </w:r>
    </w:p>
    <w:p w:rsidR="00025A10" w:rsidRPr="005A5FC5" w:rsidRDefault="00025A10" w:rsidP="00025A10">
      <w:pPr>
        <w:ind w:firstLine="709"/>
        <w:jc w:val="both"/>
        <w:rPr>
          <w:bCs/>
        </w:rPr>
      </w:pPr>
    </w:p>
    <w:p w:rsidR="00025A10" w:rsidRPr="005A5FC5" w:rsidRDefault="00025A10" w:rsidP="00025A10">
      <w:pPr>
        <w:ind w:firstLine="709"/>
        <w:jc w:val="both"/>
        <w:rPr>
          <w:bCs/>
        </w:rPr>
      </w:pPr>
      <w:r w:rsidRPr="005A5FC5">
        <w:rPr>
          <w:bCs/>
        </w:rPr>
        <w:t>Добавление ограничения уникальности и ввода данных в таблице Пациенты</w:t>
      </w:r>
    </w:p>
    <w:p w:rsidR="00025A10" w:rsidRPr="005A5FC5" w:rsidRDefault="00025A10" w:rsidP="00025A10">
      <w:pPr>
        <w:ind w:firstLine="709"/>
        <w:jc w:val="both"/>
        <w:rPr>
          <w:bCs/>
        </w:rPr>
      </w:pPr>
      <w:r w:rsidRPr="005A5FC5">
        <w:rPr>
          <w:bCs/>
        </w:rPr>
        <w:t>ALTER TABLE Пациенты</w:t>
      </w:r>
    </w:p>
    <w:p w:rsidR="00025A10" w:rsidRPr="005A5FC5" w:rsidRDefault="00025A10" w:rsidP="00025A10">
      <w:pPr>
        <w:ind w:firstLine="709"/>
        <w:jc w:val="both"/>
        <w:rPr>
          <w:bCs/>
        </w:rPr>
      </w:pPr>
      <w:r w:rsidRPr="005A5FC5">
        <w:rPr>
          <w:bCs/>
        </w:rPr>
        <w:t>ADD CONSTRAINT C3 –-добавляем ограничение с именем с3</w:t>
      </w:r>
    </w:p>
    <w:p w:rsidR="00025A10" w:rsidRPr="005A5FC5" w:rsidRDefault="00025A10" w:rsidP="00025A10">
      <w:pPr>
        <w:ind w:firstLine="709"/>
        <w:jc w:val="both"/>
        <w:rPr>
          <w:bCs/>
        </w:rPr>
      </w:pPr>
      <w:r w:rsidRPr="005A5FC5">
        <w:rPr>
          <w:bCs/>
        </w:rPr>
        <w:t>UNIQUE ([номер медкнижки</w:t>
      </w:r>
      <w:proofErr w:type="gramStart"/>
      <w:r w:rsidRPr="005A5FC5">
        <w:rPr>
          <w:bCs/>
        </w:rPr>
        <w:t>])—-</w:t>
      </w:r>
      <w:proofErr w:type="gramEnd"/>
      <w:r w:rsidRPr="005A5FC5">
        <w:rPr>
          <w:bCs/>
        </w:rPr>
        <w:t>накладываем на атрибут номер медкнижки</w:t>
      </w:r>
    </w:p>
    <w:p w:rsidR="00025A10" w:rsidRPr="005A5FC5" w:rsidRDefault="00025A10" w:rsidP="00025A10">
      <w:pPr>
        <w:ind w:firstLine="709"/>
        <w:jc w:val="both"/>
        <w:rPr>
          <w:bCs/>
        </w:rPr>
      </w:pPr>
    </w:p>
    <w:p w:rsidR="00025A10" w:rsidRPr="005A5FC5" w:rsidRDefault="00025A10" w:rsidP="00025A10">
      <w:pPr>
        <w:ind w:firstLine="709"/>
        <w:jc w:val="both"/>
        <w:rPr>
          <w:bCs/>
        </w:rPr>
      </w:pPr>
      <w:r w:rsidRPr="005A5FC5">
        <w:rPr>
          <w:bCs/>
        </w:rPr>
        <w:t>ALTER TABLE Пациенты</w:t>
      </w:r>
    </w:p>
    <w:p w:rsidR="00025A10" w:rsidRPr="005A5FC5" w:rsidRDefault="00025A10" w:rsidP="00025A10">
      <w:pPr>
        <w:ind w:firstLine="709"/>
        <w:jc w:val="both"/>
        <w:rPr>
          <w:bCs/>
        </w:rPr>
      </w:pPr>
      <w:r w:rsidRPr="005A5FC5">
        <w:rPr>
          <w:bCs/>
        </w:rPr>
        <w:t>ADD CONSTRAINT C4 –-добавляем ограничение с именем с4</w:t>
      </w:r>
    </w:p>
    <w:p w:rsidR="00025A10" w:rsidRPr="005A5FC5" w:rsidRDefault="00025A10" w:rsidP="00025A10">
      <w:pPr>
        <w:ind w:firstLine="709"/>
        <w:jc w:val="both"/>
        <w:rPr>
          <w:bCs/>
        </w:rPr>
      </w:pPr>
      <w:r w:rsidRPr="005A5FC5">
        <w:rPr>
          <w:bCs/>
        </w:rPr>
        <w:t>CHECK ([номер телефона]</w:t>
      </w:r>
      <w:r>
        <w:rPr>
          <w:bCs/>
        </w:rPr>
        <w:t>)</w:t>
      </w:r>
      <w:r w:rsidRPr="005A5FC5">
        <w:rPr>
          <w:bCs/>
        </w:rPr>
        <w:t xml:space="preserve"> </w:t>
      </w:r>
    </w:p>
    <w:p w:rsidR="00025A10" w:rsidRPr="005A5FC5" w:rsidRDefault="00025A10" w:rsidP="00025A10">
      <w:pPr>
        <w:ind w:firstLine="709"/>
        <w:jc w:val="both"/>
        <w:rPr>
          <w:bCs/>
        </w:rPr>
      </w:pPr>
      <w:proofErr w:type="spellStart"/>
      <w:r w:rsidRPr="005A5FC5">
        <w:rPr>
          <w:bCs/>
        </w:rPr>
        <w:t>like</w:t>
      </w:r>
      <w:proofErr w:type="spellEnd"/>
      <w:r w:rsidRPr="005A5FC5">
        <w:rPr>
          <w:bCs/>
        </w:rPr>
        <w:t xml:space="preserve"> ‘+7([0-</w:t>
      </w:r>
      <w:proofErr w:type="gramStart"/>
      <w:r w:rsidRPr="005A5FC5">
        <w:rPr>
          <w:bCs/>
        </w:rPr>
        <w:t>9][</w:t>
      </w:r>
      <w:proofErr w:type="gramEnd"/>
      <w:r w:rsidRPr="005A5FC5">
        <w:rPr>
          <w:bCs/>
        </w:rPr>
        <w:t>0-9][0-9])[0-9][0-9][0-9]-[0-9][0-9]-[0-9][0-9]’)</w:t>
      </w:r>
    </w:p>
    <w:p w:rsidR="00025A10" w:rsidRPr="005A5FC5" w:rsidRDefault="00025A10" w:rsidP="00025A10">
      <w:pPr>
        <w:ind w:firstLine="709"/>
        <w:jc w:val="both"/>
        <w:rPr>
          <w:bCs/>
        </w:rPr>
      </w:pPr>
    </w:p>
    <w:p w:rsidR="00025A10" w:rsidRPr="005A5FC5" w:rsidRDefault="00025A10" w:rsidP="00025A10">
      <w:pPr>
        <w:ind w:firstLine="709"/>
        <w:jc w:val="both"/>
        <w:rPr>
          <w:bCs/>
        </w:rPr>
      </w:pPr>
      <w:r>
        <w:rPr>
          <w:bCs/>
        </w:rPr>
        <w:t>Задание</w:t>
      </w:r>
      <w:r w:rsidRPr="005A5FC5">
        <w:rPr>
          <w:bCs/>
        </w:rPr>
        <w:t xml:space="preserve"> на лабораторную работу.</w:t>
      </w:r>
    </w:p>
    <w:p w:rsidR="00025A10" w:rsidRPr="005A5FC5" w:rsidRDefault="00025A10" w:rsidP="00025A10">
      <w:pPr>
        <w:ind w:firstLine="709"/>
        <w:jc w:val="both"/>
        <w:rPr>
          <w:bCs/>
        </w:rPr>
      </w:pPr>
      <w:r w:rsidRPr="005A5FC5">
        <w:rPr>
          <w:bCs/>
        </w:rPr>
        <w:t xml:space="preserve">На основании </w:t>
      </w:r>
      <w:proofErr w:type="spellStart"/>
      <w:r w:rsidRPr="005A5FC5">
        <w:rPr>
          <w:bCs/>
        </w:rPr>
        <w:t>даталогической</w:t>
      </w:r>
      <w:proofErr w:type="spellEnd"/>
      <w:r w:rsidRPr="005A5FC5">
        <w:rPr>
          <w:bCs/>
        </w:rPr>
        <w:t xml:space="preserve"> и инфологической моделей, создайте в вашей БД связи между отношениями и другие ограничения.</w:t>
      </w:r>
    </w:p>
    <w:p w:rsidR="00025A10" w:rsidRPr="005A5FC5" w:rsidRDefault="00025A10" w:rsidP="00025A10">
      <w:pPr>
        <w:ind w:firstLine="709"/>
        <w:jc w:val="both"/>
        <w:rPr>
          <w:bCs/>
        </w:rPr>
      </w:pPr>
      <w:r w:rsidRPr="005A5FC5">
        <w:rPr>
          <w:bCs/>
        </w:rPr>
        <w:t xml:space="preserve">Создайте таблицу </w:t>
      </w:r>
      <w:proofErr w:type="spellStart"/>
      <w:r w:rsidRPr="005A5FC5">
        <w:rPr>
          <w:bCs/>
        </w:rPr>
        <w:t>Client</w:t>
      </w:r>
      <w:proofErr w:type="spellEnd"/>
      <w:r w:rsidRPr="005A5FC5">
        <w:rPr>
          <w:bCs/>
        </w:rPr>
        <w:t>, в ко</w:t>
      </w:r>
      <w:r>
        <w:rPr>
          <w:bCs/>
        </w:rPr>
        <w:t>торой будут храниться данные о к</w:t>
      </w:r>
      <w:r w:rsidRPr="005A5FC5">
        <w:rPr>
          <w:bCs/>
        </w:rPr>
        <w:t xml:space="preserve">лиентах компании. В этом отношении спроектируйте следующие атрибуты и ограничения для них. </w:t>
      </w:r>
      <w:proofErr w:type="spellStart"/>
      <w:r w:rsidRPr="005A5FC5">
        <w:rPr>
          <w:bCs/>
        </w:rPr>
        <w:t>Id</w:t>
      </w:r>
      <w:proofErr w:type="spellEnd"/>
      <w:r w:rsidRPr="005A5FC5">
        <w:rPr>
          <w:bCs/>
        </w:rPr>
        <w:t xml:space="preserve"> – </w:t>
      </w:r>
      <w:proofErr w:type="spellStart"/>
      <w:r w:rsidRPr="005A5FC5">
        <w:rPr>
          <w:bCs/>
        </w:rPr>
        <w:t>а</w:t>
      </w:r>
      <w:r>
        <w:rPr>
          <w:bCs/>
        </w:rPr>
        <w:t>втоинкримент</w:t>
      </w:r>
      <w:proofErr w:type="spellEnd"/>
      <w:r>
        <w:rPr>
          <w:bCs/>
        </w:rPr>
        <w:t xml:space="preserve"> и первичный ключ, имя, фамилия и о</w:t>
      </w:r>
      <w:r w:rsidRPr="005A5FC5">
        <w:rPr>
          <w:bCs/>
        </w:rPr>
        <w:t>тчество имеют тольк</w:t>
      </w:r>
      <w:r>
        <w:rPr>
          <w:bCs/>
        </w:rPr>
        <w:t>о ограничения по длине, в</w:t>
      </w:r>
      <w:r w:rsidRPr="005A5FC5">
        <w:rPr>
          <w:bCs/>
        </w:rPr>
        <w:t>озраст - от 14 до 99 лет, номер телефона - начинается с ‘+7’ и содержит еще 10 цифр после этого.</w:t>
      </w:r>
    </w:p>
    <w:p w:rsidR="00A17117" w:rsidRDefault="00A17117">
      <w:bookmarkStart w:id="0" w:name="_GoBack"/>
      <w:bookmarkEnd w:id="0"/>
    </w:p>
    <w:sectPr w:rsidR="00A171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10"/>
    <w:rsid w:val="00025A10"/>
    <w:rsid w:val="00A171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354351-4041-454F-859C-21EF09EB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5A1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w:basedOn w:val="a"/>
    <w:rsid w:val="00025A10"/>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5571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329192</dc:creator>
  <cp:keywords/>
  <dc:description/>
  <cp:lastModifiedBy>329192</cp:lastModifiedBy>
  <cp:revision>1</cp:revision>
  <dcterms:created xsi:type="dcterms:W3CDTF">2022-09-22T12:27:00Z</dcterms:created>
  <dcterms:modified xsi:type="dcterms:W3CDTF">2022-09-22T12:27:00Z</dcterms:modified>
</cp:coreProperties>
</file>