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320108" w14:textId="77777777" w:rsidR="00836B89" w:rsidRPr="00876498" w:rsidRDefault="00836B89" w:rsidP="00836B89">
      <w:pPr>
        <w:pStyle w:val="1"/>
        <w:shd w:val="clear" w:color="auto" w:fill="FFFFFF"/>
        <w:spacing w:after="240" w:line="51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7649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Лабораторная работа №5 (Вариант 5)</w:t>
      </w:r>
    </w:p>
    <w:p w14:paraId="475E4029" w14:textId="77777777" w:rsidR="00836B89" w:rsidRPr="00876498" w:rsidRDefault="00836B89" w:rsidP="00836B8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>Вариант №5: Синхронизация в научных вычислениях</w:t>
      </w:r>
    </w:p>
    <w:p w14:paraId="05D03DD7" w14:textId="77777777" w:rsidR="00836B89" w:rsidRPr="00876498" w:rsidRDefault="00836B89" w:rsidP="00836B89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7649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1. ЦЕЛЬ РАБОТЫ</w:t>
      </w:r>
    </w:p>
    <w:p w14:paraId="20E10586" w14:textId="77777777" w:rsidR="00836B89" w:rsidRPr="00876498" w:rsidRDefault="00836B89" w:rsidP="00836B8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>Цель работы:</w:t>
      </w:r>
      <w:r w:rsidRPr="00876498">
        <w:rPr>
          <w:color w:val="0F1115"/>
          <w:sz w:val="28"/>
          <w:szCs w:val="28"/>
        </w:rPr>
        <w:t xml:space="preserve"> Изучение механизмов синхронизации потоков в </w:t>
      </w:r>
      <w:proofErr w:type="spellStart"/>
      <w:r w:rsidRPr="00876498">
        <w:rPr>
          <w:color w:val="0F1115"/>
          <w:sz w:val="28"/>
          <w:szCs w:val="28"/>
        </w:rPr>
        <w:t>Windows</w:t>
      </w:r>
      <w:proofErr w:type="spellEnd"/>
      <w:r w:rsidRPr="00876498">
        <w:rPr>
          <w:color w:val="0F1115"/>
          <w:sz w:val="28"/>
          <w:szCs w:val="28"/>
        </w:rPr>
        <w:t xml:space="preserve">, освоение методов предотвращения состояния гонки, практическое применение </w:t>
      </w:r>
      <w:proofErr w:type="spellStart"/>
      <w:r w:rsidRPr="00876498">
        <w:rPr>
          <w:color w:val="0F1115"/>
          <w:sz w:val="28"/>
          <w:szCs w:val="28"/>
        </w:rPr>
        <w:t>мьютексов</w:t>
      </w:r>
      <w:proofErr w:type="spellEnd"/>
      <w:r w:rsidRPr="00876498">
        <w:rPr>
          <w:color w:val="0F1115"/>
          <w:sz w:val="28"/>
          <w:szCs w:val="28"/>
        </w:rPr>
        <w:t>, семафоров и барьеров для параллельных вычислений.</w:t>
      </w:r>
    </w:p>
    <w:p w14:paraId="739DA3CB" w14:textId="77777777" w:rsidR="00836B89" w:rsidRPr="00876498" w:rsidRDefault="00836B89" w:rsidP="00836B8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>Задачи:</w:t>
      </w:r>
    </w:p>
    <w:p w14:paraId="01A192D8" w14:textId="77777777" w:rsidR="00836B89" w:rsidRPr="00876498" w:rsidRDefault="00836B89" w:rsidP="00836B8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Параллельное вычисление суммы массива с помощью 4 потоков</w:t>
      </w:r>
    </w:p>
    <w:p w14:paraId="2E8B11C1" w14:textId="77777777" w:rsidR="00836B89" w:rsidRPr="00876498" w:rsidRDefault="00836B89" w:rsidP="00836B8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Создание пула потоков с общей очередью задач и семафорами</w:t>
      </w:r>
    </w:p>
    <w:p w14:paraId="2834F62D" w14:textId="77777777" w:rsidR="00836B89" w:rsidRPr="00876498" w:rsidRDefault="00836B89" w:rsidP="00836B8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Синхронизация доступа к общему ресурсу с приоритетами</w:t>
      </w:r>
    </w:p>
    <w:p w14:paraId="12D4F242" w14:textId="77777777" w:rsidR="00836B89" w:rsidRPr="00876498" w:rsidRDefault="00836B89" w:rsidP="00836B8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Изучение состояния гонки и методов его предотвращения</w:t>
      </w:r>
    </w:p>
    <w:p w14:paraId="0E5E77E7" w14:textId="77777777" w:rsidR="00836B89" w:rsidRPr="00876498" w:rsidRDefault="00836B89" w:rsidP="00836B8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Освоение использования различных объектов синхронизации</w:t>
      </w:r>
    </w:p>
    <w:p w14:paraId="592A914D" w14:textId="77777777" w:rsidR="00836B89" w:rsidRPr="00876498" w:rsidRDefault="00836B89" w:rsidP="00836B89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7649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2. ТЕОРЕТИЧЕСКОЕ ОБОСНОВАНИЕ</w:t>
      </w:r>
    </w:p>
    <w:p w14:paraId="511517E4" w14:textId="77777777" w:rsidR="00836B89" w:rsidRPr="00876498" w:rsidRDefault="00836B89" w:rsidP="00836B8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76498">
        <w:rPr>
          <w:rFonts w:ascii="Times New Roman" w:hAnsi="Times New Roman" w:cs="Times New Roman"/>
          <w:color w:val="0F1115"/>
          <w:sz w:val="28"/>
          <w:szCs w:val="28"/>
        </w:rPr>
        <w:t>2.1 Состояние гонки (</w:t>
      </w:r>
      <w:proofErr w:type="spellStart"/>
      <w:r w:rsidRPr="00876498">
        <w:rPr>
          <w:rFonts w:ascii="Times New Roman" w:hAnsi="Times New Roman" w:cs="Times New Roman"/>
          <w:color w:val="0F1115"/>
          <w:sz w:val="28"/>
          <w:szCs w:val="28"/>
        </w:rPr>
        <w:t>Race</w:t>
      </w:r>
      <w:proofErr w:type="spellEnd"/>
      <w:r w:rsidRPr="00876498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76498">
        <w:rPr>
          <w:rFonts w:ascii="Times New Roman" w:hAnsi="Times New Roman" w:cs="Times New Roman"/>
          <w:color w:val="0F1115"/>
          <w:sz w:val="28"/>
          <w:szCs w:val="28"/>
        </w:rPr>
        <w:t>Condition</w:t>
      </w:r>
      <w:proofErr w:type="spellEnd"/>
      <w:r w:rsidRPr="00876498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314270FA" w14:textId="77777777" w:rsidR="00836B89" w:rsidRPr="00876498" w:rsidRDefault="00836B89" w:rsidP="00836B8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Состояние гонки возникает, когда несколько потоков одновременно обращаются к общим данным и хотя бы один из потоков изменяет эти данные.</w:t>
      </w:r>
    </w:p>
    <w:p w14:paraId="5CF4F6EB" w14:textId="77777777" w:rsidR="00836B89" w:rsidRPr="00876498" w:rsidRDefault="00836B89" w:rsidP="00836B8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76498">
        <w:rPr>
          <w:rFonts w:ascii="Times New Roman" w:hAnsi="Times New Roman" w:cs="Times New Roman"/>
          <w:color w:val="0F1115"/>
          <w:sz w:val="28"/>
          <w:szCs w:val="28"/>
        </w:rPr>
        <w:t xml:space="preserve">2.2 Объекты синхронизации в </w:t>
      </w:r>
      <w:proofErr w:type="spellStart"/>
      <w:r w:rsidRPr="00876498">
        <w:rPr>
          <w:rFonts w:ascii="Times New Roman" w:hAnsi="Times New Roman" w:cs="Times New Roman"/>
          <w:color w:val="0F1115"/>
          <w:sz w:val="28"/>
          <w:szCs w:val="28"/>
        </w:rPr>
        <w:t>Windows</w:t>
      </w:r>
      <w:proofErr w:type="spellEnd"/>
    </w:p>
    <w:p w14:paraId="3CB175E1" w14:textId="77777777" w:rsidR="00836B89" w:rsidRPr="00876498" w:rsidRDefault="00836B89" w:rsidP="00836B8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876498">
        <w:rPr>
          <w:rStyle w:val="a5"/>
          <w:rFonts w:eastAsiaTheme="majorEastAsia"/>
          <w:color w:val="0F1115"/>
          <w:sz w:val="28"/>
          <w:szCs w:val="28"/>
        </w:rPr>
        <w:t>Мьютексы</w:t>
      </w:r>
      <w:proofErr w:type="spellEnd"/>
      <w:r w:rsidRPr="00876498">
        <w:rPr>
          <w:rStyle w:val="a5"/>
          <w:rFonts w:eastAsiaTheme="majorEastAsia"/>
          <w:color w:val="0F1115"/>
          <w:sz w:val="28"/>
          <w:szCs w:val="28"/>
        </w:rPr>
        <w:t xml:space="preserve"> (</w:t>
      </w:r>
      <w:proofErr w:type="spellStart"/>
      <w:r w:rsidRPr="00876498">
        <w:rPr>
          <w:rStyle w:val="a5"/>
          <w:rFonts w:eastAsiaTheme="majorEastAsia"/>
          <w:color w:val="0F1115"/>
          <w:sz w:val="28"/>
          <w:szCs w:val="28"/>
        </w:rPr>
        <w:t>Mutexes</w:t>
      </w:r>
      <w:proofErr w:type="spellEnd"/>
      <w:r w:rsidRPr="00876498">
        <w:rPr>
          <w:rStyle w:val="a5"/>
          <w:rFonts w:eastAsiaTheme="majorEastAsia"/>
          <w:color w:val="0F1115"/>
          <w:sz w:val="28"/>
          <w:szCs w:val="28"/>
        </w:rPr>
        <w:t>)</w:t>
      </w:r>
      <w:r w:rsidRPr="00876498">
        <w:rPr>
          <w:color w:val="0F1115"/>
          <w:sz w:val="28"/>
          <w:szCs w:val="28"/>
        </w:rPr>
        <w:t> - для взаимоисключающего доступа</w:t>
      </w:r>
    </w:p>
    <w:p w14:paraId="7F0410C7" w14:textId="77777777" w:rsidR="00836B89" w:rsidRPr="00876498" w:rsidRDefault="00836B89" w:rsidP="00836B8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>Семафоры (</w:t>
      </w:r>
      <w:proofErr w:type="spellStart"/>
      <w:r w:rsidRPr="00876498">
        <w:rPr>
          <w:rStyle w:val="a5"/>
          <w:rFonts w:eastAsiaTheme="majorEastAsia"/>
          <w:color w:val="0F1115"/>
          <w:sz w:val="28"/>
          <w:szCs w:val="28"/>
        </w:rPr>
        <w:t>Semaphores</w:t>
      </w:r>
      <w:proofErr w:type="spellEnd"/>
      <w:r w:rsidRPr="00876498">
        <w:rPr>
          <w:rStyle w:val="a5"/>
          <w:rFonts w:eastAsiaTheme="majorEastAsia"/>
          <w:color w:val="0F1115"/>
          <w:sz w:val="28"/>
          <w:szCs w:val="28"/>
        </w:rPr>
        <w:t>)</w:t>
      </w:r>
      <w:r w:rsidRPr="00876498">
        <w:rPr>
          <w:color w:val="0F1115"/>
          <w:sz w:val="28"/>
          <w:szCs w:val="28"/>
        </w:rPr>
        <w:t> - для ограничения количества потоков</w:t>
      </w:r>
    </w:p>
    <w:p w14:paraId="5A048C8A" w14:textId="77777777" w:rsidR="00836B89" w:rsidRPr="00876498" w:rsidRDefault="00836B89" w:rsidP="00836B8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>Критические секции (</w:t>
      </w:r>
      <w:proofErr w:type="spellStart"/>
      <w:r w:rsidRPr="00876498">
        <w:rPr>
          <w:rStyle w:val="a5"/>
          <w:rFonts w:eastAsiaTheme="majorEastAsia"/>
          <w:color w:val="0F1115"/>
          <w:sz w:val="28"/>
          <w:szCs w:val="28"/>
        </w:rPr>
        <w:t>Critical</w:t>
      </w:r>
      <w:proofErr w:type="spellEnd"/>
      <w:r w:rsidRPr="00876498">
        <w:rPr>
          <w:rStyle w:val="a5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876498">
        <w:rPr>
          <w:rStyle w:val="a5"/>
          <w:rFonts w:eastAsiaTheme="majorEastAsia"/>
          <w:color w:val="0F1115"/>
          <w:sz w:val="28"/>
          <w:szCs w:val="28"/>
        </w:rPr>
        <w:t>Sections</w:t>
      </w:r>
      <w:proofErr w:type="spellEnd"/>
      <w:r w:rsidRPr="00876498">
        <w:rPr>
          <w:rStyle w:val="a5"/>
          <w:rFonts w:eastAsiaTheme="majorEastAsia"/>
          <w:color w:val="0F1115"/>
          <w:sz w:val="28"/>
          <w:szCs w:val="28"/>
        </w:rPr>
        <w:t>)</w:t>
      </w:r>
      <w:r w:rsidRPr="00876498">
        <w:rPr>
          <w:color w:val="0F1115"/>
          <w:sz w:val="28"/>
          <w:szCs w:val="28"/>
        </w:rPr>
        <w:t xml:space="preserve"> - быстрые </w:t>
      </w:r>
      <w:proofErr w:type="spellStart"/>
      <w:r w:rsidRPr="00876498">
        <w:rPr>
          <w:color w:val="0F1115"/>
          <w:sz w:val="28"/>
          <w:szCs w:val="28"/>
        </w:rPr>
        <w:t>мьютексы</w:t>
      </w:r>
      <w:proofErr w:type="spellEnd"/>
      <w:r w:rsidRPr="00876498">
        <w:rPr>
          <w:color w:val="0F1115"/>
          <w:sz w:val="28"/>
          <w:szCs w:val="28"/>
        </w:rPr>
        <w:t xml:space="preserve"> для одного процесса</w:t>
      </w:r>
    </w:p>
    <w:p w14:paraId="7B9079D9" w14:textId="77777777" w:rsidR="00836B89" w:rsidRPr="00876498" w:rsidRDefault="00836B89" w:rsidP="00836B8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>События (</w:t>
      </w:r>
      <w:proofErr w:type="spellStart"/>
      <w:r w:rsidRPr="00876498">
        <w:rPr>
          <w:rStyle w:val="a5"/>
          <w:rFonts w:eastAsiaTheme="majorEastAsia"/>
          <w:color w:val="0F1115"/>
          <w:sz w:val="28"/>
          <w:szCs w:val="28"/>
        </w:rPr>
        <w:t>Events</w:t>
      </w:r>
      <w:proofErr w:type="spellEnd"/>
      <w:r w:rsidRPr="00876498">
        <w:rPr>
          <w:rStyle w:val="a5"/>
          <w:rFonts w:eastAsiaTheme="majorEastAsia"/>
          <w:color w:val="0F1115"/>
          <w:sz w:val="28"/>
          <w:szCs w:val="28"/>
        </w:rPr>
        <w:t>)</w:t>
      </w:r>
      <w:r w:rsidRPr="00876498">
        <w:rPr>
          <w:color w:val="0F1115"/>
          <w:sz w:val="28"/>
          <w:szCs w:val="28"/>
        </w:rPr>
        <w:t> - для уведомлений между потоками</w:t>
      </w:r>
    </w:p>
    <w:p w14:paraId="709F735D" w14:textId="77777777" w:rsidR="00836B89" w:rsidRPr="00876498" w:rsidRDefault="00836B89" w:rsidP="00836B8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>Барьеры (</w:t>
      </w:r>
      <w:proofErr w:type="spellStart"/>
      <w:r w:rsidRPr="00876498">
        <w:rPr>
          <w:rStyle w:val="a5"/>
          <w:rFonts w:eastAsiaTheme="majorEastAsia"/>
          <w:color w:val="0F1115"/>
          <w:sz w:val="28"/>
          <w:szCs w:val="28"/>
        </w:rPr>
        <w:t>Barriers</w:t>
      </w:r>
      <w:proofErr w:type="spellEnd"/>
      <w:r w:rsidRPr="00876498">
        <w:rPr>
          <w:rStyle w:val="a5"/>
          <w:rFonts w:eastAsiaTheme="majorEastAsia"/>
          <w:color w:val="0F1115"/>
          <w:sz w:val="28"/>
          <w:szCs w:val="28"/>
        </w:rPr>
        <w:t>)</w:t>
      </w:r>
      <w:r w:rsidRPr="00876498">
        <w:rPr>
          <w:color w:val="0F1115"/>
          <w:sz w:val="28"/>
          <w:szCs w:val="28"/>
        </w:rPr>
        <w:t> - для синхронизации группы потоков</w:t>
      </w:r>
    </w:p>
    <w:p w14:paraId="3019A89A" w14:textId="77777777" w:rsidR="00836B89" w:rsidRPr="00876498" w:rsidRDefault="00836B89" w:rsidP="00836B8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76498">
        <w:rPr>
          <w:rFonts w:ascii="Times New Roman" w:hAnsi="Times New Roman" w:cs="Times New Roman"/>
          <w:color w:val="0F1115"/>
          <w:sz w:val="28"/>
          <w:szCs w:val="28"/>
        </w:rPr>
        <w:t>2.3 Задача 5 варианта: Научные вычисления</w:t>
      </w:r>
    </w:p>
    <w:p w14:paraId="6365F27C" w14:textId="77777777" w:rsidR="00836B89" w:rsidRPr="00876498" w:rsidRDefault="00836B89" w:rsidP="00836B8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Параллельные вычисления часто требуют:</w:t>
      </w:r>
    </w:p>
    <w:p w14:paraId="59147761" w14:textId="77777777" w:rsidR="00836B89" w:rsidRPr="00876498" w:rsidRDefault="00836B89" w:rsidP="00836B8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lastRenderedPageBreak/>
        <w:t>Разделения данных между потоками</w:t>
      </w:r>
    </w:p>
    <w:p w14:paraId="0134B981" w14:textId="77777777" w:rsidR="00836B89" w:rsidRPr="00876498" w:rsidRDefault="00836B89" w:rsidP="00836B8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Синхронизации частичных результатов</w:t>
      </w:r>
    </w:p>
    <w:p w14:paraId="5EBD479A" w14:textId="77777777" w:rsidR="00836B89" w:rsidRPr="00876498" w:rsidRDefault="00836B89" w:rsidP="00836B8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Эффективного управления памятью</w:t>
      </w:r>
    </w:p>
    <w:p w14:paraId="694AA7AA" w14:textId="2778E247" w:rsidR="00836B89" w:rsidRPr="00876498" w:rsidRDefault="00836B89" w:rsidP="00836B8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Балансировки нагрузки</w:t>
      </w:r>
    </w:p>
    <w:p w14:paraId="16E49486" w14:textId="77777777" w:rsidR="00C040CC" w:rsidRPr="00876498" w:rsidRDefault="00C040CC" w:rsidP="00C040C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7649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3. ЛИСТИНГ КОДА С КОММЕНТАРИЯМИ</w:t>
      </w:r>
    </w:p>
    <w:p w14:paraId="10990A80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// Лабораторная работа 2. Вариант 5: "Умные" строковые операции</w:t>
      </w:r>
    </w:p>
    <w:p w14:paraId="5A349AD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2F24980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windows.h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&gt;</w:t>
      </w:r>
    </w:p>
    <w:p w14:paraId="29E9E6D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iostream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&gt;</w:t>
      </w:r>
    </w:p>
    <w:p w14:paraId="0D48AD55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&lt;string&gt;</w:t>
      </w:r>
    </w:p>
    <w:p w14:paraId="382E3B5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&lt;vector&gt;</w:t>
      </w:r>
    </w:p>
    <w:p w14:paraId="60A771E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&lt;algorithm&gt;</w:t>
      </w:r>
    </w:p>
    <w:p w14:paraId="12C9FAC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#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include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locale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&gt;</w:t>
      </w:r>
    </w:p>
    <w:p w14:paraId="69A62C75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#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include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codecvt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&gt;</w:t>
      </w:r>
    </w:p>
    <w:p w14:paraId="27047CF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723BD2B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// Функция для установки русской кодировки в консоли</w:t>
      </w:r>
    </w:p>
    <w:p w14:paraId="7C10C53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void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SetRussianConsole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 {</w:t>
      </w:r>
    </w:p>
    <w:p w14:paraId="2A6BF667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SetConsoleOutputCP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(CP_UTF8);</w:t>
      </w:r>
    </w:p>
    <w:p w14:paraId="0AD8924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SetConsoleCP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(CP_UTF8);</w:t>
      </w:r>
    </w:p>
    <w:p w14:paraId="317084DC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::locale::global(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::locale(""));</w:t>
      </w:r>
    </w:p>
    <w:p w14:paraId="44A5C84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wcout.imbue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::locale());</w:t>
      </w:r>
    </w:p>
    <w:p w14:paraId="2702571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wcin.imbue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::locale());</w:t>
      </w:r>
    </w:p>
    <w:p w14:paraId="1FD4DA4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43C6174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178D27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Функция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для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вывода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ошибок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WinAPI</w:t>
      </w:r>
      <w:proofErr w:type="spellEnd"/>
    </w:p>
    <w:p w14:paraId="332E215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void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PrintLastError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wstring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&amp; context) {</w:t>
      </w:r>
    </w:p>
    <w:p w14:paraId="0BC24D8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DWORD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errorCode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GetLastError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();</w:t>
      </w:r>
    </w:p>
    <w:p w14:paraId="38258AC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errorCode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 0) return;</w:t>
      </w:r>
    </w:p>
    <w:p w14:paraId="134A313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04DD50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LPWSTR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errorMessage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nullptr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4F3530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DWORD size 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FormatMessageW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</w:p>
    <w:p w14:paraId="65C4FE5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    FORMAT_MESSAGE_ALLOCATE_BUFFER | FORMAT_MESSAGE_FROM_SYSTEM,</w:t>
      </w:r>
    </w:p>
    <w:p w14:paraId="515D744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NULL,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errorCode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MAKELANGID(LANG_RUSSIAN, SUBLANG_DEFAULT),</w:t>
      </w:r>
    </w:p>
    <w:p w14:paraId="094244C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(LPWSTR)&amp;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errorMessage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0, NULL</w:t>
      </w:r>
    </w:p>
    <w:p w14:paraId="4E5615C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);</w:t>
      </w:r>
    </w:p>
    <w:p w14:paraId="578D908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CEEC88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(size &gt; 0) {</w:t>
      </w:r>
    </w:p>
    <w:p w14:paraId="1F9017C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wcerr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context &lt;&lt; L"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Ошибка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errorCode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L"): 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errorMessage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75ECBEE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166471B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66A821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errorMessage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!=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nullptr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)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LocalFree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errorMessage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5F0EAB8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50D7A38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7BA9361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// ==================== 1. ФУНКЦИЯ STRREPLACE ====================</w:t>
      </w:r>
    </w:p>
    <w:p w14:paraId="258C746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185A9D37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// ANSI версия: замена всех вхождений подстроки</w:t>
      </w:r>
    </w:p>
    <w:p w14:paraId="674DFBE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BOOL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strreplace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(char*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char*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oldSubstr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char*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newSubstr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DWORD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35C4C9B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(!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!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oldSubstr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!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newSubstr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 0) {</w:t>
      </w:r>
    </w:p>
    <w:p w14:paraId="597B6FA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SetLastError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(ERROR_INVALID_PARAMETER);</w:t>
      </w:r>
    </w:p>
    <w:p w14:paraId="6F777BBC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return FALSE;</w:t>
      </w:r>
    </w:p>
    <w:p w14:paraId="55D2D73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1497B6B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1B48905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::string result(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49D67D5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size_t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pos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</w:t>
      </w:r>
    </w:p>
    <w:p w14:paraId="4492AE9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size_t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oldLen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strlen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oldSubstr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4A3FF39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size_t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newLen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strlen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newSubstr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127034C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5A4AE9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while ((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pos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result.find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oldSubstr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pos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)) !=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::string::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npos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49CAFF4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result.replace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pos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oldLen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newSubstr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0BB0C6A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pos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+=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newLen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17C299F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1F9863C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// Проверка на переполнение буфера</w:t>
      </w:r>
    </w:p>
    <w:p w14:paraId="3438B01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 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result.length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() &gt;=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7DC86AA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SetLastError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(ERROR_INSUFFICIENT_BUFFER);</w:t>
      </w:r>
    </w:p>
    <w:p w14:paraId="0CB04BA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return FALSE;</w:t>
      </w:r>
    </w:p>
    <w:p w14:paraId="62532E7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2C2B760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1A5BFE1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62F11B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strcpy_s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result.c_str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());</w:t>
      </w:r>
    </w:p>
    <w:p w14:paraId="66C697A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return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TRUE;</w:t>
      </w:r>
    </w:p>
    <w:p w14:paraId="6BB3DDA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6E4ADAD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48B9F9C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//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Unicode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версия: замена всех вхождений подстроки</w:t>
      </w:r>
    </w:p>
    <w:p w14:paraId="21AFACB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BOOL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strreplace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*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*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oldSubstr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*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newSubstr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DWORD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6B80EFF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(!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!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oldSubstr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!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newSubstr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 0) {</w:t>
      </w:r>
    </w:p>
    <w:p w14:paraId="4C83E07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SetLastError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(ERROR_INVALID_PARAMETER);</w:t>
      </w:r>
    </w:p>
    <w:p w14:paraId="7A47963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return FALSE;</w:t>
      </w:r>
    </w:p>
    <w:p w14:paraId="275B8DE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7E5FDEE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3EF7847C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wstring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result(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38A25BF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size_t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pos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</w:t>
      </w:r>
    </w:p>
    <w:p w14:paraId="47AFFC0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size_t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oldLen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wcslen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oldSubstr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4564BA2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size_t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newLen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wcslen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newSubstr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4446AF6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6C2F91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while ((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pos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result.find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oldSubstr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pos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)) !=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wstring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npos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60DA29C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result.replace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pos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oldLen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newSubstr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2C81123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pos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newLen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EA4321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C22E7C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if 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result.length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() &gt;=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5222E9D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SetLastError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(ERROR_INSUFFICIENT_BUFFER);</w:t>
      </w:r>
    </w:p>
    <w:p w14:paraId="20723640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return FALSE;</w:t>
      </w:r>
    </w:p>
    <w:p w14:paraId="5897F7DC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590C9F1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544126D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27B603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wcscpy_s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result.c_str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());</w:t>
      </w:r>
    </w:p>
    <w:p w14:paraId="3226151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return TRUE;</w:t>
      </w:r>
    </w:p>
    <w:p w14:paraId="7A03CC4C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7EC1819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0961D3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==================== 2.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ФУНКЦИЯ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PARSECVSENTRY ====================</w:t>
      </w:r>
    </w:p>
    <w:p w14:paraId="79EB448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1B0094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ANSI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версия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парсинг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CSV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строки</w:t>
      </w:r>
    </w:p>
    <w:p w14:paraId="6961429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BOOL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parsecsventry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char*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fieldIndex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char*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outputBuffer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DWORD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534535A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(!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!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outputBuffer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 0 ||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fieldIndex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0) {</w:t>
      </w:r>
    </w:p>
    <w:p w14:paraId="2127755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SetLastError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(ERROR_INVALID_PARAMETER);</w:t>
      </w:r>
    </w:p>
    <w:p w14:paraId="01CCB31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return FALSE;</w:t>
      </w:r>
    </w:p>
    <w:p w14:paraId="24FF4D3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7141812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905C8E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::string line(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6DF853A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::vector&lt;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::string&gt; fields;</w:t>
      </w:r>
    </w:p>
    <w:p w14:paraId="6AAE078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bool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inQuotes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false;</w:t>
      </w:r>
    </w:p>
    <w:p w14:paraId="3162D7F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::string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currentField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38044BD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17DD5B0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for 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size_t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line.length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();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21FA0E0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char c = line[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];</w:t>
      </w:r>
    </w:p>
    <w:p w14:paraId="10F937B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3DBA6D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if (c == '\"') {</w:t>
      </w:r>
    </w:p>
    <w:p w14:paraId="5C9CA93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inQuotes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!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inQuotes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0114DA1C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//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Обработка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двойных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кавычек</w:t>
      </w:r>
    </w:p>
    <w:p w14:paraId="180014F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if 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+ 1 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line.length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 &amp;&amp; line[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+ 1] == '\"') {</w:t>
      </w:r>
    </w:p>
    <w:p w14:paraId="563091A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currentField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+= '\"';</w:t>
      </w:r>
    </w:p>
    <w:p w14:paraId="204FD3A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    i++; // Пропускаем следующую кавычку</w:t>
      </w:r>
    </w:p>
    <w:p w14:paraId="317756B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4A470C17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22A7A520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else if (c == ',' &amp;&amp; !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inQuotes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14767D2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fields.push_back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currentField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20AB909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currentField.clear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();</w:t>
      </w:r>
    </w:p>
    <w:p w14:paraId="70D7BC4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1F5E3F6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else {</w:t>
      </w:r>
    </w:p>
    <w:p w14:paraId="7DB2AC47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currentField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+= c;</w:t>
      </w:r>
    </w:p>
    <w:p w14:paraId="4A880E8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60A28997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56854E4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fields.push_back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currentField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5319E81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3EAA250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fieldIndex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&gt;=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&gt;(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fields.size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())) {</w:t>
      </w:r>
    </w:p>
    <w:p w14:paraId="7B61A19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SetLastError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(ERROR_NO_MORE_ITEMS);</w:t>
      </w:r>
    </w:p>
    <w:p w14:paraId="6B81F9F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    return FALSE;</w:t>
      </w:r>
    </w:p>
    <w:p w14:paraId="745F9BB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12E4FE9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606C0B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(fields[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fieldIndex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].length() &gt;=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7C1CF81C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SetLastError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(ERROR_INSUFFICIENT_BUFFER);</w:t>
      </w:r>
    </w:p>
    <w:p w14:paraId="7E67484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return FALSE;</w:t>
      </w:r>
    </w:p>
    <w:p w14:paraId="5B4C9A3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24C61D4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F5D338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strcpy_s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outputBuffer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fields[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fieldIndex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].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c_str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());</w:t>
      </w:r>
    </w:p>
    <w:p w14:paraId="158FD2D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return TRUE;</w:t>
      </w:r>
    </w:p>
    <w:p w14:paraId="4998261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6CF9619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3621007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Unicode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версия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парсинг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CSV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строки</w:t>
      </w:r>
    </w:p>
    <w:p w14:paraId="2B1CD5B0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BOOL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parsecsventry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*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fieldIndex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*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outputBuffer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DWORD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0C3E9AB5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(!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!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outputBuffer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 0 ||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fieldIndex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0) {</w:t>
      </w:r>
    </w:p>
    <w:p w14:paraId="58C1B61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SetLastError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(ERROR_INVALID_PARAMETER);</w:t>
      </w:r>
    </w:p>
    <w:p w14:paraId="1A73943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return FALSE;</w:t>
      </w:r>
    </w:p>
    <w:p w14:paraId="5F0A694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2D75E4CC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1ED72055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wstring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line(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3E00158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::vector&lt;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wstring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&gt; fields;</w:t>
      </w:r>
    </w:p>
    <w:p w14:paraId="24469BC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bool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inQuotes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false;</w:t>
      </w:r>
    </w:p>
    <w:p w14:paraId="43D41DC7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wstring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currentField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3B87435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F30527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for 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size_t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line.length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();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0BD7F5CC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 = line[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];</w:t>
      </w:r>
    </w:p>
    <w:p w14:paraId="76FD5BC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0B73590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    if (c == L'\"') {</w:t>
      </w:r>
    </w:p>
    <w:p w14:paraId="3F8EC5C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inQuotes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!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inQuotes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34655D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if 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+ 1 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line.length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 &amp;&amp; line[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+ 1] == L'\"') {</w:t>
      </w:r>
    </w:p>
    <w:p w14:paraId="1C58A85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currentField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+= L'\"';</w:t>
      </w:r>
    </w:p>
    <w:p w14:paraId="103F267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++;</w:t>
      </w:r>
    </w:p>
    <w:p w14:paraId="61B4602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}</w:t>
      </w:r>
    </w:p>
    <w:p w14:paraId="5FDA853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5D35C49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else if (c == L',' &amp;&amp; !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inQuotes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72C4538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fields.push_back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currentField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70C597D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currentField.clear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();</w:t>
      </w:r>
    </w:p>
    <w:p w14:paraId="675E203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2107B2F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else {</w:t>
      </w:r>
    </w:p>
    <w:p w14:paraId="3F6A137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currentField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+= c;</w:t>
      </w:r>
    </w:p>
    <w:p w14:paraId="63796C4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443B0A60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2809DC05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fields.push_back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currentField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1D4A68C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AA3A17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fieldIndex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&gt;=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&gt;(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fields.size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())) {</w:t>
      </w:r>
    </w:p>
    <w:p w14:paraId="027745E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SetLastError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(ERROR_NO_MORE_ITEMS);</w:t>
      </w:r>
    </w:p>
    <w:p w14:paraId="34C079D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return FALSE;</w:t>
      </w:r>
    </w:p>
    <w:p w14:paraId="570E1FC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53E6898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E38127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(fields[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fieldIndex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].length() &gt;=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5829E93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SetLastError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(ERROR_INSUFFICIENT_BUFFER);</w:t>
      </w:r>
    </w:p>
    <w:p w14:paraId="5AE5292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return FALSE;</w:t>
      </w:r>
    </w:p>
    <w:p w14:paraId="24691AF5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6F3BF5A7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A4C00E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wcscpy_s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outputBuffer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fields[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fieldIndex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].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c_str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());</w:t>
      </w:r>
    </w:p>
    <w:p w14:paraId="00CB73D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return TRUE;</w:t>
      </w:r>
    </w:p>
    <w:p w14:paraId="1828A5E0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6A704BE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11BE35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==================== 3.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ФУНКЦИЯ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GETSTRINGENCODING ====================</w:t>
      </w:r>
    </w:p>
    <w:p w14:paraId="55ED9F0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17F9C2E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Определение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кодировки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строки</w:t>
      </w:r>
    </w:p>
    <w:p w14:paraId="63B6F41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getstringencoding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char*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length) {</w:t>
      </w:r>
    </w:p>
    <w:p w14:paraId="7CBE8D2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(!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length &lt;= 0) return 0;</w:t>
      </w:r>
    </w:p>
    <w:p w14:paraId="35396AC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6C33AAC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Проверка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BOM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для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UTF-16LE</w:t>
      </w:r>
    </w:p>
    <w:p w14:paraId="3AAED085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(length &gt;= 2 &amp;&amp;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char&gt;(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[0]) == 0xFF &amp;&amp;</w:t>
      </w:r>
    </w:p>
    <w:p w14:paraId="5F8257D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char&gt;(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[1]) == 0xFE) {</w:t>
      </w:r>
    </w:p>
    <w:p w14:paraId="267148B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return 2; // UTF-16LE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с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BOM</w:t>
      </w:r>
    </w:p>
    <w:p w14:paraId="62FFA4B7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045EF39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9B301E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Проверка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BOM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для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UTF-8</w:t>
      </w:r>
    </w:p>
    <w:p w14:paraId="735BE66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(length &gt;= 3 &amp;&amp;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char&gt;(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[0]) == 0xEF &amp;&amp;</w:t>
      </w:r>
    </w:p>
    <w:p w14:paraId="27A3238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char&gt;(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[1]) == 0xBB &amp;&amp;</w:t>
      </w:r>
    </w:p>
    <w:p w14:paraId="38970D1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char&gt;(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[2]) == 0xBF) {</w:t>
      </w:r>
    </w:p>
    <w:p w14:paraId="15DD3E4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return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3; // UTF-8 с BOM</w:t>
      </w:r>
    </w:p>
    <w:p w14:paraId="63AA583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}</w:t>
      </w:r>
    </w:p>
    <w:p w14:paraId="1906576C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23549B3C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// Простой анализ для определения UTF-8 без BOM</w:t>
      </w:r>
    </w:p>
    <w:p w14:paraId="7FD40DD5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bool isUtf8 = true;</w:t>
      </w:r>
    </w:p>
    <w:p w14:paraId="052397B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for 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length;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417F501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unsigned char c 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char&gt;(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]);</w:t>
      </w:r>
    </w:p>
    <w:p w14:paraId="4C31818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if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(c &gt; 127) {</w:t>
      </w:r>
    </w:p>
    <w:p w14:paraId="22436187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lastRenderedPageBreak/>
        <w:t xml:space="preserve">            // Проверка на валидный UTF-8</w:t>
      </w:r>
    </w:p>
    <w:p w14:paraId="0E013C15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if ((c &amp; 0xE0) == 0xC0) { // 2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байта</w:t>
      </w:r>
    </w:p>
    <w:p w14:paraId="606AA26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if 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+ 1 &gt;= length) { isUtf8 = false; break; }</w:t>
      </w:r>
    </w:p>
    <w:p w14:paraId="75E5532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unsigned char c2 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char&gt;(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+ 1]);</w:t>
      </w:r>
    </w:p>
    <w:p w14:paraId="79B33A0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if ((c2 &amp; 0xC0) != 0x80) { isUtf8 = false; break; }</w:t>
      </w:r>
    </w:p>
    <w:p w14:paraId="6BC545E7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++;</w:t>
      </w:r>
    </w:p>
    <w:p w14:paraId="0A178D6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}</w:t>
      </w:r>
    </w:p>
    <w:p w14:paraId="44988435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else if ((c &amp; 0xF0) == 0xE0) { // 3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байта</w:t>
      </w:r>
    </w:p>
    <w:p w14:paraId="2A14AC4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if 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+ 2 &gt;= length) { isUtf8 = false; break; }</w:t>
      </w:r>
    </w:p>
    <w:p w14:paraId="76224DD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unsigned char c2 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char&gt;(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+ 1]);</w:t>
      </w:r>
    </w:p>
    <w:p w14:paraId="1D117C2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unsigned char c3 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char&gt;(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+ 2]);</w:t>
      </w:r>
    </w:p>
    <w:p w14:paraId="42D5145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if ((c2 &amp; 0xC0) != 0x80 || (c3 &amp; 0xC0) != 0x80) {</w:t>
      </w:r>
    </w:p>
    <w:p w14:paraId="03798F6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    isUtf8 = false; break;</w:t>
      </w:r>
    </w:p>
    <w:p w14:paraId="697FB87C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}</w:t>
      </w:r>
    </w:p>
    <w:p w14:paraId="63D56B3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+= 2;</w:t>
      </w:r>
    </w:p>
    <w:p w14:paraId="0D7F656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}</w:t>
      </w:r>
    </w:p>
    <w:p w14:paraId="6B62691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else if ((c &amp; 0xF8) == 0xF0) { // 4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байта</w:t>
      </w:r>
    </w:p>
    <w:p w14:paraId="3965E860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if 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+ 3 &gt;= length) { isUtf8 = false; break; }</w:t>
      </w:r>
    </w:p>
    <w:p w14:paraId="15908910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unsigned char c2 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char&gt;(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+ 1]);</w:t>
      </w:r>
    </w:p>
    <w:p w14:paraId="64E6EAA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unsigned char c3 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char&gt;(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+ 2]);</w:t>
      </w:r>
    </w:p>
    <w:p w14:paraId="09C4D93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unsigned char c4 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char&gt;(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+ 3]);</w:t>
      </w:r>
    </w:p>
    <w:p w14:paraId="5FCDF6E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if ((c2 &amp; 0xC0) != 0x80 || (c3 &amp; 0xC0) != 0x80 || (c4 &amp; 0xC0) != 0x80) {</w:t>
      </w:r>
    </w:p>
    <w:p w14:paraId="7B871480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    isUtf8 = false; break;</w:t>
      </w:r>
    </w:p>
    <w:p w14:paraId="082A5F00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}</w:t>
      </w:r>
    </w:p>
    <w:p w14:paraId="5C8B371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+= 3;</w:t>
      </w:r>
    </w:p>
    <w:p w14:paraId="63CCB6F5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}</w:t>
      </w:r>
    </w:p>
    <w:p w14:paraId="3F93B3C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else if (c &gt; 127 &amp;&amp; c &lt; 192) {</w:t>
      </w:r>
    </w:p>
    <w:p w14:paraId="20651D9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            isUtf8 = false; //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Невалидный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UTF-8</w:t>
      </w:r>
    </w:p>
    <w:p w14:paraId="622D9940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break;</w:t>
      </w:r>
    </w:p>
    <w:p w14:paraId="0A5D133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}</w:t>
      </w:r>
    </w:p>
    <w:p w14:paraId="2FB67B6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06A8B2C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10E0258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20CC20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(isUtf8) return 3; // UTF-8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без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BOM</w:t>
      </w:r>
    </w:p>
    <w:p w14:paraId="3E7D38E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4FDAB8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return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1; // ANSI по умолчанию</w:t>
      </w:r>
    </w:p>
    <w:p w14:paraId="72AA12D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01A18FC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2E16B99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//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Unicode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версия (только проверка BOM)</w:t>
      </w:r>
    </w:p>
    <w:p w14:paraId="38DB857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getstringencoding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*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length) {</w:t>
      </w:r>
    </w:p>
    <w:p w14:paraId="589C0BD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(!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length &lt;= 0) return 0;</w:t>
      </w:r>
    </w:p>
    <w:p w14:paraId="75803FE0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41F7AB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Для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предполагаем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UTF-16LE</w:t>
      </w:r>
    </w:p>
    <w:p w14:paraId="56B3D8E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Проверка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BOM</w:t>
      </w:r>
    </w:p>
    <w:p w14:paraId="4C9523F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(length &gt;= 1 &amp;&amp;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[0] == 0xFEFF) {</w:t>
      </w:r>
    </w:p>
    <w:p w14:paraId="10923D0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return 2; // UTF-16LE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с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BOM</w:t>
      </w:r>
    </w:p>
    <w:p w14:paraId="553B53FC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6011D7B7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78D7A4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return 2; // UTF-16LE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без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BOM</w:t>
      </w:r>
    </w:p>
    <w:p w14:paraId="79988D6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6C753DD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8D285D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====================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ДЕМОНСТРАЦИОННЫЕ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ФУНКЦИИ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====================</w:t>
      </w:r>
    </w:p>
    <w:p w14:paraId="6F66A655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008016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void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DemoANSI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 {</w:t>
      </w:r>
    </w:p>
    <w:p w14:paraId="5E2B272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"\n===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ДЕМОНСТРАЦИЯ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ANSI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ФУНКЦИЙ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==="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38892535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06544A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1.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strreplace</w:t>
      </w:r>
      <w:proofErr w:type="spellEnd"/>
    </w:p>
    <w:p w14:paraId="4806E7A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char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ansiStr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[256] = "Hello world, world is beautiful";</w:t>
      </w:r>
    </w:p>
    <w:p w14:paraId="4BF19B4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"\n1.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strreplace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0EDDED9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Исходная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строка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ansiStr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72EFD58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5DF6D90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strreplace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ansiStr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"world", "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мир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sizeof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ansiStr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))) {</w:t>
      </w:r>
    </w:p>
    <w:p w14:paraId="177B1F2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После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замены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'world'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на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'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мир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': 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ansiStr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9660B87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0AD5326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else {</w:t>
      </w:r>
    </w:p>
    <w:p w14:paraId="2FFA822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PrintLastError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L"strreplace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не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удалась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");</w:t>
      </w:r>
    </w:p>
    <w:p w14:paraId="385F5CD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3D78B18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A3FDF6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2.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parsecsventry</w:t>
      </w:r>
      <w:proofErr w:type="spellEnd"/>
    </w:p>
    <w:p w14:paraId="5F69B427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char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[256] = "\"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Иванов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Иван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\",25,\"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Москва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ул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.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Ленина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\",engineer";</w:t>
      </w:r>
    </w:p>
    <w:p w14:paraId="7531182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char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fieldBuffer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[100];</w:t>
      </w:r>
    </w:p>
    <w:p w14:paraId="777978A5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"\n2.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parsecsventry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0A164D5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"CSV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строка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14A22F7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D03C3C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for 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4;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047B1B3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if 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parsecsventry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fieldBuffer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sizeof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fieldBuffer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))) {</w:t>
      </w:r>
    </w:p>
    <w:p w14:paraId="01D0BA7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Поле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": 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fieldBuffer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3F8F4A9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772E56E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else {</w:t>
      </w:r>
    </w:p>
    <w:p w14:paraId="47C7F185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PrintLastError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L"parsecsventry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не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удалась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");</w:t>
      </w:r>
    </w:p>
    <w:p w14:paraId="5C8957D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    }</w:t>
      </w:r>
    </w:p>
    <w:p w14:paraId="1BFC2C8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3445D55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6166CA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3.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getstringencoding</w:t>
      </w:r>
      <w:proofErr w:type="spellEnd"/>
    </w:p>
    <w:p w14:paraId="555435A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"\n3.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getstringencoding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1A9A93B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char* testStr1 = "Simple ANSI string";</w:t>
      </w:r>
    </w:p>
    <w:p w14:paraId="3722BE95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char* testStr2 = "\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xEF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\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xBB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\xBFUTF-8 string with BOM";</w:t>
      </w:r>
    </w:p>
    <w:p w14:paraId="4AF63CC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char* testStr3 = "\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xFF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\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xFEU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\x00T\x00F\x00-\x001\x006\x00";</w:t>
      </w:r>
    </w:p>
    <w:p w14:paraId="6387B38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7FE41B0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Кодировка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testStr1: 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getstringencoding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(testStr1,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strlen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(testStr1))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202AF75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Кодировка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testStr2: 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getstringencoding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(testStr2,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strlen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(testStr2))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2B60C9B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Кодировка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testStr3: 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getstringencoding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(testStr3,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strlen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(testStr3))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3B27088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63802DB0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765ADA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void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DemoUnicode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 {</w:t>
      </w:r>
    </w:p>
    <w:p w14:paraId="22C49F8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L"\n===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ДЕМОНСТРАЦИЯ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UNICODE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ФУНКЦИЙ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==="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C2934D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3DE0A4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1.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strreplace</w:t>
      </w:r>
      <w:proofErr w:type="spellEnd"/>
    </w:p>
    <w:p w14:paraId="783D39B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unicodeStr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[256] = L"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Привет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мир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мир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прекрасен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";</w:t>
      </w:r>
    </w:p>
    <w:p w14:paraId="5FDBAE8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L"\n1.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strreplace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09C2EF2C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Исходная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строка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unicodeStr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165E301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3666E82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strreplace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unicodeStr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L"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мир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L"world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sizeof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unicodeStr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) /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sizeof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))) {</w:t>
      </w:r>
    </w:p>
    <w:p w14:paraId="24E4C9D5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После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замены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'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мир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'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на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'world': 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unicodeStr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781FA38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70D25AB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else {</w:t>
      </w:r>
    </w:p>
    <w:p w14:paraId="50F03B6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PrintLastError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L"strreplace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не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удалась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");</w:t>
      </w:r>
    </w:p>
    <w:p w14:paraId="2B2405E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200287A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1C1B796C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2.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parsecsventry</w:t>
      </w:r>
      <w:proofErr w:type="spellEnd"/>
    </w:p>
    <w:p w14:paraId="650DF6F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[256] = L"\"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Петров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Петр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\",30,\"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Санкт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-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Петербург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Невский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пр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.\",manager";</w:t>
      </w:r>
    </w:p>
    <w:p w14:paraId="63C7DCDC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fieldBuffer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[100];</w:t>
      </w:r>
    </w:p>
    <w:p w14:paraId="0570C52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L"\n2.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parsecsventry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524946B5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L"CSV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строка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02A7527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7DD4C7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for 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4;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5FCBF96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if 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parsecsventry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fieldBuffer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sizeof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fieldBuffer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) /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sizeof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))) {</w:t>
      </w:r>
    </w:p>
    <w:p w14:paraId="2F2CB645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Поле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L": 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fieldBuffer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1594F9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3A4ECAC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else {</w:t>
      </w:r>
    </w:p>
    <w:p w14:paraId="7BC6820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PrintLastError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L"parsecsventry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не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удалась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");</w:t>
      </w:r>
    </w:p>
    <w:p w14:paraId="0977D7F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55A4A480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28479BD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5E31682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876A2F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void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DemoEncodingConversion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 {</w:t>
      </w:r>
    </w:p>
    <w:p w14:paraId="6A560FE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L"\n===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ДЕМОНСТРАЦИЯ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ПРЕОБРАЗОВАНИЯ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КОДИРОВОК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==="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02AC0F25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1DCDC13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Преобразование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Unicode → UTF-8</w:t>
      </w:r>
    </w:p>
    <w:p w14:paraId="7979BBA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*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unicodeText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L"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Пример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Unicode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строки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αβ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γδε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";</w:t>
      </w:r>
    </w:p>
    <w:p w14:paraId="4E213615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utf8Size =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WideCharToMultiByte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(CP_UTF8, 0,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unicodeText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-1, NULL, 0, NULL, NULL);</w:t>
      </w:r>
    </w:p>
    <w:p w14:paraId="6B24AED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954B84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(utf8Size &gt; 0) {</w:t>
      </w:r>
    </w:p>
    <w:p w14:paraId="422DBEE0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char* utf8Buffer = new char[utf8Size];</w:t>
      </w:r>
    </w:p>
    <w:p w14:paraId="70007DC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if 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WideCharToMultiByte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(CP_UTF8, 0,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unicodeText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-1, utf8Buffer, utf8Size, NULL, NULL)) {</w:t>
      </w:r>
    </w:p>
    <w:p w14:paraId="5DE706E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"\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nUnicode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→ UTF-8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успешно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030189D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"UTF-8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строка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&lt;&lt; utf8Buffer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D11CB7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Определенная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кодировка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 " &lt;&lt;</w:t>
      </w:r>
    </w:p>
    <w:p w14:paraId="5EB80760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getstringencoding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(utf8Buffer,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strlen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(utf8Buffer))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54FFC89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73C0079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else {</w:t>
      </w:r>
    </w:p>
    <w:p w14:paraId="28F06D3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PrintLastError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L"WideCharToMultiByte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не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удалась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");</w:t>
      </w:r>
    </w:p>
    <w:p w14:paraId="2A9BDCA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386DF46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delete[] utf8Buffer;</w:t>
      </w:r>
    </w:p>
    <w:p w14:paraId="6D45CA30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296A8B2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7769FB0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37CF8EB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void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DemoErrorHandling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 {</w:t>
      </w:r>
    </w:p>
    <w:p w14:paraId="30A3AAD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L"\n===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ДЕМОНСТРАЦИЯ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ОБРАБОТКИ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ОШИБОК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==="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11DD230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B960DEC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// Намеренная ошибка: слишком маленький буфер</w:t>
      </w:r>
    </w:p>
    <w:p w14:paraId="76A1080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char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smallBuffer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[5];</w:t>
      </w:r>
    </w:p>
    <w:p w14:paraId="1ABDC09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lastRenderedPageBreak/>
        <w:t xml:space="preserve">   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char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testStr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[] = "Very long string that won't fit";</w:t>
      </w:r>
    </w:p>
    <w:p w14:paraId="7C926F24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18BEB5C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"\n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Тест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strreplace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с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маленьким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буфером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751983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(!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strreplace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smallBuffer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"long", "short",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sizeof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smallBuffer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))) {</w:t>
      </w:r>
    </w:p>
    <w:p w14:paraId="404A7EC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PrintLastError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L"strreplace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с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маленьким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буфером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");</w:t>
      </w:r>
    </w:p>
    <w:p w14:paraId="04ED921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290A96B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16447E7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// Намеренная ошибка: неверный индекс поля</w:t>
      </w:r>
    </w:p>
    <w:p w14:paraId="5CB547F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char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csvBuffer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[100];</w:t>
      </w:r>
    </w:p>
    <w:p w14:paraId="3197B92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char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[] = "field1,field2,field3";</w:t>
      </w:r>
    </w:p>
    <w:p w14:paraId="24A7243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3B257FBD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"\n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Тест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parsecsventry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с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неверным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индексом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28A2581E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(!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parsecsventry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10,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csvBuffer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sizeof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csvBuffer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))) {</w:t>
      </w:r>
    </w:p>
    <w:p w14:paraId="771B444C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PrintLastError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L"parsecsventry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с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неверным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индексом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");</w:t>
      </w:r>
    </w:p>
    <w:p w14:paraId="6C1809CC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713CD06A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451475B5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3CF47CB1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main() {</w:t>
      </w:r>
    </w:p>
    <w:p w14:paraId="0A60674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SetRussianConsole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();</w:t>
      </w:r>
    </w:p>
    <w:p w14:paraId="2F669B28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E5B2640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L"===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ЛАБОРАТОРНАЯ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РАБОТА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2.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ВАРИАНТ 5: УМНЫЕ СТРОКОВЫЕ ОПЕРАЦИИ ==="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59D71B1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L"ФИО студента: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Бреусов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2C38651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Группа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22290907/2091"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0A8B856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Дата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&lt;&lt; __DATE__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258A0DB9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3C3D405C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DemoANSI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();</w:t>
      </w:r>
    </w:p>
    <w:p w14:paraId="14DACE3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DemoUnicode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();</w:t>
      </w:r>
    </w:p>
    <w:p w14:paraId="2925975B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DemoEncodingConversion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();</w:t>
      </w:r>
    </w:p>
    <w:p w14:paraId="222C3835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DemoErrorHandling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();</w:t>
      </w:r>
    </w:p>
    <w:p w14:paraId="1574FAEF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3CB66B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L"\n===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ЛАБОРАТОРНАЯ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РАБОТА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ВЫПОЛНЕНА</w:t>
      </w: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===" &lt;&lt;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D301D5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L"\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nНажмите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Enter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для выхода...";</w:t>
      </w:r>
    </w:p>
    <w:p w14:paraId="69E1BE62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wcin.get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();</w:t>
      </w:r>
    </w:p>
    <w:p w14:paraId="1451AF83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1CC6FC60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return</w:t>
      </w:r>
      <w:proofErr w:type="spellEnd"/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0;</w:t>
      </w:r>
    </w:p>
    <w:p w14:paraId="7D8E6796" w14:textId="77777777" w:rsidR="00C040CC" w:rsidRPr="00876498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76498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52647D68" w14:textId="5B28F2E1" w:rsidR="00AF1D58" w:rsidRPr="00876498" w:rsidRDefault="00AF1D58" w:rsidP="00C040CC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76498">
        <w:rPr>
          <w:rFonts w:ascii="Times New Roman" w:hAnsi="Times New Roman" w:cs="Times New Roman"/>
          <w:color w:val="auto"/>
          <w:sz w:val="28"/>
          <w:szCs w:val="28"/>
        </w:rPr>
        <w:t>4. ПРИМЕРЫ РАБОТЫ ПРОГРАММЫ</w:t>
      </w:r>
    </w:p>
    <w:p w14:paraId="6177C3DE" w14:textId="44717FB9" w:rsidR="00600C44" w:rsidRPr="00876498" w:rsidRDefault="00836B89" w:rsidP="00600C44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64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3DAEB4" wp14:editId="7630B15B">
            <wp:extent cx="5940425" cy="2815402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A320" w14:textId="337407D1" w:rsidR="00AF1D58" w:rsidRPr="00876498" w:rsidRDefault="00600C44" w:rsidP="00600C44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876498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876498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876498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876498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876498"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876498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876498">
        <w:rPr>
          <w:rFonts w:ascii="Times New Roman" w:hAnsi="Times New Roman" w:cs="Times New Roman"/>
          <w:color w:val="auto"/>
          <w:sz w:val="28"/>
          <w:szCs w:val="28"/>
        </w:rPr>
        <w:t xml:space="preserve"> - </w:t>
      </w:r>
      <w:r w:rsidR="00C040CC" w:rsidRPr="00876498">
        <w:rPr>
          <w:rFonts w:ascii="Times New Roman" w:hAnsi="Times New Roman" w:cs="Times New Roman"/>
          <w:color w:val="auto"/>
          <w:sz w:val="28"/>
          <w:szCs w:val="28"/>
        </w:rPr>
        <w:t xml:space="preserve">ДЕМОНСТРАЦИЯ </w:t>
      </w:r>
      <w:r w:rsidR="00836B89" w:rsidRPr="00876498">
        <w:rPr>
          <w:rFonts w:ascii="Times New Roman" w:hAnsi="Times New Roman" w:cs="Times New Roman"/>
          <w:color w:val="auto"/>
          <w:sz w:val="28"/>
          <w:szCs w:val="28"/>
        </w:rPr>
        <w:t>РАБОТЫ ПРОГРАММЫ</w:t>
      </w:r>
    </w:p>
    <w:p w14:paraId="601AD61F" w14:textId="4893B32D" w:rsidR="00600C44" w:rsidRPr="00876498" w:rsidRDefault="00836B89" w:rsidP="00600C44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649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4DAEFF" wp14:editId="703F4AD2">
            <wp:extent cx="4810796" cy="537285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B9B4" w14:textId="07C8F487" w:rsidR="00836B89" w:rsidRPr="00876498" w:rsidRDefault="00600C44" w:rsidP="00836B89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876498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876498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876498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876498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876498">
        <w:rPr>
          <w:rFonts w:ascii="Times New Roman" w:hAnsi="Times New Roman" w:cs="Times New Roman"/>
          <w:noProof/>
          <w:color w:val="auto"/>
          <w:sz w:val="28"/>
          <w:szCs w:val="28"/>
        </w:rPr>
        <w:t>2</w:t>
      </w:r>
      <w:r w:rsidRPr="00876498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876498">
        <w:rPr>
          <w:rFonts w:ascii="Times New Roman" w:hAnsi="Times New Roman" w:cs="Times New Roman"/>
          <w:color w:val="auto"/>
          <w:sz w:val="28"/>
          <w:szCs w:val="28"/>
        </w:rPr>
        <w:t xml:space="preserve"> - </w:t>
      </w:r>
      <w:r w:rsidR="00C040CC" w:rsidRPr="00876498">
        <w:rPr>
          <w:rFonts w:ascii="Times New Roman" w:hAnsi="Times New Roman" w:cs="Times New Roman"/>
          <w:color w:val="auto"/>
          <w:sz w:val="28"/>
          <w:szCs w:val="28"/>
        </w:rPr>
        <w:t xml:space="preserve">ДЕМОНСТРАЦИЯ </w:t>
      </w:r>
      <w:r w:rsidR="00836B89" w:rsidRPr="00876498">
        <w:rPr>
          <w:rFonts w:ascii="Times New Roman" w:hAnsi="Times New Roman" w:cs="Times New Roman"/>
          <w:color w:val="auto"/>
          <w:sz w:val="28"/>
          <w:szCs w:val="28"/>
        </w:rPr>
        <w:t>ПАРАЛЛЕЛЬНОГО СУММИРОВАНИЯ</w:t>
      </w:r>
    </w:p>
    <w:p w14:paraId="1D7A5D63" w14:textId="77777777" w:rsidR="00836B89" w:rsidRPr="00876498" w:rsidRDefault="00836B89" w:rsidP="00836B89">
      <w:pPr>
        <w:rPr>
          <w:rFonts w:ascii="Times New Roman" w:hAnsi="Times New Roman" w:cs="Times New Roman"/>
          <w:sz w:val="28"/>
          <w:szCs w:val="28"/>
        </w:rPr>
      </w:pPr>
    </w:p>
    <w:p w14:paraId="6C7DA4B3" w14:textId="5210386F" w:rsidR="00836B89" w:rsidRPr="00876498" w:rsidRDefault="00836B89" w:rsidP="00836B89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649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51DDD4" wp14:editId="06B7F040">
            <wp:extent cx="5725324" cy="4372585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5074" w14:textId="2FC1E2E5" w:rsidR="00836B89" w:rsidRPr="00876498" w:rsidRDefault="00836B89" w:rsidP="00836B89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876498">
        <w:rPr>
          <w:rFonts w:ascii="Times New Roman" w:hAnsi="Times New Roman" w:cs="Times New Roman"/>
          <w:color w:val="auto"/>
          <w:sz w:val="28"/>
          <w:szCs w:val="28"/>
        </w:rPr>
        <w:t>Рисунок 3 - ДЕМОНСТРАЦИЯ ПАРАЛЛЕЛЬНОГО СУММИРОВАНИЯ</w:t>
      </w:r>
    </w:p>
    <w:p w14:paraId="73CBF196" w14:textId="1A1D4C0F" w:rsidR="00876498" w:rsidRPr="00876498" w:rsidRDefault="00876498" w:rsidP="00876498">
      <w:pPr>
        <w:jc w:val="center"/>
        <w:rPr>
          <w:rFonts w:ascii="Times New Roman" w:hAnsi="Times New Roman" w:cs="Times New Roman"/>
          <w:sz w:val="28"/>
          <w:szCs w:val="28"/>
        </w:rPr>
      </w:pPr>
      <w:r w:rsidRPr="0087649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FBABD9" wp14:editId="01FC90DB">
            <wp:extent cx="5630061" cy="5934903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4316" w14:textId="03D608B1" w:rsidR="00876498" w:rsidRPr="00876498" w:rsidRDefault="00876498" w:rsidP="00876498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GoBack"/>
      <w:bookmarkEnd w:id="0"/>
      <w:r w:rsidRPr="00876498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876498">
        <w:rPr>
          <w:rFonts w:ascii="Times New Roman" w:hAnsi="Times New Roman" w:cs="Times New Roman"/>
          <w:color w:val="auto"/>
          <w:sz w:val="28"/>
          <w:szCs w:val="28"/>
        </w:rPr>
        <w:t>4 – ПУЛЛ ПОТОКОВ</w:t>
      </w:r>
    </w:p>
    <w:p w14:paraId="45182E5D" w14:textId="6CA11EA0" w:rsidR="00876498" w:rsidRPr="00876498" w:rsidRDefault="00876498" w:rsidP="00876498">
      <w:pPr>
        <w:jc w:val="center"/>
        <w:rPr>
          <w:rFonts w:ascii="Times New Roman" w:hAnsi="Times New Roman" w:cs="Times New Roman"/>
          <w:sz w:val="28"/>
          <w:szCs w:val="28"/>
        </w:rPr>
      </w:pPr>
      <w:r w:rsidRPr="0087649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20D6CF" wp14:editId="12DDB89D">
            <wp:extent cx="4953691" cy="6106377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25E4" w14:textId="29DE5C0D" w:rsidR="00876498" w:rsidRPr="00876498" w:rsidRDefault="00876498" w:rsidP="00876498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876498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876498">
        <w:rPr>
          <w:rFonts w:ascii="Times New Roman" w:hAnsi="Times New Roman" w:cs="Times New Roman"/>
          <w:color w:val="auto"/>
          <w:sz w:val="28"/>
          <w:szCs w:val="28"/>
        </w:rPr>
        <w:t>5</w:t>
      </w:r>
      <w:r w:rsidRPr="00876498">
        <w:rPr>
          <w:rFonts w:ascii="Times New Roman" w:hAnsi="Times New Roman" w:cs="Times New Roman"/>
          <w:color w:val="auto"/>
          <w:sz w:val="28"/>
          <w:szCs w:val="28"/>
        </w:rPr>
        <w:t xml:space="preserve"> –</w:t>
      </w:r>
      <w:r w:rsidRPr="00876498">
        <w:rPr>
          <w:rFonts w:ascii="Times New Roman" w:hAnsi="Times New Roman" w:cs="Times New Roman"/>
          <w:color w:val="auto"/>
          <w:sz w:val="28"/>
          <w:szCs w:val="28"/>
        </w:rPr>
        <w:t xml:space="preserve"> СИНХРОНИЗАЦИЯ</w:t>
      </w:r>
    </w:p>
    <w:p w14:paraId="74087B46" w14:textId="77777777" w:rsidR="00876498" w:rsidRPr="00876498" w:rsidRDefault="00876498" w:rsidP="00876498">
      <w:pPr>
        <w:rPr>
          <w:rFonts w:ascii="Times New Roman" w:hAnsi="Times New Roman" w:cs="Times New Roman"/>
          <w:sz w:val="28"/>
          <w:szCs w:val="28"/>
        </w:rPr>
      </w:pPr>
    </w:p>
    <w:p w14:paraId="01A4C4C4" w14:textId="77777777" w:rsidR="00876498" w:rsidRPr="00876498" w:rsidRDefault="00876498" w:rsidP="00876498">
      <w:pPr>
        <w:rPr>
          <w:rFonts w:ascii="Times New Roman" w:hAnsi="Times New Roman" w:cs="Times New Roman"/>
          <w:sz w:val="28"/>
          <w:szCs w:val="28"/>
        </w:rPr>
      </w:pPr>
    </w:p>
    <w:p w14:paraId="7A5D6877" w14:textId="77777777" w:rsidR="00836B89" w:rsidRPr="00876498" w:rsidRDefault="00836B89" w:rsidP="00836B89">
      <w:pPr>
        <w:rPr>
          <w:rFonts w:ascii="Times New Roman" w:hAnsi="Times New Roman" w:cs="Times New Roman"/>
          <w:sz w:val="28"/>
          <w:szCs w:val="28"/>
        </w:rPr>
      </w:pPr>
    </w:p>
    <w:p w14:paraId="208DA50B" w14:textId="6352E575" w:rsidR="00600C44" w:rsidRPr="00876498" w:rsidRDefault="00600C44" w:rsidP="00600C44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B57FC6" w14:textId="77777777" w:rsidR="00600C44" w:rsidRPr="00876498" w:rsidRDefault="00600C44" w:rsidP="00600C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CC3890" w14:textId="26E0986B" w:rsidR="00AF1D58" w:rsidRPr="00876498" w:rsidRDefault="00600C44" w:rsidP="00600C44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76498">
        <w:rPr>
          <w:rFonts w:ascii="Times New Roman" w:hAnsi="Times New Roman" w:cs="Times New Roman"/>
          <w:color w:val="auto"/>
          <w:sz w:val="28"/>
          <w:szCs w:val="28"/>
        </w:rPr>
        <w:lastRenderedPageBreak/>
        <w:t>5.</w:t>
      </w:r>
      <w:r w:rsidR="00AF1D58" w:rsidRPr="00876498">
        <w:rPr>
          <w:rFonts w:ascii="Times New Roman" w:hAnsi="Times New Roman" w:cs="Times New Roman"/>
          <w:color w:val="auto"/>
          <w:sz w:val="28"/>
          <w:szCs w:val="28"/>
        </w:rPr>
        <w:t xml:space="preserve"> ДЕМОНСТРАЦИЯ ОБРАБОТКИ ОШИБОК</w:t>
      </w:r>
    </w:p>
    <w:p w14:paraId="01C6D9F6" w14:textId="77777777" w:rsidR="00836B89" w:rsidRPr="00876498" w:rsidRDefault="00836B89" w:rsidP="00836B8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76498">
        <w:rPr>
          <w:rFonts w:ascii="Times New Roman" w:hAnsi="Times New Roman" w:cs="Times New Roman"/>
          <w:color w:val="0F1115"/>
          <w:sz w:val="28"/>
          <w:szCs w:val="28"/>
        </w:rPr>
        <w:t>Пример 1: Утечка дескрипторов</w:t>
      </w:r>
    </w:p>
    <w:p w14:paraId="6CF829A0" w14:textId="77777777" w:rsidR="00C040CC" w:rsidRPr="00876498" w:rsidRDefault="00C040CC" w:rsidP="00600C44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5DC53E60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98">
        <w:rPr>
          <w:rFonts w:ascii="Times New Roman" w:hAnsi="Times New Roman" w:cs="Times New Roman"/>
          <w:sz w:val="28"/>
          <w:szCs w:val="28"/>
        </w:rPr>
        <w:t>// НЕПРАВИЛЬНО - утечка дескрипторов</w:t>
      </w:r>
    </w:p>
    <w:p w14:paraId="72F6C52F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CreateMutex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>(NULL, FALSE, NULL);</w:t>
      </w:r>
    </w:p>
    <w:p w14:paraId="7FF793E2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Работа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мьютексом</w:t>
      </w:r>
      <w:proofErr w:type="spellEnd"/>
    </w:p>
    <w:p w14:paraId="57F13006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Забыли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CloseHandle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>) - УТЕЧКА!</w:t>
      </w:r>
    </w:p>
    <w:p w14:paraId="5ACC37CF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85F409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>// ПРАВИЛЬНО</w:t>
      </w:r>
    </w:p>
    <w:p w14:paraId="18EFF66E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CreateMutex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>(NULL, FALSE, NULL);</w:t>
      </w:r>
    </w:p>
    <w:p w14:paraId="48CDA8C9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 != NULL) {</w:t>
      </w:r>
    </w:p>
    <w:p w14:paraId="14D10429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WaitForSingleObject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>, INFINITE);</w:t>
      </w:r>
    </w:p>
    <w:p w14:paraId="319943E8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Работа</w:t>
      </w:r>
      <w:proofErr w:type="spellEnd"/>
    </w:p>
    <w:p w14:paraId="5FCED8CC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ReleaseMutex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D5FE8D2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CloseHandle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);  // ВСЕГДА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закрывайте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дескрипторы</w:t>
      </w:r>
      <w:proofErr w:type="spellEnd"/>
    </w:p>
    <w:p w14:paraId="5153B91C" w14:textId="03738A8C" w:rsidR="00C040CC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296D090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D8C6D0" w14:textId="77777777" w:rsidR="00836B89" w:rsidRPr="00876498" w:rsidRDefault="00836B89" w:rsidP="00836B8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76498">
        <w:rPr>
          <w:rFonts w:ascii="Times New Roman" w:hAnsi="Times New Roman" w:cs="Times New Roman"/>
          <w:color w:val="0F1115"/>
          <w:sz w:val="28"/>
          <w:szCs w:val="28"/>
        </w:rPr>
        <w:t>Пример 2: Взаимоблокировка (</w:t>
      </w:r>
      <w:proofErr w:type="spellStart"/>
      <w:r w:rsidRPr="00876498">
        <w:rPr>
          <w:rFonts w:ascii="Times New Roman" w:hAnsi="Times New Roman" w:cs="Times New Roman"/>
          <w:color w:val="0F1115"/>
          <w:sz w:val="28"/>
          <w:szCs w:val="28"/>
        </w:rPr>
        <w:t>deadlock</w:t>
      </w:r>
      <w:proofErr w:type="spellEnd"/>
      <w:r w:rsidRPr="00876498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4BFC06BF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98">
        <w:rPr>
          <w:rFonts w:ascii="Times New Roman" w:hAnsi="Times New Roman" w:cs="Times New Roman"/>
          <w:sz w:val="28"/>
          <w:szCs w:val="28"/>
        </w:rPr>
        <w:t>// Потенциальная взаимоблокировка</w:t>
      </w:r>
    </w:p>
    <w:p w14:paraId="1E9BB7B6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>HANDLE</w:t>
      </w:r>
      <w:r w:rsidRPr="008764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876498">
        <w:rPr>
          <w:rFonts w:ascii="Times New Roman" w:hAnsi="Times New Roman" w:cs="Times New Roman"/>
          <w:sz w:val="28"/>
          <w:szCs w:val="28"/>
        </w:rPr>
        <w:t xml:space="preserve">1 =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CreateMutex</w:t>
      </w:r>
      <w:proofErr w:type="spellEnd"/>
      <w:r w:rsidRPr="00876498">
        <w:rPr>
          <w:rFonts w:ascii="Times New Roman" w:hAnsi="Times New Roman" w:cs="Times New Roman"/>
          <w:sz w:val="28"/>
          <w:szCs w:val="28"/>
        </w:rPr>
        <w:t>(</w:t>
      </w:r>
      <w:r w:rsidRPr="00876498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876498">
        <w:rPr>
          <w:rFonts w:ascii="Times New Roman" w:hAnsi="Times New Roman" w:cs="Times New Roman"/>
          <w:sz w:val="28"/>
          <w:szCs w:val="28"/>
        </w:rPr>
        <w:t xml:space="preserve">, </w:t>
      </w:r>
      <w:r w:rsidRPr="00876498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876498">
        <w:rPr>
          <w:rFonts w:ascii="Times New Roman" w:hAnsi="Times New Roman" w:cs="Times New Roman"/>
          <w:sz w:val="28"/>
          <w:szCs w:val="28"/>
        </w:rPr>
        <w:t xml:space="preserve">, </w:t>
      </w:r>
      <w:r w:rsidRPr="00876498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876498">
        <w:rPr>
          <w:rFonts w:ascii="Times New Roman" w:hAnsi="Times New Roman" w:cs="Times New Roman"/>
          <w:sz w:val="28"/>
          <w:szCs w:val="28"/>
        </w:rPr>
        <w:t>);</w:t>
      </w:r>
    </w:p>
    <w:p w14:paraId="56E3914A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HANDLE mutex2 =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CreateMutex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>(NULL, FALSE, NULL);</w:t>
      </w:r>
    </w:p>
    <w:p w14:paraId="7349AB5B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3FBC57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Поток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6429403A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WaitForSingleObject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>(mutex1, INFINITE);</w:t>
      </w:r>
    </w:p>
    <w:p w14:paraId="1D91DD32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WaitForSingleObject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(mutex2, INFINITE);  //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Может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заблокироваться</w:t>
      </w:r>
      <w:proofErr w:type="spellEnd"/>
    </w:p>
    <w:p w14:paraId="7FDF7EC2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0ED023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Поток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 2  </w:t>
      </w:r>
    </w:p>
    <w:p w14:paraId="1F53ABB4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WaitForSingleObject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>(mutex2, INFINITE);</w:t>
      </w:r>
    </w:p>
    <w:p w14:paraId="67EEDBD3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WaitForSingleObject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>(mutex1, INFINITE);  // ВЗАИМОБЛОКИРОВКА!</w:t>
      </w:r>
    </w:p>
    <w:p w14:paraId="517419C6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130DED" w14:textId="6E0D9EE3" w:rsidR="00C040CC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98">
        <w:rPr>
          <w:rFonts w:ascii="Times New Roman" w:hAnsi="Times New Roman" w:cs="Times New Roman"/>
          <w:sz w:val="28"/>
          <w:szCs w:val="28"/>
        </w:rPr>
        <w:t xml:space="preserve">// Решение: всегда захватывать </w:t>
      </w:r>
      <w:proofErr w:type="spellStart"/>
      <w:r w:rsidRPr="00876498">
        <w:rPr>
          <w:rFonts w:ascii="Times New Roman" w:hAnsi="Times New Roman" w:cs="Times New Roman"/>
          <w:sz w:val="28"/>
          <w:szCs w:val="28"/>
        </w:rPr>
        <w:t>мьютексы</w:t>
      </w:r>
      <w:proofErr w:type="spellEnd"/>
      <w:r w:rsidRPr="00876498">
        <w:rPr>
          <w:rFonts w:ascii="Times New Roman" w:hAnsi="Times New Roman" w:cs="Times New Roman"/>
          <w:sz w:val="28"/>
          <w:szCs w:val="28"/>
        </w:rPr>
        <w:t xml:space="preserve"> в одном порядке</w:t>
      </w:r>
    </w:p>
    <w:p w14:paraId="1B956221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7C7793" w14:textId="77777777" w:rsidR="00836B89" w:rsidRPr="00876498" w:rsidRDefault="00836B89" w:rsidP="00836B8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76498">
        <w:rPr>
          <w:rFonts w:ascii="Times New Roman" w:hAnsi="Times New Roman" w:cs="Times New Roman"/>
          <w:color w:val="0F1115"/>
          <w:sz w:val="28"/>
          <w:szCs w:val="28"/>
        </w:rPr>
        <w:t>Пример 3: Использование таймаутов</w:t>
      </w:r>
    </w:p>
    <w:p w14:paraId="30CB24D1" w14:textId="016F7F8A" w:rsidR="00C040CC" w:rsidRPr="00876498" w:rsidRDefault="00C040CC" w:rsidP="00600C44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7356BCD2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>HANDLE</w:t>
      </w:r>
      <w:r w:rsidRPr="008764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8764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CreateMutex</w:t>
      </w:r>
      <w:proofErr w:type="spellEnd"/>
      <w:r w:rsidRPr="00876498">
        <w:rPr>
          <w:rFonts w:ascii="Times New Roman" w:hAnsi="Times New Roman" w:cs="Times New Roman"/>
          <w:sz w:val="28"/>
          <w:szCs w:val="28"/>
        </w:rPr>
        <w:t>(</w:t>
      </w:r>
      <w:r w:rsidRPr="00876498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876498">
        <w:rPr>
          <w:rFonts w:ascii="Times New Roman" w:hAnsi="Times New Roman" w:cs="Times New Roman"/>
          <w:sz w:val="28"/>
          <w:szCs w:val="28"/>
        </w:rPr>
        <w:t xml:space="preserve">, </w:t>
      </w:r>
      <w:r w:rsidRPr="00876498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876498">
        <w:rPr>
          <w:rFonts w:ascii="Times New Roman" w:hAnsi="Times New Roman" w:cs="Times New Roman"/>
          <w:sz w:val="28"/>
          <w:szCs w:val="28"/>
        </w:rPr>
        <w:t xml:space="preserve">, </w:t>
      </w:r>
      <w:r w:rsidRPr="00876498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876498">
        <w:rPr>
          <w:rFonts w:ascii="Times New Roman" w:hAnsi="Times New Roman" w:cs="Times New Roman"/>
          <w:sz w:val="28"/>
          <w:szCs w:val="28"/>
        </w:rPr>
        <w:t>);</w:t>
      </w:r>
    </w:p>
    <w:p w14:paraId="6196B20F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DWORD result =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WaitForSingleObject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, 5000);  //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Таймаут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секунд</w:t>
      </w:r>
      <w:proofErr w:type="spellEnd"/>
    </w:p>
    <w:p w14:paraId="6D39C755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A0F892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>if (result == WAIT_OBJECT_0) {</w:t>
      </w:r>
    </w:p>
    <w:p w14:paraId="266CDA13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захватили</w:t>
      </w:r>
      <w:proofErr w:type="spellEnd"/>
    </w:p>
    <w:p w14:paraId="38F6C6FF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>} else if (result == WAIT_TIMEOUT) {</w:t>
      </w:r>
    </w:p>
    <w:p w14:paraId="6E3CF209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wcout</w:t>
      </w:r>
      <w:proofErr w:type="spellEnd"/>
      <w:r w:rsidRPr="00876498">
        <w:rPr>
          <w:rFonts w:ascii="Times New Roman" w:hAnsi="Times New Roman" w:cs="Times New Roman"/>
          <w:sz w:val="28"/>
          <w:szCs w:val="28"/>
        </w:rPr>
        <w:t xml:space="preserve"> &lt;&lt; </w:t>
      </w:r>
      <w:r w:rsidRPr="008764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876498">
        <w:rPr>
          <w:rFonts w:ascii="Times New Roman" w:hAnsi="Times New Roman" w:cs="Times New Roman"/>
          <w:sz w:val="28"/>
          <w:szCs w:val="28"/>
        </w:rPr>
        <w:t xml:space="preserve">"Таймаут: не удалось захватить </w:t>
      </w:r>
      <w:proofErr w:type="spellStart"/>
      <w:r w:rsidRPr="00876498">
        <w:rPr>
          <w:rFonts w:ascii="Times New Roman" w:hAnsi="Times New Roman" w:cs="Times New Roman"/>
          <w:sz w:val="28"/>
          <w:szCs w:val="28"/>
        </w:rPr>
        <w:t>мьютекс</w:t>
      </w:r>
      <w:proofErr w:type="spellEnd"/>
      <w:r w:rsidRPr="00876498">
        <w:rPr>
          <w:rFonts w:ascii="Times New Roman" w:hAnsi="Times New Roman" w:cs="Times New Roman"/>
          <w:sz w:val="28"/>
          <w:szCs w:val="28"/>
        </w:rPr>
        <w:t xml:space="preserve">" &lt;&lt;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876498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876498">
        <w:rPr>
          <w:rFonts w:ascii="Times New Roman" w:hAnsi="Times New Roman" w:cs="Times New Roman"/>
          <w:sz w:val="28"/>
          <w:szCs w:val="28"/>
        </w:rPr>
        <w:t>;</w:t>
      </w:r>
    </w:p>
    <w:p w14:paraId="331E3576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>} else if (result == WAIT_FAILED) {</w:t>
      </w:r>
    </w:p>
    <w:p w14:paraId="28F5C2D1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PrintLastError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L"WaitForSingleObject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1C5E5900" w14:textId="773F8252" w:rsidR="00AF1D58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5838E78" w14:textId="77777777" w:rsidR="00836B89" w:rsidRPr="00876498" w:rsidRDefault="00836B89" w:rsidP="00836B8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76498">
        <w:rPr>
          <w:rFonts w:ascii="Times New Roman" w:hAnsi="Times New Roman" w:cs="Times New Roman"/>
          <w:color w:val="0F1115"/>
          <w:sz w:val="28"/>
          <w:szCs w:val="28"/>
        </w:rPr>
        <w:lastRenderedPageBreak/>
        <w:t>Пример 4: Проверка ошибок при создании объектов</w:t>
      </w:r>
    </w:p>
    <w:p w14:paraId="5874B17E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CreateMutex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>(NULL, FALSE, NULL);</w:t>
      </w:r>
    </w:p>
    <w:p w14:paraId="0FCA2324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 == NULL) {</w:t>
      </w:r>
    </w:p>
    <w:p w14:paraId="58B2D2ED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    DWORD error = </w:t>
      </w:r>
      <w:proofErr w:type="spellStart"/>
      <w:r w:rsidRPr="00876498">
        <w:rPr>
          <w:rFonts w:ascii="Times New Roman" w:hAnsi="Times New Roman" w:cs="Times New Roman"/>
          <w:sz w:val="28"/>
          <w:szCs w:val="28"/>
          <w:lang w:val="en-US"/>
        </w:rPr>
        <w:t>GetLastError</w:t>
      </w:r>
      <w:proofErr w:type="spellEnd"/>
      <w:r w:rsidRPr="0087649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F52A670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76498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6498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6498">
        <w:rPr>
          <w:rFonts w:ascii="Times New Roman" w:hAnsi="Times New Roman" w:cs="Times New Roman"/>
          <w:sz w:val="28"/>
          <w:szCs w:val="28"/>
        </w:rPr>
        <w:t>wcout</w:t>
      </w:r>
      <w:proofErr w:type="spellEnd"/>
      <w:r w:rsidRPr="00876498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876498">
        <w:rPr>
          <w:rFonts w:ascii="Times New Roman" w:hAnsi="Times New Roman" w:cs="Times New Roman"/>
          <w:sz w:val="28"/>
          <w:szCs w:val="28"/>
        </w:rPr>
        <w:t>L"Не</w:t>
      </w:r>
      <w:proofErr w:type="spellEnd"/>
      <w:r w:rsidRPr="00876498">
        <w:rPr>
          <w:rFonts w:ascii="Times New Roman" w:hAnsi="Times New Roman" w:cs="Times New Roman"/>
          <w:sz w:val="28"/>
          <w:szCs w:val="28"/>
        </w:rPr>
        <w:t xml:space="preserve"> удалось создать </w:t>
      </w:r>
      <w:proofErr w:type="spellStart"/>
      <w:r w:rsidRPr="00876498">
        <w:rPr>
          <w:rFonts w:ascii="Times New Roman" w:hAnsi="Times New Roman" w:cs="Times New Roman"/>
          <w:sz w:val="28"/>
          <w:szCs w:val="28"/>
        </w:rPr>
        <w:t>мьютекс</w:t>
      </w:r>
      <w:proofErr w:type="spellEnd"/>
      <w:r w:rsidRPr="00876498">
        <w:rPr>
          <w:rFonts w:ascii="Times New Roman" w:hAnsi="Times New Roman" w:cs="Times New Roman"/>
          <w:sz w:val="28"/>
          <w:szCs w:val="28"/>
        </w:rPr>
        <w:t xml:space="preserve">. Код ошибки: " &lt;&lt; </w:t>
      </w:r>
      <w:proofErr w:type="spellStart"/>
      <w:r w:rsidRPr="00876498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876498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876498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6498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6498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876498">
        <w:rPr>
          <w:rFonts w:ascii="Times New Roman" w:hAnsi="Times New Roman" w:cs="Times New Roman"/>
          <w:sz w:val="28"/>
          <w:szCs w:val="28"/>
        </w:rPr>
        <w:t>;</w:t>
      </w:r>
    </w:p>
    <w:p w14:paraId="00C7F673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9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6498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76498">
        <w:rPr>
          <w:rFonts w:ascii="Times New Roman" w:hAnsi="Times New Roman" w:cs="Times New Roman"/>
          <w:sz w:val="28"/>
          <w:szCs w:val="28"/>
        </w:rPr>
        <w:t>;</w:t>
      </w:r>
    </w:p>
    <w:p w14:paraId="5A777F0B" w14:textId="12465280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98">
        <w:rPr>
          <w:rFonts w:ascii="Times New Roman" w:hAnsi="Times New Roman" w:cs="Times New Roman"/>
          <w:sz w:val="28"/>
          <w:szCs w:val="28"/>
        </w:rPr>
        <w:t>}</w:t>
      </w:r>
    </w:p>
    <w:p w14:paraId="2ED7BF3C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D031C2" w14:textId="77777777" w:rsidR="00836B89" w:rsidRPr="00876498" w:rsidRDefault="00836B89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26E00D" w14:textId="77777777" w:rsidR="00AF1D58" w:rsidRPr="00876498" w:rsidRDefault="00AF1D58" w:rsidP="00600C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7F01A6" w14:textId="2FF1E3E4" w:rsidR="00AF1D58" w:rsidRPr="00876498" w:rsidRDefault="00AF1D58" w:rsidP="00600C44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76498">
        <w:rPr>
          <w:rFonts w:ascii="Times New Roman" w:hAnsi="Times New Roman" w:cs="Times New Roman"/>
          <w:color w:val="auto"/>
          <w:sz w:val="28"/>
          <w:szCs w:val="28"/>
        </w:rPr>
        <w:t>7. ОТВЕТЫ НА КОНТРОЛЬНЫЕ ВОПРОСЫ</w:t>
      </w:r>
    </w:p>
    <w:p w14:paraId="1DF42303" w14:textId="77777777" w:rsidR="00836B89" w:rsidRPr="00876498" w:rsidRDefault="00836B89" w:rsidP="00836B8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76498">
        <w:rPr>
          <w:rFonts w:ascii="Times New Roman" w:hAnsi="Times New Roman" w:cs="Times New Roman"/>
          <w:color w:val="0F1115"/>
          <w:sz w:val="28"/>
          <w:szCs w:val="28"/>
        </w:rPr>
        <w:t>1. Что такое состояние гонки (</w:t>
      </w:r>
      <w:proofErr w:type="spellStart"/>
      <w:r w:rsidRPr="00876498">
        <w:rPr>
          <w:rFonts w:ascii="Times New Roman" w:hAnsi="Times New Roman" w:cs="Times New Roman"/>
          <w:color w:val="0F1115"/>
          <w:sz w:val="28"/>
          <w:szCs w:val="28"/>
        </w:rPr>
        <w:t>race</w:t>
      </w:r>
      <w:proofErr w:type="spellEnd"/>
      <w:r w:rsidRPr="00876498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76498">
        <w:rPr>
          <w:rFonts w:ascii="Times New Roman" w:hAnsi="Times New Roman" w:cs="Times New Roman"/>
          <w:color w:val="0F1115"/>
          <w:sz w:val="28"/>
          <w:szCs w:val="28"/>
        </w:rPr>
        <w:t>condition</w:t>
      </w:r>
      <w:proofErr w:type="spellEnd"/>
      <w:r w:rsidRPr="00876498">
        <w:rPr>
          <w:rFonts w:ascii="Times New Roman" w:hAnsi="Times New Roman" w:cs="Times New Roman"/>
          <w:color w:val="0F1115"/>
          <w:sz w:val="28"/>
          <w:szCs w:val="28"/>
        </w:rPr>
        <w:t>) и при каких условиях оно возникает?</w:t>
      </w:r>
    </w:p>
    <w:p w14:paraId="39EFF086" w14:textId="77777777" w:rsidR="00836B89" w:rsidRPr="00876498" w:rsidRDefault="00836B89" w:rsidP="00836B8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>Состояние гонки</w:t>
      </w:r>
      <w:r w:rsidRPr="00876498">
        <w:rPr>
          <w:color w:val="0F1115"/>
          <w:sz w:val="28"/>
          <w:szCs w:val="28"/>
        </w:rPr>
        <w:t> - ситуация, когда результат выполнения программы зависит от порядка выполнения потоков.</w:t>
      </w:r>
    </w:p>
    <w:p w14:paraId="44EB14A1" w14:textId="77777777" w:rsidR="00836B89" w:rsidRPr="00876498" w:rsidRDefault="00836B89" w:rsidP="00836B8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>Условия возникновения:</w:t>
      </w:r>
    </w:p>
    <w:p w14:paraId="09833710" w14:textId="77777777" w:rsidR="00836B89" w:rsidRPr="00876498" w:rsidRDefault="00836B89" w:rsidP="00836B8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Два или более потоков обращаются к одним данным</w:t>
      </w:r>
    </w:p>
    <w:p w14:paraId="09E41ABC" w14:textId="77777777" w:rsidR="00836B89" w:rsidRPr="00876498" w:rsidRDefault="00836B89" w:rsidP="00836B8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Хотя бы один поток изменяет данные</w:t>
      </w:r>
    </w:p>
    <w:p w14:paraId="0EE26170" w14:textId="77777777" w:rsidR="00836B89" w:rsidRPr="00876498" w:rsidRDefault="00836B89" w:rsidP="00836B8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Нет синхронизации доступа</w:t>
      </w:r>
    </w:p>
    <w:p w14:paraId="1DC0AF93" w14:textId="77777777" w:rsidR="00836B89" w:rsidRPr="00876498" w:rsidRDefault="00836B89" w:rsidP="00836B8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>Пример:</w:t>
      </w:r>
    </w:p>
    <w:p w14:paraId="041C627D" w14:textId="77777777" w:rsidR="00836B89" w:rsidRPr="00876498" w:rsidRDefault="00836B89" w:rsidP="00836B89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876498">
        <w:rPr>
          <w:rStyle w:val="d813de27"/>
          <w:rFonts w:ascii="Times New Roman" w:hAnsi="Times New Roman" w:cs="Times New Roman"/>
          <w:color w:val="0F1115"/>
          <w:sz w:val="28"/>
          <w:szCs w:val="28"/>
        </w:rPr>
        <w:t>cpp</w:t>
      </w:r>
      <w:proofErr w:type="spellEnd"/>
    </w:p>
    <w:p w14:paraId="4FFAFED8" w14:textId="77777777" w:rsidR="00836B89" w:rsidRPr="00876498" w:rsidRDefault="00836B89" w:rsidP="00836B89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876498">
        <w:rPr>
          <w:rStyle w:val="token"/>
          <w:rFonts w:ascii="Times New Roman" w:hAnsi="Times New Roman" w:cs="Times New Roman"/>
          <w:color w:val="A626A4"/>
          <w:sz w:val="28"/>
          <w:szCs w:val="28"/>
        </w:rPr>
        <w:t>int</w:t>
      </w:r>
      <w:proofErr w:type="spellEnd"/>
      <w:r w:rsidRPr="00876498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76498">
        <w:rPr>
          <w:rFonts w:ascii="Times New Roman" w:hAnsi="Times New Roman" w:cs="Times New Roman"/>
          <w:color w:val="0F1115"/>
          <w:sz w:val="28"/>
          <w:szCs w:val="28"/>
        </w:rPr>
        <w:t>counter</w:t>
      </w:r>
      <w:proofErr w:type="spellEnd"/>
      <w:r w:rsidRPr="00876498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76498">
        <w:rPr>
          <w:rStyle w:val="token"/>
          <w:rFonts w:ascii="Times New Roman" w:hAnsi="Times New Roman" w:cs="Times New Roman"/>
          <w:color w:val="4078F2"/>
          <w:sz w:val="28"/>
          <w:szCs w:val="28"/>
        </w:rPr>
        <w:t>=</w:t>
      </w:r>
      <w:r w:rsidRPr="00876498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76498">
        <w:rPr>
          <w:rStyle w:val="token"/>
          <w:rFonts w:ascii="Times New Roman" w:hAnsi="Times New Roman" w:cs="Times New Roman"/>
          <w:color w:val="B76B01"/>
          <w:sz w:val="28"/>
          <w:szCs w:val="28"/>
        </w:rPr>
        <w:t>0</w:t>
      </w:r>
      <w:r w:rsidRPr="00876498">
        <w:rPr>
          <w:rStyle w:val="token"/>
          <w:rFonts w:ascii="Times New Roman" w:hAnsi="Times New Roman" w:cs="Times New Roman"/>
          <w:color w:val="383A42"/>
          <w:sz w:val="28"/>
          <w:szCs w:val="28"/>
        </w:rPr>
        <w:t>;</w:t>
      </w:r>
    </w:p>
    <w:p w14:paraId="6B0F8F77" w14:textId="77777777" w:rsidR="00836B89" w:rsidRPr="00876498" w:rsidRDefault="00836B89" w:rsidP="00836B89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76498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Поток 1</w:t>
      </w:r>
    </w:p>
    <w:p w14:paraId="4EFFB0C1" w14:textId="77777777" w:rsidR="00836B89" w:rsidRPr="00876498" w:rsidRDefault="00836B89" w:rsidP="00836B89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876498">
        <w:rPr>
          <w:rFonts w:ascii="Times New Roman" w:hAnsi="Times New Roman" w:cs="Times New Roman"/>
          <w:color w:val="0F1115"/>
          <w:sz w:val="28"/>
          <w:szCs w:val="28"/>
        </w:rPr>
        <w:t>counter</w:t>
      </w:r>
      <w:proofErr w:type="spellEnd"/>
      <w:r w:rsidRPr="00876498">
        <w:rPr>
          <w:rStyle w:val="token"/>
          <w:rFonts w:ascii="Times New Roman" w:hAnsi="Times New Roman" w:cs="Times New Roman"/>
          <w:color w:val="4078F2"/>
          <w:sz w:val="28"/>
          <w:szCs w:val="28"/>
        </w:rPr>
        <w:t>++</w:t>
      </w:r>
      <w:r w:rsidRPr="00876498">
        <w:rPr>
          <w:rStyle w:val="token"/>
          <w:rFonts w:ascii="Times New Roman" w:hAnsi="Times New Roman" w:cs="Times New Roman"/>
          <w:color w:val="383A42"/>
          <w:sz w:val="28"/>
          <w:szCs w:val="28"/>
        </w:rPr>
        <w:t>;</w:t>
      </w:r>
      <w:r w:rsidRPr="00876498">
        <w:rPr>
          <w:rFonts w:ascii="Times New Roman" w:hAnsi="Times New Roman" w:cs="Times New Roman"/>
          <w:color w:val="0F1115"/>
          <w:sz w:val="28"/>
          <w:szCs w:val="28"/>
        </w:rPr>
        <w:t xml:space="preserve">  </w:t>
      </w:r>
      <w:r w:rsidRPr="00876498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Читает 0, вычисляет 1, записывает 1</w:t>
      </w:r>
    </w:p>
    <w:p w14:paraId="422CC4F0" w14:textId="77777777" w:rsidR="00836B89" w:rsidRPr="00876498" w:rsidRDefault="00836B89" w:rsidP="00836B89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76498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// Поток 2  </w:t>
      </w:r>
    </w:p>
    <w:p w14:paraId="4A8C0972" w14:textId="77777777" w:rsidR="00836B89" w:rsidRPr="00876498" w:rsidRDefault="00836B89" w:rsidP="00836B89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876498">
        <w:rPr>
          <w:rFonts w:ascii="Times New Roman" w:hAnsi="Times New Roman" w:cs="Times New Roman"/>
          <w:color w:val="0F1115"/>
          <w:sz w:val="28"/>
          <w:szCs w:val="28"/>
        </w:rPr>
        <w:t>counter</w:t>
      </w:r>
      <w:proofErr w:type="spellEnd"/>
      <w:r w:rsidRPr="00876498">
        <w:rPr>
          <w:rStyle w:val="token"/>
          <w:rFonts w:ascii="Times New Roman" w:hAnsi="Times New Roman" w:cs="Times New Roman"/>
          <w:color w:val="4078F2"/>
          <w:sz w:val="28"/>
          <w:szCs w:val="28"/>
        </w:rPr>
        <w:t>++</w:t>
      </w:r>
      <w:r w:rsidRPr="00876498">
        <w:rPr>
          <w:rStyle w:val="token"/>
          <w:rFonts w:ascii="Times New Roman" w:hAnsi="Times New Roman" w:cs="Times New Roman"/>
          <w:color w:val="383A42"/>
          <w:sz w:val="28"/>
          <w:szCs w:val="28"/>
        </w:rPr>
        <w:t>;</w:t>
      </w:r>
      <w:r w:rsidRPr="00876498">
        <w:rPr>
          <w:rFonts w:ascii="Times New Roman" w:hAnsi="Times New Roman" w:cs="Times New Roman"/>
          <w:color w:val="0F1115"/>
          <w:sz w:val="28"/>
          <w:szCs w:val="28"/>
        </w:rPr>
        <w:t xml:space="preserve">  </w:t>
      </w:r>
      <w:r w:rsidRPr="00876498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Может прочитать 0 до того как Поток 1 запишет 1</w:t>
      </w:r>
    </w:p>
    <w:p w14:paraId="79534795" w14:textId="77777777" w:rsidR="00836B89" w:rsidRPr="00876498" w:rsidRDefault="00836B89" w:rsidP="00836B89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76498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Результат: 1 вместо 2</w:t>
      </w:r>
    </w:p>
    <w:p w14:paraId="0AEE11EC" w14:textId="77777777" w:rsidR="00836B89" w:rsidRPr="00876498" w:rsidRDefault="00836B89" w:rsidP="00836B8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76498">
        <w:rPr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2. В чем разница между критической секцией и </w:t>
      </w:r>
      <w:proofErr w:type="spellStart"/>
      <w:r w:rsidRPr="00876498">
        <w:rPr>
          <w:rFonts w:ascii="Times New Roman" w:hAnsi="Times New Roman" w:cs="Times New Roman"/>
          <w:color w:val="0F1115"/>
          <w:sz w:val="28"/>
          <w:szCs w:val="28"/>
        </w:rPr>
        <w:t>мьютексом</w:t>
      </w:r>
      <w:proofErr w:type="spellEnd"/>
      <w:r w:rsidRPr="00876498">
        <w:rPr>
          <w:rFonts w:ascii="Times New Roman" w:hAnsi="Times New Roman" w:cs="Times New Roman"/>
          <w:color w:val="0F1115"/>
          <w:sz w:val="28"/>
          <w:szCs w:val="28"/>
        </w:rPr>
        <w:t>?</w:t>
      </w:r>
    </w:p>
    <w:p w14:paraId="6A3248B3" w14:textId="77777777" w:rsidR="00836B89" w:rsidRPr="00876498" w:rsidRDefault="00836B89" w:rsidP="00836B8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>Критическая секция:</w:t>
      </w:r>
    </w:p>
    <w:p w14:paraId="261BDD2F" w14:textId="77777777" w:rsidR="00836B89" w:rsidRPr="00876498" w:rsidRDefault="00836B89" w:rsidP="00836B8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Только для одного процесса</w:t>
      </w:r>
    </w:p>
    <w:p w14:paraId="16012BF8" w14:textId="77777777" w:rsidR="00836B89" w:rsidRPr="00876498" w:rsidRDefault="00836B89" w:rsidP="00836B8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Быстрее (не переходит в режим ядра)</w:t>
      </w:r>
    </w:p>
    <w:p w14:paraId="46007F0B" w14:textId="77777777" w:rsidR="00836B89" w:rsidRPr="00876498" w:rsidRDefault="00836B89" w:rsidP="00836B8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Нельзя использовать с </w:t>
      </w:r>
      <w:proofErr w:type="spellStart"/>
      <w:r w:rsidRPr="0087649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WaitForMultipleObjects</w:t>
      </w:r>
      <w:proofErr w:type="spellEnd"/>
    </w:p>
    <w:p w14:paraId="1C169A72" w14:textId="77777777" w:rsidR="00836B89" w:rsidRPr="00876498" w:rsidRDefault="00836B89" w:rsidP="00836B8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InitializeCriticalSection()</w:t>
      </w:r>
      <w:r w:rsidRPr="00876498">
        <w:rPr>
          <w:color w:val="0F1115"/>
          <w:sz w:val="28"/>
          <w:szCs w:val="28"/>
        </w:rPr>
        <w:t>, </w:t>
      </w:r>
      <w:r w:rsidRPr="0087649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EnterCriticalSection()</w:t>
      </w:r>
      <w:r w:rsidRPr="00876498">
        <w:rPr>
          <w:color w:val="0F1115"/>
          <w:sz w:val="28"/>
          <w:szCs w:val="28"/>
        </w:rPr>
        <w:t>, </w:t>
      </w:r>
      <w:r w:rsidRPr="0087649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LeaveCriticalSection()</w:t>
      </w:r>
    </w:p>
    <w:p w14:paraId="2A2FCBE6" w14:textId="77777777" w:rsidR="00836B89" w:rsidRPr="00876498" w:rsidRDefault="00836B89" w:rsidP="00836B8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876498">
        <w:rPr>
          <w:rStyle w:val="a5"/>
          <w:rFonts w:eastAsiaTheme="majorEastAsia"/>
          <w:color w:val="0F1115"/>
          <w:sz w:val="28"/>
          <w:szCs w:val="28"/>
        </w:rPr>
        <w:t>Мьютекс</w:t>
      </w:r>
      <w:proofErr w:type="spellEnd"/>
      <w:r w:rsidRPr="00876498">
        <w:rPr>
          <w:rStyle w:val="a5"/>
          <w:rFonts w:eastAsiaTheme="majorEastAsia"/>
          <w:color w:val="0F1115"/>
          <w:sz w:val="28"/>
          <w:szCs w:val="28"/>
        </w:rPr>
        <w:t>:</w:t>
      </w:r>
    </w:p>
    <w:p w14:paraId="06AE1126" w14:textId="77777777" w:rsidR="00836B89" w:rsidRPr="00876498" w:rsidRDefault="00836B89" w:rsidP="00836B8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Можно использовать между процессами</w:t>
      </w:r>
    </w:p>
    <w:p w14:paraId="5ED48312" w14:textId="77777777" w:rsidR="00836B89" w:rsidRPr="00876498" w:rsidRDefault="00836B89" w:rsidP="00836B8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Медленнее (переходит в режим ядра)</w:t>
      </w:r>
    </w:p>
    <w:p w14:paraId="19B52015" w14:textId="77777777" w:rsidR="00836B89" w:rsidRPr="00876498" w:rsidRDefault="00836B89" w:rsidP="00836B8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Работает с </w:t>
      </w:r>
      <w:proofErr w:type="spellStart"/>
      <w:r w:rsidRPr="0087649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WaitForMultipleObjects</w:t>
      </w:r>
      <w:proofErr w:type="spellEnd"/>
    </w:p>
    <w:p w14:paraId="549C9799" w14:textId="77777777" w:rsidR="00836B89" w:rsidRPr="00876498" w:rsidRDefault="00836B89" w:rsidP="00836B8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87649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CreateMutex</w:t>
      </w:r>
      <w:proofErr w:type="spellEnd"/>
      <w:r w:rsidRPr="0087649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876498">
        <w:rPr>
          <w:color w:val="0F1115"/>
          <w:sz w:val="28"/>
          <w:szCs w:val="28"/>
        </w:rPr>
        <w:t>, </w:t>
      </w:r>
      <w:proofErr w:type="spellStart"/>
      <w:r w:rsidRPr="0087649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WaitForSingleObject</w:t>
      </w:r>
      <w:proofErr w:type="spellEnd"/>
      <w:r w:rsidRPr="0087649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876498">
        <w:rPr>
          <w:color w:val="0F1115"/>
          <w:sz w:val="28"/>
          <w:szCs w:val="28"/>
        </w:rPr>
        <w:t>, </w:t>
      </w:r>
      <w:proofErr w:type="spellStart"/>
      <w:r w:rsidRPr="0087649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ReleaseMutex</w:t>
      </w:r>
      <w:proofErr w:type="spellEnd"/>
      <w:r w:rsidRPr="0087649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()</w:t>
      </w:r>
    </w:p>
    <w:p w14:paraId="1670BDD9" w14:textId="77777777" w:rsidR="00836B89" w:rsidRPr="00876498" w:rsidRDefault="00836B89" w:rsidP="00836B8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76498">
        <w:rPr>
          <w:rFonts w:ascii="Times New Roman" w:hAnsi="Times New Roman" w:cs="Times New Roman"/>
          <w:color w:val="0F1115"/>
          <w:sz w:val="28"/>
          <w:szCs w:val="28"/>
        </w:rPr>
        <w:t xml:space="preserve">3. Объясните принцип работы семафора. Чем он отличается от </w:t>
      </w:r>
      <w:proofErr w:type="spellStart"/>
      <w:r w:rsidRPr="00876498">
        <w:rPr>
          <w:rFonts w:ascii="Times New Roman" w:hAnsi="Times New Roman" w:cs="Times New Roman"/>
          <w:color w:val="0F1115"/>
          <w:sz w:val="28"/>
          <w:szCs w:val="28"/>
        </w:rPr>
        <w:t>мьютекса</w:t>
      </w:r>
      <w:proofErr w:type="spellEnd"/>
      <w:r w:rsidRPr="00876498">
        <w:rPr>
          <w:rFonts w:ascii="Times New Roman" w:hAnsi="Times New Roman" w:cs="Times New Roman"/>
          <w:color w:val="0F1115"/>
          <w:sz w:val="28"/>
          <w:szCs w:val="28"/>
        </w:rPr>
        <w:t>?</w:t>
      </w:r>
    </w:p>
    <w:p w14:paraId="7E2FEB92" w14:textId="77777777" w:rsidR="00836B89" w:rsidRPr="00876498" w:rsidRDefault="00836B89" w:rsidP="00836B8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>Семафор</w:t>
      </w:r>
      <w:r w:rsidRPr="00876498">
        <w:rPr>
          <w:color w:val="0F1115"/>
          <w:sz w:val="28"/>
          <w:szCs w:val="28"/>
        </w:rPr>
        <w:t> - счетчик, ограничивающий количество потоков, которые могут одновременно получить доступ к ресурсу.</w:t>
      </w:r>
    </w:p>
    <w:p w14:paraId="0F6D33A8" w14:textId="77777777" w:rsidR="00836B89" w:rsidRPr="00876498" w:rsidRDefault="00836B89" w:rsidP="00836B8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>Принцип работы:</w:t>
      </w:r>
    </w:p>
    <w:p w14:paraId="6B6371FF" w14:textId="77777777" w:rsidR="00836B89" w:rsidRPr="00876498" w:rsidRDefault="00836B89" w:rsidP="00836B8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Имеет начальное и максимальное значение</w:t>
      </w:r>
    </w:p>
    <w:p w14:paraId="611925CB" w14:textId="77777777" w:rsidR="00836B89" w:rsidRPr="00876498" w:rsidRDefault="00836B89" w:rsidP="00836B8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87649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WaitForSingleObject</w:t>
      </w:r>
      <w:proofErr w:type="spellEnd"/>
      <w:r w:rsidRPr="0087649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876498">
        <w:rPr>
          <w:color w:val="0F1115"/>
          <w:sz w:val="28"/>
          <w:szCs w:val="28"/>
        </w:rPr>
        <w:t> уменьшает счетчик</w:t>
      </w:r>
    </w:p>
    <w:p w14:paraId="1CCBB4CA" w14:textId="77777777" w:rsidR="00836B89" w:rsidRPr="00876498" w:rsidRDefault="00836B89" w:rsidP="00836B8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87649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ReleaseSemaphore</w:t>
      </w:r>
      <w:proofErr w:type="spellEnd"/>
      <w:r w:rsidRPr="0087649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876498">
        <w:rPr>
          <w:color w:val="0F1115"/>
          <w:sz w:val="28"/>
          <w:szCs w:val="28"/>
        </w:rPr>
        <w:t> увеличивает счетчик</w:t>
      </w:r>
    </w:p>
    <w:p w14:paraId="4DE36D44" w14:textId="77777777" w:rsidR="00836B89" w:rsidRPr="00876498" w:rsidRDefault="00836B89" w:rsidP="00836B8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Если счетчик = 0, поток блокируется</w:t>
      </w:r>
    </w:p>
    <w:p w14:paraId="28E3B946" w14:textId="77777777" w:rsidR="00836B89" w:rsidRPr="00876498" w:rsidRDefault="00836B89" w:rsidP="00836B8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 xml:space="preserve">Отличие от </w:t>
      </w:r>
      <w:proofErr w:type="spellStart"/>
      <w:r w:rsidRPr="00876498">
        <w:rPr>
          <w:rStyle w:val="a5"/>
          <w:rFonts w:eastAsiaTheme="majorEastAsia"/>
          <w:color w:val="0F1115"/>
          <w:sz w:val="28"/>
          <w:szCs w:val="28"/>
        </w:rPr>
        <w:t>мьютекса</w:t>
      </w:r>
      <w:proofErr w:type="spellEnd"/>
      <w:r w:rsidRPr="00876498">
        <w:rPr>
          <w:rStyle w:val="a5"/>
          <w:rFonts w:eastAsiaTheme="majorEastAsia"/>
          <w:color w:val="0F1115"/>
          <w:sz w:val="28"/>
          <w:szCs w:val="28"/>
        </w:rPr>
        <w:t>:</w:t>
      </w:r>
    </w:p>
    <w:p w14:paraId="434777AA" w14:textId="77777777" w:rsidR="00836B89" w:rsidRPr="00876498" w:rsidRDefault="00836B89" w:rsidP="00836B8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876498">
        <w:rPr>
          <w:color w:val="0F1115"/>
          <w:sz w:val="28"/>
          <w:szCs w:val="28"/>
        </w:rPr>
        <w:t>Мьютекс</w:t>
      </w:r>
      <w:proofErr w:type="spellEnd"/>
      <w:r w:rsidRPr="00876498">
        <w:rPr>
          <w:color w:val="0F1115"/>
          <w:sz w:val="28"/>
          <w:szCs w:val="28"/>
        </w:rPr>
        <w:t xml:space="preserve"> позволяет доступ только одному потоку</w:t>
      </w:r>
    </w:p>
    <w:p w14:paraId="27C6884E" w14:textId="77777777" w:rsidR="00836B89" w:rsidRPr="00876498" w:rsidRDefault="00836B89" w:rsidP="00836B8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Семафор позволяет доступ N потокам одновременно</w:t>
      </w:r>
    </w:p>
    <w:p w14:paraId="0667E01F" w14:textId="77777777" w:rsidR="00836B89" w:rsidRPr="00876498" w:rsidRDefault="00836B89" w:rsidP="00836B8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876498">
        <w:rPr>
          <w:color w:val="0F1115"/>
          <w:sz w:val="28"/>
          <w:szCs w:val="28"/>
        </w:rPr>
        <w:t>Мьютекс</w:t>
      </w:r>
      <w:proofErr w:type="spellEnd"/>
      <w:r w:rsidRPr="00876498">
        <w:rPr>
          <w:color w:val="0F1115"/>
          <w:sz w:val="28"/>
          <w:szCs w:val="28"/>
        </w:rPr>
        <w:t xml:space="preserve"> должен освобождать тот же поток, что захватил</w:t>
      </w:r>
    </w:p>
    <w:p w14:paraId="5A0DB930" w14:textId="77777777" w:rsidR="00836B89" w:rsidRPr="00876498" w:rsidRDefault="00836B89" w:rsidP="00836B8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Семафор может освобождать любой поток</w:t>
      </w:r>
    </w:p>
    <w:p w14:paraId="5B863B8E" w14:textId="77777777" w:rsidR="00836B89" w:rsidRPr="00876498" w:rsidRDefault="00836B89" w:rsidP="00836B8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76498">
        <w:rPr>
          <w:rFonts w:ascii="Times New Roman" w:hAnsi="Times New Roman" w:cs="Times New Roman"/>
          <w:color w:val="0F1115"/>
          <w:sz w:val="28"/>
          <w:szCs w:val="28"/>
        </w:rPr>
        <w:t>4. Как работают события (</w:t>
      </w:r>
      <w:proofErr w:type="spellStart"/>
      <w:r w:rsidRPr="00876498">
        <w:rPr>
          <w:rFonts w:ascii="Times New Roman" w:hAnsi="Times New Roman" w:cs="Times New Roman"/>
          <w:color w:val="0F1115"/>
          <w:sz w:val="28"/>
          <w:szCs w:val="28"/>
        </w:rPr>
        <w:t>events</w:t>
      </w:r>
      <w:proofErr w:type="spellEnd"/>
      <w:r w:rsidRPr="00876498">
        <w:rPr>
          <w:rFonts w:ascii="Times New Roman" w:hAnsi="Times New Roman" w:cs="Times New Roman"/>
          <w:color w:val="0F1115"/>
          <w:sz w:val="28"/>
          <w:szCs w:val="28"/>
        </w:rPr>
        <w:t>) в синхронизации потоков?</w:t>
      </w:r>
    </w:p>
    <w:p w14:paraId="47A79D9D" w14:textId="77777777" w:rsidR="00836B89" w:rsidRPr="00876498" w:rsidRDefault="00836B89" w:rsidP="00836B8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>События</w:t>
      </w:r>
      <w:r w:rsidRPr="00876498">
        <w:rPr>
          <w:color w:val="0F1115"/>
          <w:sz w:val="28"/>
          <w:szCs w:val="28"/>
        </w:rPr>
        <w:t> - объекты для уведомления потоков.</w:t>
      </w:r>
    </w:p>
    <w:p w14:paraId="04566083" w14:textId="77777777" w:rsidR="00836B89" w:rsidRPr="00876498" w:rsidRDefault="00836B89" w:rsidP="00836B8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>Типы событий:</w:t>
      </w:r>
    </w:p>
    <w:p w14:paraId="00C13837" w14:textId="77777777" w:rsidR="00836B89" w:rsidRPr="00876498" w:rsidRDefault="00836B89" w:rsidP="00836B8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>Ручной</w:t>
      </w:r>
      <w:r w:rsidRPr="00876498">
        <w:rPr>
          <w:rStyle w:val="a5"/>
          <w:rFonts w:eastAsiaTheme="majorEastAsia"/>
          <w:color w:val="0F1115"/>
          <w:sz w:val="28"/>
          <w:szCs w:val="28"/>
          <w:lang w:val="en-US"/>
        </w:rPr>
        <w:t xml:space="preserve"> </w:t>
      </w:r>
      <w:r w:rsidRPr="00876498">
        <w:rPr>
          <w:rStyle w:val="a5"/>
          <w:rFonts w:eastAsiaTheme="majorEastAsia"/>
          <w:color w:val="0F1115"/>
          <w:sz w:val="28"/>
          <w:szCs w:val="28"/>
        </w:rPr>
        <w:t>сброс</w:t>
      </w:r>
      <w:r w:rsidRPr="00876498">
        <w:rPr>
          <w:color w:val="0F1115"/>
          <w:sz w:val="28"/>
          <w:szCs w:val="28"/>
          <w:lang w:val="en-US"/>
        </w:rPr>
        <w:t> (</w:t>
      </w:r>
      <w:proofErr w:type="spellStart"/>
      <w:r w:rsidRPr="0087649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CreateEvent</w:t>
      </w:r>
      <w:proofErr w:type="spellEnd"/>
      <w:r w:rsidRPr="0087649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(..., TRUE, ...)</w:t>
      </w:r>
      <w:r w:rsidRPr="00876498">
        <w:rPr>
          <w:color w:val="0F1115"/>
          <w:sz w:val="28"/>
          <w:szCs w:val="28"/>
          <w:lang w:val="en-US"/>
        </w:rPr>
        <w:t xml:space="preserve">): </w:t>
      </w:r>
      <w:r w:rsidRPr="00876498">
        <w:rPr>
          <w:color w:val="0F1115"/>
          <w:sz w:val="28"/>
          <w:szCs w:val="28"/>
        </w:rPr>
        <w:t>требуют</w:t>
      </w:r>
      <w:r w:rsidRPr="00876498">
        <w:rPr>
          <w:color w:val="0F1115"/>
          <w:sz w:val="28"/>
          <w:szCs w:val="28"/>
          <w:lang w:val="en-US"/>
        </w:rPr>
        <w:t> </w:t>
      </w:r>
      <w:proofErr w:type="spellStart"/>
      <w:r w:rsidRPr="0087649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ResetEvent</w:t>
      </w:r>
      <w:proofErr w:type="spellEnd"/>
      <w:r w:rsidRPr="0087649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()</w:t>
      </w:r>
    </w:p>
    <w:p w14:paraId="0F96596B" w14:textId="77777777" w:rsidR="00836B89" w:rsidRPr="00876498" w:rsidRDefault="00836B89" w:rsidP="00836B8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>Автоматический сброс</w:t>
      </w:r>
      <w:r w:rsidRPr="00876498">
        <w:rPr>
          <w:color w:val="0F1115"/>
          <w:sz w:val="28"/>
          <w:szCs w:val="28"/>
        </w:rPr>
        <w:t> (</w:t>
      </w:r>
      <w:proofErr w:type="spellStart"/>
      <w:r w:rsidRPr="0087649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CreateEvent</w:t>
      </w:r>
      <w:proofErr w:type="spellEnd"/>
      <w:r w:rsidRPr="0087649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(..., FALSE, ...)</w:t>
      </w:r>
      <w:r w:rsidRPr="00876498">
        <w:rPr>
          <w:color w:val="0F1115"/>
          <w:sz w:val="28"/>
          <w:szCs w:val="28"/>
        </w:rPr>
        <w:t>): сбрасываются автоматически</w:t>
      </w:r>
    </w:p>
    <w:p w14:paraId="15F123A2" w14:textId="77777777" w:rsidR="00836B89" w:rsidRPr="00876498" w:rsidRDefault="00836B89" w:rsidP="00836B8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>Использование</w:t>
      </w:r>
      <w:r w:rsidRPr="00876498">
        <w:rPr>
          <w:rStyle w:val="a5"/>
          <w:rFonts w:eastAsiaTheme="majorEastAsia"/>
          <w:color w:val="0F1115"/>
          <w:sz w:val="28"/>
          <w:szCs w:val="28"/>
          <w:lang w:val="en-US"/>
        </w:rPr>
        <w:t>:</w:t>
      </w:r>
    </w:p>
    <w:p w14:paraId="5EF0C0F3" w14:textId="77777777" w:rsidR="00836B89" w:rsidRPr="00876498" w:rsidRDefault="00836B89" w:rsidP="00836B89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876498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cpp</w:t>
      </w:r>
      <w:proofErr w:type="spellEnd"/>
    </w:p>
    <w:p w14:paraId="55270A39" w14:textId="77777777" w:rsidR="00836B89" w:rsidRPr="00876498" w:rsidRDefault="00836B89" w:rsidP="00836B89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76498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HANDLE event </w:t>
      </w:r>
      <w:r w:rsidRPr="00876498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876498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76498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CreateEvent</w:t>
      </w:r>
      <w:proofErr w:type="spellEnd"/>
      <w:r w:rsidRPr="00876498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876498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876498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876498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TRUE</w:t>
      </w:r>
      <w:r w:rsidRPr="00876498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876498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FALSE</w:t>
      </w:r>
      <w:r w:rsidRPr="00876498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876498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76498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876498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  <w:r w:rsidRPr="00876498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876498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876498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Ручной</w:t>
      </w:r>
      <w:r w:rsidRPr="00876498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876498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сброс</w:t>
      </w:r>
    </w:p>
    <w:p w14:paraId="55C00A11" w14:textId="77777777" w:rsidR="00836B89" w:rsidRPr="00876498" w:rsidRDefault="00836B89" w:rsidP="00836B89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876498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lastRenderedPageBreak/>
        <w:t>SetEvent</w:t>
      </w:r>
      <w:proofErr w:type="spellEnd"/>
      <w:r w:rsidRPr="00876498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876498">
        <w:rPr>
          <w:rFonts w:ascii="Times New Roman" w:hAnsi="Times New Roman" w:cs="Times New Roman"/>
          <w:color w:val="0F1115"/>
          <w:sz w:val="28"/>
          <w:szCs w:val="28"/>
          <w:lang w:val="en-US"/>
        </w:rPr>
        <w:t>event</w:t>
      </w:r>
      <w:r w:rsidRPr="00876498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  <w:r w:rsidRPr="00876498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</w:t>
      </w:r>
      <w:r w:rsidRPr="00876498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876498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Сигнализируем</w:t>
      </w:r>
    </w:p>
    <w:p w14:paraId="434F1474" w14:textId="77777777" w:rsidR="00836B89" w:rsidRPr="00876498" w:rsidRDefault="00836B89" w:rsidP="00836B89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876498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WaitForSingleObject</w:t>
      </w:r>
      <w:proofErr w:type="spellEnd"/>
      <w:r w:rsidRPr="00876498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876498">
        <w:rPr>
          <w:rFonts w:ascii="Times New Roman" w:hAnsi="Times New Roman" w:cs="Times New Roman"/>
          <w:color w:val="0F1115"/>
          <w:sz w:val="28"/>
          <w:szCs w:val="28"/>
          <w:lang w:val="en-US"/>
        </w:rPr>
        <w:t>event</w:t>
      </w:r>
      <w:r w:rsidRPr="00876498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876498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INFINITE</w:t>
      </w:r>
      <w:r w:rsidRPr="00876498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  <w:r w:rsidRPr="00876498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876498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876498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Ждем</w:t>
      </w:r>
    </w:p>
    <w:p w14:paraId="4BD07DA8" w14:textId="77777777" w:rsidR="00836B89" w:rsidRPr="00876498" w:rsidRDefault="00836B89" w:rsidP="00836B89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876498">
        <w:rPr>
          <w:rStyle w:val="token"/>
          <w:rFonts w:ascii="Times New Roman" w:hAnsi="Times New Roman" w:cs="Times New Roman"/>
          <w:color w:val="4078F2"/>
          <w:sz w:val="28"/>
          <w:szCs w:val="28"/>
        </w:rPr>
        <w:t>ResetEvent</w:t>
      </w:r>
      <w:proofErr w:type="spellEnd"/>
      <w:r w:rsidRPr="00876498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proofErr w:type="spellStart"/>
      <w:r w:rsidRPr="00876498">
        <w:rPr>
          <w:rFonts w:ascii="Times New Roman" w:hAnsi="Times New Roman" w:cs="Times New Roman"/>
          <w:color w:val="0F1115"/>
          <w:sz w:val="28"/>
          <w:szCs w:val="28"/>
        </w:rPr>
        <w:t>event</w:t>
      </w:r>
      <w:proofErr w:type="spellEnd"/>
      <w:r w:rsidRPr="00876498">
        <w:rPr>
          <w:rStyle w:val="token"/>
          <w:rFonts w:ascii="Times New Roman" w:hAnsi="Times New Roman" w:cs="Times New Roman"/>
          <w:color w:val="383A42"/>
          <w:sz w:val="28"/>
          <w:szCs w:val="28"/>
        </w:rPr>
        <w:t>);</w:t>
      </w:r>
      <w:r w:rsidRPr="00876498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876498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Сбрасываем (для ручных событий)</w:t>
      </w:r>
    </w:p>
    <w:p w14:paraId="187175DE" w14:textId="77777777" w:rsidR="00836B89" w:rsidRPr="00876498" w:rsidRDefault="00836B89" w:rsidP="00836B8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76498">
        <w:rPr>
          <w:rFonts w:ascii="Times New Roman" w:hAnsi="Times New Roman" w:cs="Times New Roman"/>
          <w:color w:val="0F1115"/>
          <w:sz w:val="28"/>
          <w:szCs w:val="28"/>
        </w:rPr>
        <w:t>5. Что такое взаимная блокировка (</w:t>
      </w:r>
      <w:proofErr w:type="spellStart"/>
      <w:r w:rsidRPr="00876498">
        <w:rPr>
          <w:rFonts w:ascii="Times New Roman" w:hAnsi="Times New Roman" w:cs="Times New Roman"/>
          <w:color w:val="0F1115"/>
          <w:sz w:val="28"/>
          <w:szCs w:val="28"/>
        </w:rPr>
        <w:t>deadlock</w:t>
      </w:r>
      <w:proofErr w:type="spellEnd"/>
      <w:r w:rsidRPr="00876498">
        <w:rPr>
          <w:rFonts w:ascii="Times New Roman" w:hAnsi="Times New Roman" w:cs="Times New Roman"/>
          <w:color w:val="0F1115"/>
          <w:sz w:val="28"/>
          <w:szCs w:val="28"/>
        </w:rPr>
        <w:t>) и каковы условия ее возникновения?</w:t>
      </w:r>
    </w:p>
    <w:p w14:paraId="53C38556" w14:textId="77777777" w:rsidR="00836B89" w:rsidRPr="00876498" w:rsidRDefault="00836B89" w:rsidP="00836B8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876498">
        <w:rPr>
          <w:rStyle w:val="a5"/>
          <w:rFonts w:eastAsiaTheme="majorEastAsia"/>
          <w:color w:val="0F1115"/>
          <w:sz w:val="28"/>
          <w:szCs w:val="28"/>
        </w:rPr>
        <w:t>Deadlock</w:t>
      </w:r>
      <w:proofErr w:type="spellEnd"/>
      <w:r w:rsidRPr="00876498">
        <w:rPr>
          <w:color w:val="0F1115"/>
          <w:sz w:val="28"/>
          <w:szCs w:val="28"/>
        </w:rPr>
        <w:t> - ситуация, когда потоки блокируют друг друга навсегда.</w:t>
      </w:r>
    </w:p>
    <w:p w14:paraId="0EDF1D38" w14:textId="77777777" w:rsidR="00836B89" w:rsidRPr="00876498" w:rsidRDefault="00836B89" w:rsidP="00836B8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 xml:space="preserve">Условия </w:t>
      </w:r>
      <w:proofErr w:type="spellStart"/>
      <w:r w:rsidRPr="00876498">
        <w:rPr>
          <w:rStyle w:val="a5"/>
          <w:rFonts w:eastAsiaTheme="majorEastAsia"/>
          <w:color w:val="0F1115"/>
          <w:sz w:val="28"/>
          <w:szCs w:val="28"/>
        </w:rPr>
        <w:t>Коффмана</w:t>
      </w:r>
      <w:proofErr w:type="spellEnd"/>
      <w:r w:rsidRPr="00876498">
        <w:rPr>
          <w:rStyle w:val="a5"/>
          <w:rFonts w:eastAsiaTheme="majorEastAsia"/>
          <w:color w:val="0F1115"/>
          <w:sz w:val="28"/>
          <w:szCs w:val="28"/>
        </w:rPr>
        <w:t>:</w:t>
      </w:r>
    </w:p>
    <w:p w14:paraId="2070B32E" w14:textId="77777777" w:rsidR="00836B89" w:rsidRPr="00876498" w:rsidRDefault="00836B89" w:rsidP="00836B8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>Взаимное исключение</w:t>
      </w:r>
      <w:r w:rsidRPr="00876498">
        <w:rPr>
          <w:color w:val="0F1115"/>
          <w:sz w:val="28"/>
          <w:szCs w:val="28"/>
        </w:rPr>
        <w:t> - ресурсы нельзя делить</w:t>
      </w:r>
    </w:p>
    <w:p w14:paraId="1E96AA47" w14:textId="77777777" w:rsidR="00836B89" w:rsidRPr="00876498" w:rsidRDefault="00836B89" w:rsidP="00836B8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>Удержание и ожидание</w:t>
      </w:r>
      <w:r w:rsidRPr="00876498">
        <w:rPr>
          <w:color w:val="0F1115"/>
          <w:sz w:val="28"/>
          <w:szCs w:val="28"/>
        </w:rPr>
        <w:t> - поток держит один ресурс и ждет другой</w:t>
      </w:r>
    </w:p>
    <w:p w14:paraId="150F32F9" w14:textId="77777777" w:rsidR="00836B89" w:rsidRPr="00876498" w:rsidRDefault="00836B89" w:rsidP="00836B8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>Нет вытеснения</w:t>
      </w:r>
      <w:r w:rsidRPr="00876498">
        <w:rPr>
          <w:color w:val="0F1115"/>
          <w:sz w:val="28"/>
          <w:szCs w:val="28"/>
        </w:rPr>
        <w:t> - нельзя отобрать ресурс</w:t>
      </w:r>
    </w:p>
    <w:p w14:paraId="03233162" w14:textId="77777777" w:rsidR="00836B89" w:rsidRPr="00876498" w:rsidRDefault="00836B89" w:rsidP="00836B8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>Кольцевое ожидание</w:t>
      </w:r>
      <w:r w:rsidRPr="00876498">
        <w:rPr>
          <w:color w:val="0F1115"/>
          <w:sz w:val="28"/>
          <w:szCs w:val="28"/>
        </w:rPr>
        <w:t> - поток A ждет B, B ждет C, C ждет A</w:t>
      </w:r>
    </w:p>
    <w:p w14:paraId="782A358B" w14:textId="77777777" w:rsidR="00836B89" w:rsidRPr="00876498" w:rsidRDefault="00836B89" w:rsidP="00836B8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76498">
        <w:rPr>
          <w:rStyle w:val="a5"/>
          <w:rFonts w:eastAsiaTheme="majorEastAsia"/>
          <w:color w:val="0F1115"/>
          <w:sz w:val="28"/>
          <w:szCs w:val="28"/>
        </w:rPr>
        <w:t>Предотвращение:</w:t>
      </w:r>
    </w:p>
    <w:p w14:paraId="06551781" w14:textId="77777777" w:rsidR="00836B89" w:rsidRPr="00876498" w:rsidRDefault="00836B89" w:rsidP="00836B8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 xml:space="preserve">Захватывать </w:t>
      </w:r>
      <w:proofErr w:type="spellStart"/>
      <w:r w:rsidRPr="00876498">
        <w:rPr>
          <w:color w:val="0F1115"/>
          <w:sz w:val="28"/>
          <w:szCs w:val="28"/>
        </w:rPr>
        <w:t>мьютексы</w:t>
      </w:r>
      <w:proofErr w:type="spellEnd"/>
      <w:r w:rsidRPr="00876498">
        <w:rPr>
          <w:color w:val="0F1115"/>
          <w:sz w:val="28"/>
          <w:szCs w:val="28"/>
        </w:rPr>
        <w:t xml:space="preserve"> в одном порядке</w:t>
      </w:r>
    </w:p>
    <w:p w14:paraId="0973599A" w14:textId="77777777" w:rsidR="00836B89" w:rsidRPr="00876498" w:rsidRDefault="00836B89" w:rsidP="00836B8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Использовать таймауты</w:t>
      </w:r>
    </w:p>
    <w:p w14:paraId="29412317" w14:textId="77777777" w:rsidR="00836B89" w:rsidRPr="00876498" w:rsidRDefault="00836B89" w:rsidP="00836B8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76498">
        <w:rPr>
          <w:color w:val="0F1115"/>
          <w:sz w:val="28"/>
          <w:szCs w:val="28"/>
        </w:rPr>
        <w:t>Избегать вложенной блокировки</w:t>
      </w:r>
    </w:p>
    <w:p w14:paraId="161316DF" w14:textId="5F472F93" w:rsidR="00602D48" w:rsidRPr="00876498" w:rsidRDefault="00602D48" w:rsidP="0083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02D48" w:rsidRPr="008764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D6AC1"/>
    <w:multiLevelType w:val="multilevel"/>
    <w:tmpl w:val="73DC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AF0861"/>
    <w:multiLevelType w:val="multilevel"/>
    <w:tmpl w:val="33B0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2A6C68"/>
    <w:multiLevelType w:val="multilevel"/>
    <w:tmpl w:val="6526E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6C06E0"/>
    <w:multiLevelType w:val="multilevel"/>
    <w:tmpl w:val="BF70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287C58"/>
    <w:multiLevelType w:val="multilevel"/>
    <w:tmpl w:val="42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E2541B"/>
    <w:multiLevelType w:val="multilevel"/>
    <w:tmpl w:val="BD52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F6410F"/>
    <w:multiLevelType w:val="multilevel"/>
    <w:tmpl w:val="4042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DD14D6"/>
    <w:multiLevelType w:val="multilevel"/>
    <w:tmpl w:val="2D7C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1E636C"/>
    <w:multiLevelType w:val="multilevel"/>
    <w:tmpl w:val="CDB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774682"/>
    <w:multiLevelType w:val="multilevel"/>
    <w:tmpl w:val="4CCA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F42CA6"/>
    <w:multiLevelType w:val="multilevel"/>
    <w:tmpl w:val="1FD4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444748"/>
    <w:multiLevelType w:val="multilevel"/>
    <w:tmpl w:val="8C422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A6F1B96"/>
    <w:multiLevelType w:val="multilevel"/>
    <w:tmpl w:val="EA94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3513BC"/>
    <w:multiLevelType w:val="multilevel"/>
    <w:tmpl w:val="91C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A0F1F2D"/>
    <w:multiLevelType w:val="multilevel"/>
    <w:tmpl w:val="6E28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922359"/>
    <w:multiLevelType w:val="multilevel"/>
    <w:tmpl w:val="77906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7"/>
  </w:num>
  <w:num w:numId="3">
    <w:abstractNumId w:val="4"/>
  </w:num>
  <w:num w:numId="4">
    <w:abstractNumId w:val="9"/>
  </w:num>
  <w:num w:numId="5">
    <w:abstractNumId w:val="0"/>
  </w:num>
  <w:num w:numId="6">
    <w:abstractNumId w:val="2"/>
  </w:num>
  <w:num w:numId="7">
    <w:abstractNumId w:val="8"/>
  </w:num>
  <w:num w:numId="8">
    <w:abstractNumId w:val="12"/>
  </w:num>
  <w:num w:numId="9">
    <w:abstractNumId w:val="15"/>
  </w:num>
  <w:num w:numId="10">
    <w:abstractNumId w:val="6"/>
  </w:num>
  <w:num w:numId="11">
    <w:abstractNumId w:val="14"/>
  </w:num>
  <w:num w:numId="12">
    <w:abstractNumId w:val="3"/>
  </w:num>
  <w:num w:numId="13">
    <w:abstractNumId w:val="5"/>
  </w:num>
  <w:num w:numId="14">
    <w:abstractNumId w:val="1"/>
  </w:num>
  <w:num w:numId="15">
    <w:abstractNumId w:val="1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D48"/>
    <w:rsid w:val="00600C44"/>
    <w:rsid w:val="00602D48"/>
    <w:rsid w:val="00836B89"/>
    <w:rsid w:val="00876498"/>
    <w:rsid w:val="00AF1D58"/>
    <w:rsid w:val="00C040CC"/>
    <w:rsid w:val="00F5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847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1D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1D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1D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0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F1D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39"/>
    <w:rsid w:val="00AF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600C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C040C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a5">
    <w:name w:val="Strong"/>
    <w:basedOn w:val="a0"/>
    <w:uiPriority w:val="22"/>
    <w:qFormat/>
    <w:rsid w:val="00C040CC"/>
    <w:rPr>
      <w:b/>
      <w:bCs/>
    </w:rPr>
  </w:style>
  <w:style w:type="paragraph" w:customStyle="1" w:styleId="ds-markdown-paragraph">
    <w:name w:val="ds-markdown-paragraph"/>
    <w:basedOn w:val="a"/>
    <w:rsid w:val="00C04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040CC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C04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040CC"/>
    <w:rPr>
      <w:rFonts w:ascii="Tahoma" w:hAnsi="Tahoma" w:cs="Tahoma"/>
      <w:sz w:val="16"/>
      <w:szCs w:val="16"/>
    </w:rPr>
  </w:style>
  <w:style w:type="character" w:customStyle="1" w:styleId="d813de27">
    <w:name w:val="d813de27"/>
    <w:basedOn w:val="a0"/>
    <w:rsid w:val="00836B89"/>
  </w:style>
  <w:style w:type="paragraph" w:styleId="HTML0">
    <w:name w:val="HTML Preformatted"/>
    <w:basedOn w:val="a"/>
    <w:link w:val="HTML1"/>
    <w:uiPriority w:val="99"/>
    <w:semiHidden/>
    <w:unhideWhenUsed/>
    <w:rsid w:val="00836B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36B8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36B8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1D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1D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1D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0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F1D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39"/>
    <w:rsid w:val="00AF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600C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C040C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a5">
    <w:name w:val="Strong"/>
    <w:basedOn w:val="a0"/>
    <w:uiPriority w:val="22"/>
    <w:qFormat/>
    <w:rsid w:val="00C040CC"/>
    <w:rPr>
      <w:b/>
      <w:bCs/>
    </w:rPr>
  </w:style>
  <w:style w:type="paragraph" w:customStyle="1" w:styleId="ds-markdown-paragraph">
    <w:name w:val="ds-markdown-paragraph"/>
    <w:basedOn w:val="a"/>
    <w:rsid w:val="00C04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040CC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C04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040CC"/>
    <w:rPr>
      <w:rFonts w:ascii="Tahoma" w:hAnsi="Tahoma" w:cs="Tahoma"/>
      <w:sz w:val="16"/>
      <w:szCs w:val="16"/>
    </w:rPr>
  </w:style>
  <w:style w:type="character" w:customStyle="1" w:styleId="d813de27">
    <w:name w:val="d813de27"/>
    <w:basedOn w:val="a0"/>
    <w:rsid w:val="00836B89"/>
  </w:style>
  <w:style w:type="paragraph" w:styleId="HTML0">
    <w:name w:val="HTML Preformatted"/>
    <w:basedOn w:val="a"/>
    <w:link w:val="HTML1"/>
    <w:uiPriority w:val="99"/>
    <w:semiHidden/>
    <w:unhideWhenUsed/>
    <w:rsid w:val="00836B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36B8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36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27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0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1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42567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2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6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75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4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26</Pages>
  <Words>2801</Words>
  <Characters>15972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Bascinet</dc:creator>
  <cp:keywords/>
  <dc:description/>
  <cp:lastModifiedBy>Zero</cp:lastModifiedBy>
  <cp:revision>5</cp:revision>
  <dcterms:created xsi:type="dcterms:W3CDTF">2025-12-09T18:41:00Z</dcterms:created>
  <dcterms:modified xsi:type="dcterms:W3CDTF">2025-12-16T08:21:00Z</dcterms:modified>
</cp:coreProperties>
</file>