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C8BD3" w14:textId="039FD21B" w:rsidR="001B2501" w:rsidRDefault="006C0B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Single row functions are the ones that go to each row one by one and make changes on them based on the function that we have parsed</w:t>
      </w:r>
      <w:r w:rsidR="003D4261">
        <w:rPr>
          <w:sz w:val="32"/>
          <w:szCs w:val="32"/>
          <w:lang w:val="en-US"/>
        </w:rPr>
        <w:t xml:space="preserve"> and then return the same amount of rows it had went through.</w:t>
      </w:r>
    </w:p>
    <w:p w14:paraId="7BDC4859" w14:textId="7529C1DB" w:rsidR="006C0BE1" w:rsidRDefault="006C0B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</w:t>
      </w:r>
      <w:r w:rsidR="005E44A1">
        <w:rPr>
          <w:sz w:val="32"/>
          <w:szCs w:val="32"/>
          <w:lang w:val="en-US"/>
        </w:rPr>
        <w:t>ing</w:t>
      </w:r>
      <w:r>
        <w:rPr>
          <w:sz w:val="32"/>
          <w:szCs w:val="32"/>
          <w:lang w:val="en-US"/>
        </w:rPr>
        <w:t xml:space="preserve"> functions however take the rows that we parse and return a single row.</w:t>
      </w:r>
    </w:p>
    <w:p w14:paraId="190AB908" w14:textId="4B19E7EB" w:rsidR="00E2616D" w:rsidRDefault="00E261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F13A9C">
        <w:rPr>
          <w:sz w:val="32"/>
          <w:szCs w:val="32"/>
          <w:lang w:val="en-US"/>
        </w:rPr>
        <w:t>-MAX(col) -&gt; Gives the row of the maximum value.</w:t>
      </w:r>
    </w:p>
    <w:p w14:paraId="0D4BBCCB" w14:textId="335D5C51" w:rsidR="00F13A9C" w:rsidRDefault="00F13A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-MIN(col) </w:t>
      </w:r>
    </w:p>
    <w:p w14:paraId="0D56EE5D" w14:textId="1A595E37" w:rsidR="00F13A9C" w:rsidRDefault="00F13A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-SUM(col) -&gt; Gives us the sum of all the values from the column</w:t>
      </w:r>
    </w:p>
    <w:p w14:paraId="1BB7A79C" w14:textId="7B72FD7A" w:rsidR="00620616" w:rsidRDefault="006206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-AVG(col) -&gt; Gives the average</w:t>
      </w:r>
    </w:p>
    <w:p w14:paraId="516694AC" w14:textId="4C619221" w:rsidR="00013BDE" w:rsidRDefault="00013B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7F7F81">
        <w:rPr>
          <w:sz w:val="32"/>
          <w:szCs w:val="32"/>
          <w:lang w:val="en-US"/>
        </w:rPr>
        <w:t>-COUNT(col) -&gt; counts the number of rows</w:t>
      </w:r>
      <w:r w:rsidR="0055120C">
        <w:rPr>
          <w:sz w:val="32"/>
          <w:szCs w:val="32"/>
          <w:lang w:val="en-US"/>
        </w:rPr>
        <w:t>/occurrence of data</w:t>
      </w:r>
      <w:r w:rsidR="007F7F81">
        <w:rPr>
          <w:sz w:val="32"/>
          <w:szCs w:val="32"/>
          <w:lang w:val="en-US"/>
        </w:rPr>
        <w:t xml:space="preserve"> of a column</w:t>
      </w:r>
      <w:r w:rsidR="00CE3D61">
        <w:rPr>
          <w:sz w:val="32"/>
          <w:szCs w:val="32"/>
          <w:lang w:val="en-US"/>
        </w:rPr>
        <w:t>. It’s important to say occurrence of data, cause NULL is not counted.</w:t>
      </w:r>
    </w:p>
    <w:p w14:paraId="2FA71AA5" w14:textId="151B0CC0" w:rsidR="003E4929" w:rsidRDefault="003E49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These functions work only on Numeric types.</w:t>
      </w:r>
    </w:p>
    <w:p w14:paraId="1537C1E7" w14:textId="77777777" w:rsidR="005E44A1" w:rsidRDefault="005E44A1">
      <w:pPr>
        <w:rPr>
          <w:sz w:val="32"/>
          <w:szCs w:val="32"/>
          <w:lang w:val="en-US"/>
        </w:rPr>
      </w:pPr>
    </w:p>
    <w:p w14:paraId="52598D14" w14:textId="48CEE44D" w:rsidR="005E44A1" w:rsidRPr="006C0BE1" w:rsidRDefault="005E44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-GROUP BY is a new keyword</w:t>
      </w:r>
    </w:p>
    <w:sectPr w:rsidR="005E44A1" w:rsidRPr="006C0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7F"/>
    <w:rsid w:val="00013BDE"/>
    <w:rsid w:val="001B2501"/>
    <w:rsid w:val="001C4D7F"/>
    <w:rsid w:val="003D4261"/>
    <w:rsid w:val="003E4929"/>
    <w:rsid w:val="0055120C"/>
    <w:rsid w:val="005E44A1"/>
    <w:rsid w:val="00620616"/>
    <w:rsid w:val="006C0BE1"/>
    <w:rsid w:val="007F7F81"/>
    <w:rsid w:val="00CE3D61"/>
    <w:rsid w:val="00E2616D"/>
    <w:rsid w:val="00F1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4FD3"/>
  <w15:chartTrackingRefBased/>
  <w15:docId w15:val="{83512409-E170-4829-9929-7F80B5B6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Nguen</dc:creator>
  <cp:keywords/>
  <dc:description/>
  <cp:lastModifiedBy>Long Nguen</cp:lastModifiedBy>
  <cp:revision>12</cp:revision>
  <dcterms:created xsi:type="dcterms:W3CDTF">2024-04-30T22:37:00Z</dcterms:created>
  <dcterms:modified xsi:type="dcterms:W3CDTF">2024-04-30T22:56:00Z</dcterms:modified>
</cp:coreProperties>
</file>