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A4498" w14:textId="77777777" w:rsidR="00321CD5" w:rsidRDefault="00321CD5" w:rsidP="00C75EBE">
      <w:pPr>
        <w:snapToGrid w:val="0"/>
      </w:pPr>
    </w:p>
    <w:p w14:paraId="678E2E70" w14:textId="324D6D54" w:rsidR="00321CD5" w:rsidRPr="00321CD5" w:rsidRDefault="00321CD5" w:rsidP="00C75EBE">
      <w:pPr>
        <w:snapToGrid w:val="0"/>
      </w:pPr>
      <w:r w:rsidRPr="00321CD5">
        <w:rPr>
          <w:rFonts w:hint="eastAsia"/>
        </w:rPr>
        <w:t>甲</w:t>
      </w:r>
      <w:r w:rsidRPr="00321CD5">
        <w:rPr>
          <w:rFonts w:hint="eastAsia"/>
        </w:rPr>
        <w:t xml:space="preserve"> </w:t>
      </w:r>
      <w:r>
        <w:t xml:space="preserve">   </w:t>
      </w:r>
      <w:r w:rsidRPr="00321CD5">
        <w:rPr>
          <w:rFonts w:hint="eastAsia"/>
        </w:rPr>
        <w:t>方</w:t>
      </w:r>
      <w:r w:rsidRPr="00321CD5">
        <w:rPr>
          <w:rFonts w:hint="eastAsia"/>
        </w:rPr>
        <w:t xml:space="preserve">:____________ </w:t>
      </w:r>
    </w:p>
    <w:p w14:paraId="78FE05DC" w14:textId="171596F8" w:rsidR="00321CD5" w:rsidRPr="00321CD5" w:rsidRDefault="00321CD5" w:rsidP="00C75EBE">
      <w:pPr>
        <w:snapToGrid w:val="0"/>
      </w:pPr>
      <w:r w:rsidRPr="00321CD5">
        <w:rPr>
          <w:rFonts w:hint="eastAsia"/>
        </w:rPr>
        <w:t>网站名称</w:t>
      </w:r>
      <w:r w:rsidRPr="00321CD5">
        <w:rPr>
          <w:rFonts w:hint="eastAsia"/>
        </w:rPr>
        <w:t>:</w:t>
      </w:r>
      <w:r>
        <w:t xml:space="preserve"> _______________</w:t>
      </w:r>
      <w:r w:rsidRPr="00321CD5">
        <w:rPr>
          <w:rFonts w:hint="eastAsia"/>
        </w:rPr>
        <w:t xml:space="preserve"> </w:t>
      </w:r>
    </w:p>
    <w:p w14:paraId="5D3C4D5A" w14:textId="5F68030F" w:rsidR="00321CD5" w:rsidRDefault="00321CD5" w:rsidP="00C75EBE">
      <w:pPr>
        <w:snapToGrid w:val="0"/>
      </w:pPr>
      <w:r w:rsidRPr="00321CD5">
        <w:rPr>
          <w:rFonts w:hint="eastAsia"/>
        </w:rPr>
        <w:t>乙</w:t>
      </w:r>
      <w:r>
        <w:t xml:space="preserve">   </w:t>
      </w:r>
      <w:r w:rsidRPr="00321CD5">
        <w:rPr>
          <w:rFonts w:hint="eastAsia"/>
        </w:rPr>
        <w:t xml:space="preserve"> </w:t>
      </w:r>
      <w:r w:rsidRPr="00321CD5">
        <w:rPr>
          <w:rFonts w:hint="eastAsia"/>
        </w:rPr>
        <w:t>方</w:t>
      </w:r>
      <w:r w:rsidRPr="00321CD5">
        <w:rPr>
          <w:rFonts w:hint="eastAsia"/>
        </w:rPr>
        <w:t>:</w:t>
      </w:r>
      <w:r>
        <w:t xml:space="preserve">    </w:t>
      </w:r>
      <w:r w:rsidRPr="00321CD5">
        <w:rPr>
          <w:rFonts w:hint="eastAsia"/>
        </w:rPr>
        <w:t>青岛联网飞网络科技有限公司</w:t>
      </w:r>
      <w:r w:rsidRPr="00321CD5">
        <w:rPr>
          <w:rFonts w:hint="eastAsia"/>
        </w:rPr>
        <w:t xml:space="preserve"> </w:t>
      </w:r>
    </w:p>
    <w:p w14:paraId="20365582" w14:textId="77777777" w:rsidR="00321CD5" w:rsidRDefault="00321CD5" w:rsidP="00C75EBE">
      <w:pPr>
        <w:snapToGrid w:val="0"/>
      </w:pPr>
    </w:p>
    <w:p w14:paraId="020DD529" w14:textId="7D8507A3" w:rsidR="00321CD5" w:rsidRDefault="00321CD5" w:rsidP="00C75EBE">
      <w:pPr>
        <w:snapToGrid w:val="0"/>
        <w:rPr>
          <w:rFonts w:ascii="Times" w:hAnsi="Times" w:cs="Times"/>
        </w:rPr>
      </w:pPr>
      <w:r>
        <w:t xml:space="preserve">    </w:t>
      </w:r>
      <w:r>
        <w:rPr>
          <w:rFonts w:hint="eastAsia"/>
        </w:rPr>
        <w:t>甲、乙双方经友好协商，就甲方委托乙方进行网站转出事宜达成以下协议。</w:t>
      </w:r>
      <w:r>
        <w:t xml:space="preserve"> </w:t>
      </w:r>
      <w:r>
        <w:rPr>
          <w:rFonts w:hint="eastAsia"/>
        </w:rPr>
        <w:t>双方申明，双方都已理解并认可了本合同的所有内容，统一承担各自应承担的权</w:t>
      </w:r>
      <w:r>
        <w:t xml:space="preserve"> </w:t>
      </w:r>
      <w:r>
        <w:rPr>
          <w:rFonts w:hint="eastAsia"/>
        </w:rPr>
        <w:t>利和义务，忠实地履行本合同。</w:t>
      </w:r>
      <w:r>
        <w:t xml:space="preserve"> </w:t>
      </w:r>
    </w:p>
    <w:p w14:paraId="67B74954" w14:textId="77777777" w:rsidR="00321CD5" w:rsidRDefault="00321CD5" w:rsidP="00C75EBE">
      <w:pPr>
        <w:snapToGrid w:val="0"/>
        <w:rPr>
          <w:rFonts w:ascii="Times" w:hAnsi="Times" w:cs="Times"/>
        </w:rPr>
      </w:pPr>
      <w:r>
        <w:rPr>
          <w:rFonts w:ascii="Times" w:hAnsi="Times" w:cs="Times"/>
        </w:rPr>
        <w:t>1</w:t>
      </w:r>
      <w:r>
        <w:rPr>
          <w:rFonts w:hAnsi="Times" w:hint="eastAsia"/>
        </w:rPr>
        <w:t>、网站转出后，甲方在使用网站时，应当注意符合国家法律规定和社会公</w:t>
      </w:r>
      <w:r>
        <w:rPr>
          <w:rFonts w:hAnsi="Times"/>
        </w:rPr>
        <w:t xml:space="preserve"> </w:t>
      </w:r>
      <w:r>
        <w:rPr>
          <w:rFonts w:hAnsi="Times" w:hint="eastAsia"/>
        </w:rPr>
        <w:t>共利</w:t>
      </w:r>
      <w:bookmarkStart w:id="0" w:name="_GoBack"/>
      <w:bookmarkEnd w:id="0"/>
      <w:r>
        <w:rPr>
          <w:rFonts w:hAnsi="Times" w:hint="eastAsia"/>
        </w:rPr>
        <w:t>益，特别地，应当严格遵守《计算机信息网络国际联网安全保护管理办法》</w:t>
      </w:r>
      <w:r>
        <w:rPr>
          <w:rFonts w:hAnsi="Times"/>
        </w:rPr>
        <w:t xml:space="preserve"> </w:t>
      </w:r>
      <w:r>
        <w:rPr>
          <w:rFonts w:hAnsi="Times" w:hint="eastAsia"/>
        </w:rPr>
        <w:t>《中华人民共和国计算机信息网络国际联网管理暂行规定》和国家其他法律法</w:t>
      </w:r>
      <w:r>
        <w:rPr>
          <w:rFonts w:hAnsi="Times"/>
        </w:rPr>
        <w:t xml:space="preserve"> </w:t>
      </w:r>
      <w:r>
        <w:rPr>
          <w:rFonts w:hAnsi="Times" w:hint="eastAsia"/>
        </w:rPr>
        <w:t>规。不得利用网站制作、复制、发布、传播任何法律禁止的有害信息。如果甲方</w:t>
      </w:r>
      <w:r>
        <w:rPr>
          <w:rFonts w:hAnsi="Times"/>
        </w:rPr>
        <w:t xml:space="preserve"> </w:t>
      </w:r>
      <w:r>
        <w:rPr>
          <w:rFonts w:hAnsi="Times" w:hint="eastAsia"/>
        </w:rPr>
        <w:t>违反了本条规定所引起的问题及产生的影响、后果承担全部责任。</w:t>
      </w:r>
      <w:r>
        <w:rPr>
          <w:rFonts w:hAnsi="Times"/>
        </w:rPr>
        <w:t xml:space="preserve"> </w:t>
      </w:r>
    </w:p>
    <w:p w14:paraId="00D1C605" w14:textId="77777777" w:rsidR="00321CD5" w:rsidRDefault="00321CD5" w:rsidP="00C75EBE">
      <w:pPr>
        <w:snapToGrid w:val="0"/>
        <w:rPr>
          <w:rFonts w:ascii="Times" w:cs="Times"/>
        </w:rPr>
      </w:pPr>
      <w:r>
        <w:rPr>
          <w:rFonts w:ascii="Times" w:cs="Times"/>
        </w:rPr>
        <w:t>2</w:t>
      </w:r>
      <w:r>
        <w:rPr>
          <w:rFonts w:hint="eastAsia"/>
        </w:rPr>
        <w:t>、甲方享有委托乙方制作的网站项目</w:t>
      </w:r>
      <w:r>
        <w:t>(</w:t>
      </w:r>
      <w:r>
        <w:rPr>
          <w:rFonts w:hint="eastAsia"/>
        </w:rPr>
        <w:t>文字，图片以及两者的组合</w:t>
      </w:r>
      <w:r>
        <w:t>)</w:t>
      </w:r>
      <w:r>
        <w:rPr>
          <w:rFonts w:hint="eastAsia"/>
        </w:rPr>
        <w:t>的版</w:t>
      </w:r>
      <w:r>
        <w:t xml:space="preserve"> </w:t>
      </w:r>
      <w:r>
        <w:rPr>
          <w:rFonts w:hint="eastAsia"/>
        </w:rPr>
        <w:t>权</w:t>
      </w:r>
      <w:r>
        <w:t>;</w:t>
      </w:r>
      <w:r>
        <w:rPr>
          <w:rFonts w:hint="eastAsia"/>
        </w:rPr>
        <w:t>网站项目中程序、文件源码和数据库文件的版权属于乙方所有，但乙方授予</w:t>
      </w:r>
      <w:r>
        <w:t xml:space="preserve"> </w:t>
      </w:r>
      <w:r>
        <w:rPr>
          <w:rFonts w:hint="eastAsia"/>
        </w:rPr>
        <w:t>甲方对该程序、文件源码的使用权。未经乙方许可，甲方不得公布文件源码，不</w:t>
      </w:r>
      <w:r>
        <w:t xml:space="preserve"> </w:t>
      </w:r>
      <w:r>
        <w:rPr>
          <w:rFonts w:hint="eastAsia"/>
        </w:rPr>
        <w:t>得复制、传播、出售或者许可他人使用网站程序、源码和数据库文件。</w:t>
      </w:r>
      <w:r>
        <w:t xml:space="preserve"> </w:t>
      </w:r>
    </w:p>
    <w:p w14:paraId="2D92F90A" w14:textId="77777777" w:rsidR="00321CD5" w:rsidRDefault="00321CD5" w:rsidP="00C75EBE">
      <w:pPr>
        <w:snapToGrid w:val="0"/>
        <w:rPr>
          <w:rFonts w:ascii="Times" w:cs="Times"/>
        </w:rPr>
      </w:pPr>
      <w:r>
        <w:rPr>
          <w:rFonts w:ascii="Times" w:cs="Times"/>
        </w:rPr>
        <w:t>3</w:t>
      </w:r>
      <w:r>
        <w:rPr>
          <w:rFonts w:hint="eastAsia"/>
        </w:rPr>
        <w:t>、网站转出后，甲方自己修改数据库、源码程序所造成的网站运行的问题，</w:t>
      </w:r>
      <w:r>
        <w:t xml:space="preserve"> </w:t>
      </w:r>
      <w:r>
        <w:rPr>
          <w:rFonts w:hint="eastAsia"/>
        </w:rPr>
        <w:t>如程序紊乱、安全漏洞、挂马、程序运行不稳定以及数据库丢失等问题。以及，</w:t>
      </w:r>
      <w:r>
        <w:t xml:space="preserve"> </w:t>
      </w:r>
      <w:r>
        <w:rPr>
          <w:rFonts w:hint="eastAsia"/>
        </w:rPr>
        <w:t>因为服务器漏洞和质量问题对网站产生的访问速度慢、被黑客入侵等导致的网站</w:t>
      </w:r>
      <w:r>
        <w:t xml:space="preserve"> </w:t>
      </w:r>
      <w:r>
        <w:rPr>
          <w:rFonts w:hint="eastAsia"/>
        </w:rPr>
        <w:t>崩溃和紊乱等，所产生的影响、后果有甲方承担全部责任。</w:t>
      </w:r>
      <w:r>
        <w:t xml:space="preserve"> </w:t>
      </w:r>
    </w:p>
    <w:p w14:paraId="17806736" w14:textId="1CB06DFE" w:rsidR="00321CD5" w:rsidRDefault="00321CD5" w:rsidP="00C75EBE">
      <w:pPr>
        <w:snapToGrid w:val="0"/>
        <w:rPr>
          <w:rFonts w:ascii="Times" w:cs="Times"/>
        </w:rPr>
      </w:pPr>
      <w:r>
        <w:rPr>
          <w:rFonts w:ascii="Times" w:cs="Times"/>
        </w:rPr>
        <w:t>4</w:t>
      </w:r>
      <w:r>
        <w:rPr>
          <w:rFonts w:hint="eastAsia"/>
        </w:rPr>
        <w:t>、甲方应支付一定的转移工本费用</w:t>
      </w:r>
      <w:r>
        <w:t>:</w:t>
      </w:r>
      <w:r>
        <w:rPr>
          <w:rFonts w:hint="eastAsia"/>
        </w:rPr>
        <w:t>工本费用</w:t>
      </w:r>
      <w:r>
        <w:t xml:space="preserve"> </w:t>
      </w:r>
      <w:r>
        <w:rPr>
          <w:rFonts w:ascii="Times" w:cs="Times"/>
        </w:rPr>
        <w:t xml:space="preserve">50 </w:t>
      </w:r>
      <w:r>
        <w:rPr>
          <w:rFonts w:hint="eastAsia"/>
        </w:rPr>
        <w:t>元</w:t>
      </w:r>
      <w:r w:rsidR="004D3EE5">
        <w:t>。</w:t>
      </w:r>
      <w:r>
        <w:rPr>
          <w:rFonts w:ascii="Times" w:cs="Times"/>
        </w:rPr>
        <w:t xml:space="preserve"> </w:t>
      </w:r>
    </w:p>
    <w:p w14:paraId="34043E13" w14:textId="77777777" w:rsidR="00321CD5" w:rsidRDefault="00321CD5" w:rsidP="00C75EBE">
      <w:pPr>
        <w:snapToGrid w:val="0"/>
        <w:rPr>
          <w:rFonts w:ascii="Times" w:cs="Times"/>
        </w:rPr>
      </w:pPr>
      <w:r>
        <w:rPr>
          <w:rFonts w:ascii="Times" w:cs="Times"/>
        </w:rPr>
        <w:t>5</w:t>
      </w:r>
      <w:r>
        <w:rPr>
          <w:rFonts w:hint="eastAsia"/>
        </w:rPr>
        <w:t>、违约责任</w:t>
      </w:r>
      <w:r>
        <w:t>:</w:t>
      </w:r>
      <w:r>
        <w:rPr>
          <w:rFonts w:hint="eastAsia"/>
        </w:rPr>
        <w:t>甲乙双方应当着诚实信用原则履行合同约定的义务，若乙方</w:t>
      </w:r>
      <w:r>
        <w:t xml:space="preserve"> </w:t>
      </w:r>
      <w:r>
        <w:rPr>
          <w:rFonts w:hint="eastAsia"/>
        </w:rPr>
        <w:t>违约另一方有权依照合同法的相关规定追求其责任。</w:t>
      </w:r>
      <w:r>
        <w:t xml:space="preserve"> </w:t>
      </w:r>
    </w:p>
    <w:p w14:paraId="21CE2A9F" w14:textId="77777777" w:rsidR="00321CD5" w:rsidRDefault="00321CD5" w:rsidP="00C75EBE">
      <w:pPr>
        <w:snapToGrid w:val="0"/>
        <w:rPr>
          <w:rFonts w:ascii="Times" w:cs="Times"/>
        </w:rPr>
      </w:pPr>
      <w:r>
        <w:t>6</w:t>
      </w:r>
      <w:r>
        <w:rPr>
          <w:rFonts w:hint="eastAsia"/>
        </w:rPr>
        <w:t>、本协议一式两份，双方各执一份，具有同等法律效力。合同复印件同样</w:t>
      </w:r>
      <w:r>
        <w:t xml:space="preserve"> </w:t>
      </w:r>
      <w:r>
        <w:rPr>
          <w:rFonts w:hint="eastAsia"/>
        </w:rPr>
        <w:t>具有法律效力。</w:t>
      </w:r>
      <w:r>
        <w:t xml:space="preserve"> </w:t>
      </w:r>
    </w:p>
    <w:p w14:paraId="7D45CB12" w14:textId="77777777" w:rsidR="00321CD5" w:rsidRDefault="00321CD5" w:rsidP="00C75EBE">
      <w:pPr>
        <w:snapToGrid w:val="0"/>
      </w:pPr>
      <w:r>
        <w:rPr>
          <w:rFonts w:ascii="Times" w:cs="Times"/>
        </w:rPr>
        <w:t>7</w:t>
      </w:r>
      <w:r>
        <w:rPr>
          <w:rFonts w:hint="eastAsia"/>
        </w:rPr>
        <w:t>、本协议自双方签字或者盖章之日起发生法律效力</w:t>
      </w:r>
      <w:r>
        <w:t xml:space="preserve"> </w:t>
      </w:r>
    </w:p>
    <w:p w14:paraId="1A169382" w14:textId="77777777" w:rsidR="00321CD5" w:rsidRDefault="00321CD5" w:rsidP="00C75EBE">
      <w:pPr>
        <w:snapToGrid w:val="0"/>
      </w:pPr>
    </w:p>
    <w:p w14:paraId="6F25A8BB" w14:textId="77777777" w:rsidR="00321CD5" w:rsidRDefault="00321CD5" w:rsidP="00C75EBE">
      <w:pPr>
        <w:snapToGrid w:val="0"/>
      </w:pPr>
    </w:p>
    <w:p w14:paraId="12C70B37" w14:textId="77777777" w:rsidR="00321CD5" w:rsidRDefault="00321CD5" w:rsidP="00C75EBE">
      <w:pPr>
        <w:snapToGrid w:val="0"/>
        <w:rPr>
          <w:rFonts w:ascii="Times" w:cs="Times"/>
        </w:rPr>
      </w:pPr>
    </w:p>
    <w:p w14:paraId="47D82CF9" w14:textId="7F4F239F" w:rsidR="00321CD5" w:rsidRDefault="00321CD5" w:rsidP="00C75EBE">
      <w:pPr>
        <w:snapToGrid w:val="0"/>
        <w:rPr>
          <w:rFonts w:ascii="Times" w:hAnsi="Times" w:cs="Times"/>
        </w:rPr>
      </w:pPr>
      <w:r>
        <w:rPr>
          <w:rFonts w:hint="eastAsia"/>
        </w:rPr>
        <w:t>甲方</w:t>
      </w:r>
      <w:r>
        <w:t xml:space="preserve">                            </w:t>
      </w:r>
      <w:r>
        <w:rPr>
          <w:rFonts w:hint="eastAsia"/>
        </w:rPr>
        <w:t>乙方</w:t>
      </w:r>
      <w:r>
        <w:t xml:space="preserve"> </w:t>
      </w:r>
    </w:p>
    <w:p w14:paraId="77F15B9E" w14:textId="77777777" w:rsidR="00321CD5" w:rsidRDefault="00321CD5" w:rsidP="00C75EBE">
      <w:pPr>
        <w:snapToGrid w:val="0"/>
        <w:rPr>
          <w:rFonts w:hAnsi="Times"/>
        </w:rPr>
      </w:pPr>
      <w:r>
        <w:rPr>
          <w:rFonts w:hAnsi="Times" w:hint="eastAsia"/>
        </w:rPr>
        <w:t>授权代表签字</w:t>
      </w:r>
      <w:r>
        <w:rPr>
          <w:rFonts w:hAnsi="Times"/>
        </w:rPr>
        <w:t xml:space="preserve">:                   </w:t>
      </w:r>
      <w:r>
        <w:rPr>
          <w:rFonts w:hAnsi="Times" w:hint="eastAsia"/>
        </w:rPr>
        <w:t>授权代表签字</w:t>
      </w:r>
      <w:r>
        <w:rPr>
          <w:rFonts w:hAnsi="Times"/>
        </w:rPr>
        <w:t xml:space="preserve"> </w:t>
      </w:r>
    </w:p>
    <w:p w14:paraId="4B4224CC" w14:textId="41CB41B6" w:rsidR="00321CD5" w:rsidRDefault="00321CD5" w:rsidP="00C75EBE">
      <w:pPr>
        <w:snapToGrid w:val="0"/>
        <w:rPr>
          <w:rFonts w:ascii="Times" w:hAnsi="Times" w:cs="Times"/>
        </w:rPr>
      </w:pPr>
      <w:r>
        <w:rPr>
          <w:rFonts w:hAnsi="Times" w:hint="eastAsia"/>
        </w:rPr>
        <w:t>日期</w:t>
      </w:r>
      <w:r>
        <w:rPr>
          <w:rFonts w:hAnsi="Times"/>
        </w:rPr>
        <w:t xml:space="preserve">:                           </w:t>
      </w:r>
      <w:r>
        <w:rPr>
          <w:rFonts w:hAnsi="Times" w:hint="eastAsia"/>
        </w:rPr>
        <w:t>日期</w:t>
      </w:r>
      <w:r>
        <w:rPr>
          <w:rFonts w:hAnsi="Times"/>
        </w:rPr>
        <w:t>:</w:t>
      </w:r>
    </w:p>
    <w:p w14:paraId="438A85DE" w14:textId="53550289" w:rsidR="00321CD5" w:rsidRDefault="00321CD5" w:rsidP="00C75EBE">
      <w:pPr>
        <w:snapToGrid w:val="0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1890363F" wp14:editId="063C2FE4">
            <wp:extent cx="1348740" cy="88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 </w:t>
      </w:r>
    </w:p>
    <w:p w14:paraId="5F7B3158" w14:textId="77777777" w:rsidR="00321CD5" w:rsidRPr="00321CD5" w:rsidRDefault="00321CD5" w:rsidP="00C75EBE">
      <w:pPr>
        <w:snapToGrid w:val="0"/>
      </w:pPr>
    </w:p>
    <w:p w14:paraId="21603304" w14:textId="77777777" w:rsidR="001D33EE" w:rsidRPr="00321CD5" w:rsidRDefault="00955E6F" w:rsidP="00C75EBE">
      <w:pPr>
        <w:snapToGrid w:val="0"/>
      </w:pPr>
    </w:p>
    <w:sectPr w:rsidR="001D33EE" w:rsidRPr="00321CD5" w:rsidSect="00761E7A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49BEE" w14:textId="77777777" w:rsidR="00955E6F" w:rsidRDefault="00955E6F" w:rsidP="00DE744B">
      <w:r>
        <w:separator/>
      </w:r>
    </w:p>
  </w:endnote>
  <w:endnote w:type="continuationSeparator" w:id="0">
    <w:p w14:paraId="658CD10E" w14:textId="77777777" w:rsidR="00955E6F" w:rsidRDefault="00955E6F" w:rsidP="00DE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B123F" w14:textId="77777777" w:rsidR="00955E6F" w:rsidRDefault="00955E6F" w:rsidP="00DE744B">
      <w:r>
        <w:separator/>
      </w:r>
    </w:p>
  </w:footnote>
  <w:footnote w:type="continuationSeparator" w:id="0">
    <w:p w14:paraId="5DB7C2A2" w14:textId="77777777" w:rsidR="00955E6F" w:rsidRDefault="00955E6F" w:rsidP="00DE74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85E20" w14:textId="77777777" w:rsidR="00DE744B" w:rsidRPr="00DE744B" w:rsidRDefault="00DE744B" w:rsidP="00DE744B">
    <w:pPr>
      <w:pStyle w:val="a3"/>
    </w:pPr>
    <w:r>
      <w:rPr>
        <w:noProof/>
      </w:rPr>
      <w:drawing>
        <wp:inline distT="0" distB="0" distL="0" distR="0" wp14:anchorId="209BE08C" wp14:editId="17022438">
          <wp:extent cx="1928495" cy="652145"/>
          <wp:effectExtent l="0" t="0" r="0" b="0"/>
          <wp:docPr id="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8495" cy="652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Qingdao </w:t>
    </w:r>
    <w:proofErr w:type="spellStart"/>
    <w:r>
      <w:t>HuoYiWu</w:t>
    </w:r>
    <w:proofErr w:type="spellEnd"/>
    <w:r>
      <w:t xml:space="preserve"> </w:t>
    </w:r>
    <w:r w:rsidRPr="00DE744B">
      <w:t>Information technology co., LTD</w:t>
    </w: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4B"/>
    <w:rsid w:val="00082738"/>
    <w:rsid w:val="001B7550"/>
    <w:rsid w:val="00321CD5"/>
    <w:rsid w:val="004D3EE5"/>
    <w:rsid w:val="00761E7A"/>
    <w:rsid w:val="00900719"/>
    <w:rsid w:val="00955E6F"/>
    <w:rsid w:val="00B64770"/>
    <w:rsid w:val="00C75EBE"/>
    <w:rsid w:val="00D068CB"/>
    <w:rsid w:val="00DE744B"/>
    <w:rsid w:val="00FA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21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E7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E74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2016-10-28T12:57:00Z</dcterms:created>
  <dcterms:modified xsi:type="dcterms:W3CDTF">2016-10-28T13:10:00Z</dcterms:modified>
</cp:coreProperties>
</file>