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EC54" w14:textId="1B65F463" w:rsidR="005D7375" w:rsidRDefault="005D7375" w:rsidP="005D7375">
      <w:pPr>
        <w:jc w:val="center"/>
        <w:rPr>
          <w:color w:val="FF0000"/>
          <w:sz w:val="36"/>
          <w:szCs w:val="36"/>
        </w:rPr>
      </w:pPr>
      <w:r w:rsidRPr="005D7375">
        <w:rPr>
          <w:color w:val="FF0000"/>
          <w:sz w:val="36"/>
          <w:szCs w:val="36"/>
        </w:rPr>
        <w:t xml:space="preserve">Đề tài : </w:t>
      </w:r>
      <w:r>
        <w:rPr>
          <w:color w:val="FF0000"/>
          <w:sz w:val="36"/>
          <w:szCs w:val="36"/>
        </w:rPr>
        <w:t>Web</w:t>
      </w:r>
      <w:r w:rsidRPr="005D7375">
        <w:rPr>
          <w:color w:val="FF0000"/>
          <w:sz w:val="36"/>
          <w:szCs w:val="36"/>
        </w:rPr>
        <w:t xml:space="preserve"> </w:t>
      </w:r>
      <w:r>
        <w:rPr>
          <w:color w:val="FF0000"/>
          <w:sz w:val="36"/>
          <w:szCs w:val="36"/>
        </w:rPr>
        <w:t>Thuê xe</w:t>
      </w:r>
    </w:p>
    <w:p w14:paraId="0C01471E" w14:textId="315D2978" w:rsidR="005D7375" w:rsidRPr="005D7375" w:rsidRDefault="005D7375" w:rsidP="005D7375">
      <w:pPr>
        <w:rPr>
          <w:sz w:val="24"/>
          <w:szCs w:val="24"/>
        </w:rPr>
      </w:pPr>
      <w:r w:rsidRPr="005D7375">
        <w:rPr>
          <w:sz w:val="24"/>
          <w:szCs w:val="24"/>
        </w:rPr>
        <w:t>Web thuê xe là một nền tảng trực tuyến giúp người dùng thuê các loại xe ô tô, xe máy hoặc phương tiện di chuyển khác trong thời gian cần thiết. Nó cung cấp một cách tiện lợi và linh hoạt để tìm kiếm, so sánh và đặt xe từ nhiều công ty cho thuê xe khác nhau.</w:t>
      </w:r>
    </w:p>
    <w:p w14:paraId="546046FD" w14:textId="5E0CC093" w:rsidR="005D7375" w:rsidRPr="005D7375" w:rsidRDefault="005D7375" w:rsidP="005D7375">
      <w:pPr>
        <w:rPr>
          <w:sz w:val="24"/>
          <w:szCs w:val="24"/>
        </w:rPr>
      </w:pPr>
      <w:r w:rsidRPr="005D7375">
        <w:rPr>
          <w:sz w:val="24"/>
          <w:szCs w:val="24"/>
        </w:rPr>
        <w:t>Mô tả chức năng của web thuê xe có thể bao gồm:</w:t>
      </w:r>
    </w:p>
    <w:p w14:paraId="11D74FAD" w14:textId="2A44BB65" w:rsidR="005D7375" w:rsidRPr="00BC1E79" w:rsidRDefault="005D7375" w:rsidP="00BC1E79">
      <w:pPr>
        <w:pStyle w:val="ListParagraph"/>
        <w:numPr>
          <w:ilvl w:val="0"/>
          <w:numId w:val="3"/>
        </w:numPr>
        <w:rPr>
          <w:sz w:val="24"/>
          <w:szCs w:val="24"/>
        </w:rPr>
      </w:pPr>
      <w:r w:rsidRPr="00BC1E79">
        <w:rPr>
          <w:sz w:val="24"/>
          <w:szCs w:val="24"/>
        </w:rPr>
        <w:t>Tìm kiếm và so sánh: Người dùng có thể tìm kiếm các loại xe theo địa điểm, thời gian thuê, kích cỡ, số chỗ ngồi, hay các yêu cầu khác. Web thuê xe cung cấp thông tin chi tiết về các loại xe có sẵn, bao gồm hình ảnh, mô tả và giá cả để người dùng so sánh và lựa chọn.</w:t>
      </w:r>
    </w:p>
    <w:p w14:paraId="1E2CF2B6" w14:textId="29D5CC10" w:rsidR="005D7375" w:rsidRDefault="005D7375" w:rsidP="00BC1E79">
      <w:pPr>
        <w:pStyle w:val="ListParagraph"/>
        <w:numPr>
          <w:ilvl w:val="0"/>
          <w:numId w:val="3"/>
        </w:numPr>
        <w:rPr>
          <w:sz w:val="24"/>
          <w:szCs w:val="24"/>
        </w:rPr>
      </w:pPr>
      <w:r w:rsidRPr="00BC1E79">
        <w:rPr>
          <w:sz w:val="24"/>
          <w:szCs w:val="24"/>
        </w:rPr>
        <w:t>Đặt xe: Sau khi chọn được loại xe mong muốn, người dùng có thể đặt xe trực tuyến thông qua web thuê xe. Họ cung cấp thông tin cá nhân, địa chỉ và các chi tiết khác liên quan đến việc thuê xe. Người dùng có thể chọn cả thời gian thuê ngắn hạn và dài hạn.</w:t>
      </w:r>
    </w:p>
    <w:p w14:paraId="04D1B30D" w14:textId="77777777" w:rsidR="00BC1E79" w:rsidRPr="00BC1E79" w:rsidRDefault="00BC1E79" w:rsidP="00BC1E79">
      <w:pPr>
        <w:pStyle w:val="ListParagraph"/>
        <w:rPr>
          <w:sz w:val="24"/>
          <w:szCs w:val="24"/>
        </w:rPr>
      </w:pPr>
    </w:p>
    <w:p w14:paraId="091AE1A7" w14:textId="257384AF" w:rsidR="005D7375" w:rsidRDefault="005D7375" w:rsidP="005D7375">
      <w:pPr>
        <w:pStyle w:val="ListParagraph"/>
        <w:numPr>
          <w:ilvl w:val="0"/>
          <w:numId w:val="3"/>
        </w:numPr>
        <w:rPr>
          <w:sz w:val="24"/>
          <w:szCs w:val="24"/>
        </w:rPr>
      </w:pPr>
      <w:r w:rsidRPr="00BC1E79">
        <w:rPr>
          <w:sz w:val="24"/>
          <w:szCs w:val="24"/>
        </w:rPr>
        <w:t>Đánh giá và nhận xét: Web thuê xe thường cung cấp chức năng cho phép người dùng đánh giá và viết nhận xét về các dịch vụ của công ty cho thuê xe hoặc về chính chiếc xe mà họ đã sử dụng. Điều này giúp người dùng khác có được cái nhìn tổng quan về chất lượng dịch vụ và trạng thái của xe để đưa ra quyết định thuê xe thông qua web này.</w:t>
      </w:r>
    </w:p>
    <w:p w14:paraId="6EC07C47" w14:textId="77777777" w:rsidR="00BC1E79" w:rsidRPr="00BC1E79" w:rsidRDefault="00BC1E79" w:rsidP="00BC1E79">
      <w:pPr>
        <w:pStyle w:val="ListParagraph"/>
        <w:rPr>
          <w:sz w:val="24"/>
          <w:szCs w:val="24"/>
        </w:rPr>
      </w:pPr>
    </w:p>
    <w:p w14:paraId="67448FA7" w14:textId="674F74AB" w:rsidR="005D7375" w:rsidRDefault="005D7375" w:rsidP="00BC1E79">
      <w:pPr>
        <w:pStyle w:val="ListParagraph"/>
        <w:numPr>
          <w:ilvl w:val="0"/>
          <w:numId w:val="3"/>
        </w:numPr>
        <w:rPr>
          <w:sz w:val="24"/>
          <w:szCs w:val="24"/>
        </w:rPr>
      </w:pPr>
      <w:r w:rsidRPr="00BC1E79">
        <w:rPr>
          <w:sz w:val="24"/>
          <w:szCs w:val="24"/>
        </w:rPr>
        <w:t>Thông tin hữu ích: Ngoài việc cung cấp dịch vụ cho thuê xe, web thuê xe cũng nên cung cấp thông tin hữu ích như bản đồ địa điểm, hướng dẫn sử dụng phương tiện di chuyển, các lựa chọn bảo hiểm và thông tin về luật giao thông nếu cần thiết.</w:t>
      </w:r>
    </w:p>
    <w:p w14:paraId="2B74FEEC" w14:textId="143C776F" w:rsidR="00BC1E79" w:rsidRPr="00BC1E79" w:rsidRDefault="00BC1E79" w:rsidP="00BC1E79">
      <w:pPr>
        <w:rPr>
          <w:sz w:val="36"/>
          <w:szCs w:val="36"/>
        </w:rPr>
      </w:pPr>
      <w:r>
        <w:rPr>
          <w:sz w:val="24"/>
          <w:szCs w:val="24"/>
        </w:rPr>
        <w:t xml:space="preserve"> </w:t>
      </w:r>
      <w:r w:rsidRPr="00BC1E79">
        <w:rPr>
          <w:color w:val="FF0000"/>
          <w:sz w:val="36"/>
          <w:szCs w:val="36"/>
        </w:rPr>
        <w:t>Các phần sẽ làm</w:t>
      </w:r>
    </w:p>
    <w:p w14:paraId="447DDC30" w14:textId="45DA1C19" w:rsidR="00BC1E79" w:rsidRPr="00BC1E79" w:rsidRDefault="00BC1E79" w:rsidP="00BC1E79">
      <w:pPr>
        <w:pStyle w:val="ListParagraph"/>
        <w:numPr>
          <w:ilvl w:val="0"/>
          <w:numId w:val="4"/>
        </w:numPr>
        <w:rPr>
          <w:sz w:val="24"/>
          <w:szCs w:val="24"/>
        </w:rPr>
      </w:pPr>
      <w:r w:rsidRPr="00BC1E79">
        <w:rPr>
          <w:sz w:val="24"/>
          <w:szCs w:val="24"/>
        </w:rPr>
        <w:t>Đăng ký , đăng nhập</w:t>
      </w:r>
    </w:p>
    <w:p w14:paraId="2C2BC6F5" w14:textId="1673ECAD" w:rsidR="00BC1E79" w:rsidRPr="00BC1E79" w:rsidRDefault="00BC1E79" w:rsidP="00BC1E79">
      <w:pPr>
        <w:pStyle w:val="ListParagraph"/>
        <w:numPr>
          <w:ilvl w:val="0"/>
          <w:numId w:val="4"/>
        </w:numPr>
        <w:rPr>
          <w:sz w:val="24"/>
          <w:szCs w:val="24"/>
        </w:rPr>
      </w:pPr>
      <w:r w:rsidRPr="00BC1E79">
        <w:rPr>
          <w:sz w:val="24"/>
          <w:szCs w:val="24"/>
        </w:rPr>
        <w:t>Giao diện trang chủ</w:t>
      </w:r>
    </w:p>
    <w:p w14:paraId="7E7DA9AF" w14:textId="36BC0EBA" w:rsidR="00BC1E79" w:rsidRPr="00BC1E79" w:rsidRDefault="00BC1E79" w:rsidP="00BC1E79">
      <w:pPr>
        <w:pStyle w:val="ListParagraph"/>
        <w:numPr>
          <w:ilvl w:val="0"/>
          <w:numId w:val="4"/>
        </w:numPr>
        <w:rPr>
          <w:sz w:val="24"/>
          <w:szCs w:val="24"/>
        </w:rPr>
      </w:pPr>
      <w:r w:rsidRPr="00BC1E79">
        <w:rPr>
          <w:sz w:val="24"/>
          <w:szCs w:val="24"/>
        </w:rPr>
        <w:t>Xây dựng database</w:t>
      </w:r>
      <w:r>
        <w:rPr>
          <w:sz w:val="24"/>
          <w:szCs w:val="24"/>
        </w:rPr>
        <w:t>2</w:t>
      </w:r>
    </w:p>
    <w:p w14:paraId="046BAC34" w14:textId="332DE26C" w:rsidR="00BC1E79" w:rsidRDefault="00BC1E79" w:rsidP="00BC1E79">
      <w:pPr>
        <w:pStyle w:val="ListParagraph"/>
        <w:numPr>
          <w:ilvl w:val="0"/>
          <w:numId w:val="4"/>
        </w:numPr>
        <w:rPr>
          <w:sz w:val="24"/>
          <w:szCs w:val="24"/>
        </w:rPr>
      </w:pPr>
      <w:r w:rsidRPr="00BC1E79">
        <w:rPr>
          <w:sz w:val="24"/>
          <w:szCs w:val="24"/>
        </w:rPr>
        <w:t xml:space="preserve"> thông tin chi tiết xe</w:t>
      </w:r>
    </w:p>
    <w:p w14:paraId="6EBE997F" w14:textId="492963EE" w:rsidR="00BC1E79" w:rsidRPr="00BC1E79" w:rsidRDefault="00BC1E79" w:rsidP="00BC1E79">
      <w:pPr>
        <w:pStyle w:val="ListParagraph"/>
        <w:numPr>
          <w:ilvl w:val="0"/>
          <w:numId w:val="4"/>
        </w:numPr>
        <w:rPr>
          <w:sz w:val="24"/>
          <w:szCs w:val="24"/>
        </w:rPr>
      </w:pPr>
      <w:r>
        <w:rPr>
          <w:sz w:val="24"/>
          <w:szCs w:val="24"/>
        </w:rPr>
        <w:t>Lọc thông tin xe</w:t>
      </w:r>
    </w:p>
    <w:p w14:paraId="178F78DF" w14:textId="36C6659E" w:rsidR="00BC1E79" w:rsidRPr="00BC1E79" w:rsidRDefault="00BC1E79" w:rsidP="00BC1E79">
      <w:pPr>
        <w:pStyle w:val="ListParagraph"/>
        <w:numPr>
          <w:ilvl w:val="0"/>
          <w:numId w:val="4"/>
        </w:numPr>
        <w:rPr>
          <w:sz w:val="24"/>
          <w:szCs w:val="24"/>
        </w:rPr>
      </w:pPr>
      <w:r w:rsidRPr="00BC1E79">
        <w:rPr>
          <w:sz w:val="24"/>
          <w:szCs w:val="24"/>
        </w:rPr>
        <w:t>Thuê xe</w:t>
      </w:r>
    </w:p>
    <w:p w14:paraId="3668489A" w14:textId="2EBF3E50" w:rsidR="00BC1E79" w:rsidRPr="00BC1E79" w:rsidRDefault="00BC1E79" w:rsidP="00BC1E79">
      <w:pPr>
        <w:pStyle w:val="ListParagraph"/>
        <w:numPr>
          <w:ilvl w:val="0"/>
          <w:numId w:val="4"/>
        </w:numPr>
        <w:rPr>
          <w:sz w:val="24"/>
          <w:szCs w:val="24"/>
        </w:rPr>
      </w:pPr>
      <w:r w:rsidRPr="00BC1E79">
        <w:rPr>
          <w:sz w:val="24"/>
          <w:szCs w:val="24"/>
        </w:rPr>
        <w:t>Quản lý xe (Thêm , xóa, sửa)</w:t>
      </w:r>
    </w:p>
    <w:p w14:paraId="4803F151" w14:textId="0020DF95" w:rsidR="00BC1E79" w:rsidRDefault="00BC1E79" w:rsidP="00BC1E79">
      <w:pPr>
        <w:pStyle w:val="ListParagraph"/>
        <w:numPr>
          <w:ilvl w:val="0"/>
          <w:numId w:val="4"/>
        </w:numPr>
        <w:rPr>
          <w:sz w:val="24"/>
          <w:szCs w:val="24"/>
        </w:rPr>
      </w:pPr>
      <w:r w:rsidRPr="00BC1E79">
        <w:rPr>
          <w:sz w:val="24"/>
          <w:szCs w:val="24"/>
        </w:rPr>
        <w:t>Thanh toán</w:t>
      </w:r>
    </w:p>
    <w:p w14:paraId="465AC0D1" w14:textId="77777777" w:rsidR="00BC1E79" w:rsidRPr="00BC1E79" w:rsidRDefault="00BC1E79" w:rsidP="00B705B8">
      <w:pPr>
        <w:pStyle w:val="ListParagraph"/>
        <w:rPr>
          <w:sz w:val="24"/>
          <w:szCs w:val="24"/>
        </w:rPr>
      </w:pPr>
    </w:p>
    <w:p w14:paraId="4C5D91E8" w14:textId="77777777" w:rsidR="005D7375" w:rsidRPr="005D7375" w:rsidRDefault="005D7375" w:rsidP="005D7375">
      <w:pPr>
        <w:rPr>
          <w:sz w:val="28"/>
          <w:szCs w:val="28"/>
        </w:rPr>
      </w:pPr>
    </w:p>
    <w:sectPr w:rsidR="005D7375" w:rsidRPr="005D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CC6"/>
    <w:multiLevelType w:val="hybridMultilevel"/>
    <w:tmpl w:val="168A0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2F2A"/>
    <w:multiLevelType w:val="hybridMultilevel"/>
    <w:tmpl w:val="1F5EA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97E7E"/>
    <w:multiLevelType w:val="hybridMultilevel"/>
    <w:tmpl w:val="C9B4871A"/>
    <w:lvl w:ilvl="0" w:tplc="D0606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31E41"/>
    <w:multiLevelType w:val="hybridMultilevel"/>
    <w:tmpl w:val="D9E83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170605">
    <w:abstractNumId w:val="2"/>
  </w:num>
  <w:num w:numId="2" w16cid:durableId="1820683607">
    <w:abstractNumId w:val="3"/>
  </w:num>
  <w:num w:numId="3" w16cid:durableId="1791238733">
    <w:abstractNumId w:val="1"/>
  </w:num>
  <w:num w:numId="4" w16cid:durableId="193516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75"/>
    <w:rsid w:val="0014749F"/>
    <w:rsid w:val="005D7375"/>
    <w:rsid w:val="00B705B8"/>
    <w:rsid w:val="00BC1E79"/>
    <w:rsid w:val="00CA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17C2"/>
  <w15:chartTrackingRefBased/>
  <w15:docId w15:val="{EF70D647-FE01-470E-ADB0-92F34C97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Phi Long</dc:creator>
  <cp:keywords/>
  <dc:description/>
  <cp:lastModifiedBy>Huỳnh Phi Long</cp:lastModifiedBy>
  <cp:revision>5</cp:revision>
  <dcterms:created xsi:type="dcterms:W3CDTF">2023-09-20T08:47:00Z</dcterms:created>
  <dcterms:modified xsi:type="dcterms:W3CDTF">2023-09-20T09:15:00Z</dcterms:modified>
</cp:coreProperties>
</file>