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177793498"/>
      <w:bookmarkStart w:id="1" w:name="_Toc177793430"/>
      <w:r>
        <w:rPr>
          <w:rFonts w:hint="eastAsia"/>
        </w:rPr>
        <w:t>DMIVIEW 使用</w:t>
      </w:r>
      <w:bookmarkEnd w:id="0"/>
      <w:bookmarkEnd w:id="1"/>
      <w:r>
        <w:rPr>
          <w:rFonts w:hint="eastAsia"/>
        </w:rPr>
        <w:t>手册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基本功能</w:t>
      </w:r>
    </w:p>
    <w:p>
      <w:pPr>
        <w:ind w:firstLine="420" w:firstLineChars="200"/>
      </w:pPr>
      <w:r>
        <w:rPr>
          <w:rFonts w:hint="eastAsia"/>
        </w:rPr>
        <w:t>DMIVIEW根据具体使用场景编写，可以在Dos, Windows操作系统上运行。DMIVIEW 遵循SMBIOS 规范，目前已经更新到SMBIOS space 3.0。可以方便的查看SMBIOS信息和修改部分SMBIOS。如图1显示Type00的信息。</w:t>
      </w:r>
    </w:p>
    <w:p>
      <w:pPr>
        <w:ind w:firstLine="420" w:firstLineChars="200"/>
      </w:pPr>
    </w:p>
    <w:p/>
    <w:p/>
    <w:p>
      <w:pPr>
        <w:ind w:firstLine="390"/>
      </w:pPr>
      <w:r>
        <w:drawing>
          <wp:inline distT="0" distB="0" distL="0" distR="0">
            <wp:extent cx="5020945" cy="3138170"/>
            <wp:effectExtent l="0" t="0" r="8255" b="5080"/>
            <wp:docPr id="69" name="图片 69" descr="C:\Users\lgl\Desktop\DmiView picture\SCREEN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C:\Users\lgl\Desktop\DmiView picture\SCREEN08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0945" cy="3138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390"/>
      </w:pPr>
      <w:r>
        <w:rPr>
          <w:rFonts w:hint="eastAsia"/>
        </w:rPr>
        <w:t xml:space="preserve">                                 图1</w:t>
      </w:r>
    </w:p>
    <w:p>
      <w:pPr>
        <w:ind w:firstLine="390"/>
      </w:pPr>
    </w:p>
    <w:p>
      <w:pPr>
        <w:ind w:firstLine="390"/>
      </w:pPr>
    </w:p>
    <w:p>
      <w:pPr>
        <w:ind w:firstLine="390"/>
      </w:pPr>
    </w:p>
    <w:p>
      <w:pPr>
        <w:ind w:firstLine="390"/>
      </w:pPr>
    </w:p>
    <w:p>
      <w:pPr>
        <w:ind w:firstLine="390"/>
      </w:pPr>
    </w:p>
    <w:p>
      <w:pPr>
        <w:ind w:firstLine="390"/>
      </w:pPr>
    </w:p>
    <w:p>
      <w:pPr>
        <w:pStyle w:val="3"/>
        <w:numPr>
          <w:ilvl w:val="0"/>
          <w:numId w:val="1"/>
        </w:numPr>
      </w:pPr>
      <w:bookmarkStart w:id="2" w:name="OLE_LINK33"/>
      <w:bookmarkStart w:id="3" w:name="OLE_LINK34"/>
      <w:r>
        <w:rPr>
          <w:rFonts w:hint="eastAsia"/>
        </w:rPr>
        <w:t>菜单介绍</w:t>
      </w:r>
    </w:p>
    <w:bookmarkEnd w:id="2"/>
    <w:bookmarkEnd w:id="3"/>
    <w:p>
      <w:r>
        <w:rPr>
          <w:rFonts w:hint="eastAsia"/>
        </w:rPr>
        <w:t>1）.主菜单</w:t>
      </w:r>
    </w:p>
    <w:p>
      <w:pPr>
        <w:ind w:firstLine="525" w:firstLineChars="250"/>
      </w:pPr>
      <w:r>
        <w:rPr>
          <w:rFonts w:hint="eastAsia"/>
        </w:rPr>
        <w:t>主菜单包含SMBIOS和Help两个子菜单，如图2显示。</w:t>
      </w:r>
    </w:p>
    <w:p>
      <w:r>
        <w:rPr>
          <w:rFonts w:hint="eastAsia"/>
        </w:rPr>
        <w:tab/>
      </w:r>
    </w:p>
    <w:p>
      <w:pPr>
        <w:ind w:firstLine="525" w:firstLineChars="250"/>
      </w:pPr>
      <w:r>
        <w:rPr>
          <w:rFonts w:hint="eastAsia"/>
        </w:rPr>
        <w:drawing>
          <wp:inline distT="0" distB="0" distL="0" distR="0">
            <wp:extent cx="4978400" cy="3115945"/>
            <wp:effectExtent l="0" t="0" r="12700" b="8255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11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390" w:firstLine="420"/>
      </w:pPr>
      <w:r>
        <w:rPr>
          <w:rFonts w:hint="eastAsia"/>
        </w:rPr>
        <w:t xml:space="preserve">                                 图2</w:t>
      </w:r>
    </w:p>
    <w:p/>
    <w:p>
      <w:r>
        <w:rPr>
          <w:rFonts w:hint="eastAsia"/>
        </w:rPr>
        <w:t>2）.SMBIOS菜单</w:t>
      </w:r>
    </w:p>
    <w:p>
      <w:pPr>
        <w:ind w:left="390"/>
      </w:pPr>
      <w:r>
        <w:rPr>
          <w:rFonts w:hint="eastAsia"/>
        </w:rPr>
        <w:t xml:space="preserve">  SMBIOS包含View Structure, SMBIOS Info，Exit三个个菜单子项。如图3。</w:t>
      </w:r>
    </w:p>
    <w:p>
      <w:pPr>
        <w:ind w:left="390"/>
      </w:pPr>
      <w:r>
        <w:rPr>
          <w:rFonts w:hint="eastAsia"/>
        </w:rPr>
        <w:t xml:space="preserve">  View Structure打开SMBIOS结构信息；</w:t>
      </w:r>
    </w:p>
    <w:p>
      <w:pPr>
        <w:ind w:left="390" w:firstLine="210" w:firstLineChars="100"/>
      </w:pPr>
      <w:r>
        <w:rPr>
          <w:rFonts w:hint="eastAsia"/>
        </w:rPr>
        <w:t>SMBIOS Info 打开SMBIOS的版本信息；</w:t>
      </w:r>
    </w:p>
    <w:p>
      <w:pPr>
        <w:ind w:left="390" w:firstLine="210" w:firstLineChars="100"/>
      </w:pPr>
      <w:r>
        <w:rPr>
          <w:rFonts w:hint="eastAsia"/>
        </w:rPr>
        <w:t>Exit退出DMIVIEW。</w:t>
      </w:r>
    </w:p>
    <w:p>
      <w:pPr>
        <w:ind w:left="840" w:leftChars="300" w:hanging="210" w:hangingChars="100"/>
      </w:pPr>
      <w:r>
        <w:drawing>
          <wp:inline distT="0" distB="0" distL="0" distR="0">
            <wp:extent cx="4808855" cy="3005455"/>
            <wp:effectExtent l="0" t="0" r="10795" b="4445"/>
            <wp:docPr id="83" name="图片 83" descr="C:\Users\lgl\Desktop\DmiView picture\SCREEN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C:\Users\lgl\Desktop\DmiView picture\SCREEN15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8855" cy="300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810" w:firstLine="30"/>
      </w:pPr>
      <w:r>
        <w:rPr>
          <w:rFonts w:hint="eastAsia"/>
        </w:rPr>
        <w:t xml:space="preserve">                                 图3</w:t>
      </w:r>
    </w:p>
    <w:p/>
    <w:p>
      <w:r>
        <w:rPr>
          <w:rFonts w:hint="eastAsia"/>
        </w:rPr>
        <w:t>3）.Help菜单</w:t>
      </w:r>
    </w:p>
    <w:p>
      <w:r>
        <w:rPr>
          <w:rFonts w:hint="eastAsia"/>
        </w:rPr>
        <w:t xml:space="preserve">      Help有Help content，About两个菜单子项，如图4</w:t>
      </w:r>
    </w:p>
    <w:p>
      <w:pPr>
        <w:ind w:firstLine="630" w:firstLineChars="300"/>
      </w:pPr>
      <w:r>
        <w:drawing>
          <wp:inline distT="0" distB="0" distL="0" distR="0">
            <wp:extent cx="4883785" cy="3052445"/>
            <wp:effectExtent l="0" t="0" r="12065" b="14605"/>
            <wp:docPr id="72" name="图片 72" descr="C:\Users\lgl\Desktop\DmiView picture\SCREEN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C:\Users\lgl\Desktop\DmiView picture\SCREEN0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3785" cy="3052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630" w:firstLineChars="300"/>
      </w:pPr>
      <w:r>
        <w:rPr>
          <w:rFonts w:hint="eastAsia"/>
        </w:rPr>
        <w:t xml:space="preserve">                                图4</w:t>
      </w:r>
    </w:p>
    <w:p>
      <w:pPr>
        <w:pStyle w:val="3"/>
        <w:numPr>
          <w:ilvl w:val="0"/>
          <w:numId w:val="1"/>
        </w:numPr>
      </w:pPr>
      <w:bookmarkStart w:id="4" w:name="_Toc177793501"/>
      <w:bookmarkStart w:id="5" w:name="_Toc177793433"/>
      <w:r>
        <w:rPr>
          <w:rFonts w:hint="eastAsia"/>
        </w:rPr>
        <w:t>使用介绍</w:t>
      </w:r>
    </w:p>
    <w:p>
      <w:pPr>
        <w:pStyle w:val="4"/>
        <w:numPr>
          <w:ilvl w:val="0"/>
          <w:numId w:val="2"/>
        </w:numPr>
      </w:pPr>
      <w:r>
        <w:rPr>
          <w:rFonts w:hint="eastAsia"/>
        </w:rPr>
        <w:t>基本操作介绍</w:t>
      </w:r>
    </w:p>
    <w:p>
      <w:pPr>
        <w:ind w:firstLine="420" w:firstLineChars="200"/>
      </w:pPr>
      <w:r>
        <w:rPr>
          <w:rFonts w:hint="eastAsia"/>
        </w:rPr>
        <w:t>DMIVIEW支持组合键，快捷键，热键操作。</w:t>
      </w:r>
    </w:p>
    <w:p>
      <w:pPr>
        <w:ind w:left="420" w:leftChars="200"/>
        <w:rPr>
          <w:b/>
        </w:rPr>
      </w:pPr>
      <w:r>
        <w:rPr>
          <w:rFonts w:hint="eastAsia"/>
          <w:b/>
        </w:rPr>
        <w:t>主界面中组合键使用</w:t>
      </w:r>
    </w:p>
    <w:p>
      <w:r>
        <w:rPr>
          <w:rFonts w:hint="eastAsia"/>
        </w:rPr>
        <w:t xml:space="preserve">      Alt+S    :打开SMBIOS菜单。</w:t>
      </w:r>
    </w:p>
    <w:p>
      <w:r>
        <w:rPr>
          <w:rFonts w:hint="eastAsia"/>
        </w:rPr>
        <w:t xml:space="preserve">      Alt+H    :打开Help菜单。</w:t>
      </w:r>
    </w:p>
    <w:p>
      <w:pPr>
        <w:rPr>
          <w:b/>
        </w:rPr>
      </w:pPr>
    </w:p>
    <w:p>
      <w:pPr>
        <w:ind w:left="420" w:leftChars="200"/>
        <w:rPr>
          <w:b/>
        </w:rPr>
      </w:pPr>
      <w:r>
        <w:rPr>
          <w:rFonts w:hint="eastAsia"/>
          <w:b/>
        </w:rPr>
        <w:t>快捷键</w:t>
      </w:r>
    </w:p>
    <w:p>
      <w:pPr>
        <w:ind w:left="420" w:leftChars="200"/>
      </w:pPr>
      <w:r>
        <w:rPr>
          <w:rFonts w:hint="eastAsia"/>
        </w:rPr>
        <w:t>在菜单项中包含File、Edit、Tools、Help等菜单项。现一一介绍如下：</w:t>
      </w:r>
      <w:bookmarkStart w:id="6" w:name="_Toc177793434"/>
    </w:p>
    <w:p>
      <w:pPr>
        <w:ind w:left="630" w:leftChars="300"/>
      </w:pPr>
      <w:r>
        <w:rPr>
          <w:rFonts w:hint="eastAsia"/>
          <w:b/>
        </w:rPr>
        <w:t xml:space="preserve">F1： </w:t>
      </w:r>
      <w:r>
        <w:rPr>
          <w:rFonts w:hint="eastAsia"/>
        </w:rPr>
        <w:t>打开</w:t>
      </w:r>
      <w:r>
        <w:rPr>
          <w:rFonts w:hint="eastAsia"/>
          <w:color w:val="FF0000"/>
        </w:rPr>
        <w:t>H</w:t>
      </w:r>
      <w:r>
        <w:rPr>
          <w:rFonts w:hint="eastAsia"/>
        </w:rPr>
        <w:t>elp connect    页面。</w:t>
      </w:r>
    </w:p>
    <w:p>
      <w:pPr>
        <w:ind w:left="630" w:leftChars="300"/>
      </w:pPr>
      <w:r>
        <w:rPr>
          <w:rFonts w:hint="eastAsia"/>
          <w:b/>
        </w:rPr>
        <w:t>F2</w:t>
      </w:r>
      <w:r>
        <w:rPr>
          <w:rFonts w:hint="eastAsia"/>
        </w:rPr>
        <w:t>： 打开</w:t>
      </w:r>
      <w:r>
        <w:rPr>
          <w:rFonts w:hint="eastAsia"/>
          <w:color w:val="FF0000"/>
        </w:rPr>
        <w:t>V</w:t>
      </w:r>
      <w:r>
        <w:rPr>
          <w:rFonts w:hint="eastAsia"/>
        </w:rPr>
        <w:t>iew Structure  页面。</w:t>
      </w:r>
    </w:p>
    <w:p>
      <w:pPr>
        <w:ind w:left="630" w:leftChars="300"/>
      </w:pPr>
      <w:r>
        <w:rPr>
          <w:rFonts w:hint="eastAsia"/>
          <w:b/>
        </w:rPr>
        <w:t>F3</w:t>
      </w:r>
      <w:r>
        <w:rPr>
          <w:rFonts w:hint="eastAsia"/>
        </w:rPr>
        <w:t xml:space="preserve">： 打开SMBIOS </w:t>
      </w:r>
      <w:r>
        <w:rPr>
          <w:rFonts w:hint="eastAsia"/>
          <w:color w:val="FF0000"/>
        </w:rPr>
        <w:t>I</w:t>
      </w:r>
      <w:r>
        <w:rPr>
          <w:rFonts w:hint="eastAsia"/>
        </w:rPr>
        <w:t>nfo   页面。</w:t>
      </w:r>
    </w:p>
    <w:p>
      <w:pPr>
        <w:ind w:left="630" w:leftChars="300"/>
      </w:pPr>
    </w:p>
    <w:p>
      <w:pPr>
        <w:ind w:left="420" w:leftChars="200"/>
        <w:rPr>
          <w:b/>
        </w:rPr>
      </w:pPr>
      <w:r>
        <w:rPr>
          <w:rFonts w:hint="eastAsia"/>
          <w:b/>
        </w:rPr>
        <w:t>菜单项中热键</w:t>
      </w:r>
    </w:p>
    <w:p>
      <w:pPr>
        <w:ind w:left="420" w:leftChars="200" w:firstLine="210" w:firstLineChars="100"/>
      </w:pPr>
      <w:r>
        <w:rPr>
          <w:rFonts w:hint="eastAsia"/>
        </w:rPr>
        <w:t>DMIVIEW中一共有五个热键.热键在菜单项中显示为红色。</w:t>
      </w:r>
    </w:p>
    <w:p>
      <w:pPr>
        <w:ind w:left="420" w:leftChars="200" w:firstLine="210" w:firstLineChars="100"/>
      </w:pPr>
      <w:r>
        <w:rPr>
          <w:rFonts w:hint="eastAsia"/>
        </w:rPr>
        <w:t>V：打开</w:t>
      </w:r>
      <w:r>
        <w:rPr>
          <w:rFonts w:hint="eastAsia"/>
          <w:color w:val="FF0000"/>
        </w:rPr>
        <w:t>V</w:t>
      </w:r>
      <w:r>
        <w:rPr>
          <w:rFonts w:hint="eastAsia"/>
        </w:rPr>
        <w:t>iew Structure  页面。</w:t>
      </w:r>
    </w:p>
    <w:p>
      <w:pPr>
        <w:ind w:left="420" w:leftChars="200" w:firstLine="210" w:firstLineChars="100"/>
      </w:pPr>
      <w:r>
        <w:rPr>
          <w:rFonts w:hint="eastAsia"/>
        </w:rPr>
        <w:t>I： 打开SMBIOS</w:t>
      </w:r>
      <w:r>
        <w:rPr>
          <w:rFonts w:hint="eastAsia"/>
          <w:color w:val="FF0000"/>
        </w:rPr>
        <w:t xml:space="preserve"> I</w:t>
      </w:r>
      <w:r>
        <w:rPr>
          <w:rFonts w:hint="eastAsia"/>
        </w:rPr>
        <w:t>nfo   页面。</w:t>
      </w:r>
    </w:p>
    <w:p>
      <w:pPr>
        <w:ind w:left="420" w:leftChars="200" w:firstLine="210" w:firstLineChars="100"/>
      </w:pPr>
      <w:r>
        <w:rPr>
          <w:rFonts w:hint="eastAsia"/>
        </w:rPr>
        <w:t>H：打开</w:t>
      </w:r>
      <w:r>
        <w:rPr>
          <w:rFonts w:hint="eastAsia"/>
          <w:color w:val="FF0000"/>
        </w:rPr>
        <w:t>H</w:t>
      </w:r>
      <w:r>
        <w:rPr>
          <w:rFonts w:hint="eastAsia"/>
        </w:rPr>
        <w:t>elp content    页面。</w:t>
      </w:r>
    </w:p>
    <w:p>
      <w:pPr>
        <w:ind w:left="420" w:leftChars="200" w:firstLine="210" w:firstLineChars="100"/>
      </w:pPr>
      <w:r>
        <w:rPr>
          <w:rFonts w:hint="eastAsia"/>
        </w:rPr>
        <w:t>A：打开</w:t>
      </w:r>
      <w:r>
        <w:rPr>
          <w:rFonts w:hint="eastAsia"/>
          <w:color w:val="FF0000"/>
        </w:rPr>
        <w:t>A</w:t>
      </w:r>
      <w:r>
        <w:rPr>
          <w:rFonts w:hint="eastAsia"/>
        </w:rPr>
        <w:t>bout          页面。</w:t>
      </w:r>
    </w:p>
    <w:p>
      <w:pPr>
        <w:ind w:left="420" w:leftChars="200" w:firstLine="210" w:firstLineChars="100"/>
      </w:pPr>
      <w:r>
        <w:rPr>
          <w:rFonts w:hint="eastAsia"/>
        </w:rPr>
        <w:t>X：E</w:t>
      </w:r>
      <w:r>
        <w:rPr>
          <w:rFonts w:hint="eastAsia"/>
          <w:color w:val="FF0000"/>
        </w:rPr>
        <w:t>x</w:t>
      </w:r>
      <w:r>
        <w:rPr>
          <w:rFonts w:hint="eastAsia"/>
        </w:rPr>
        <w:t>it菜单项，退出DMIVIEW。</w:t>
      </w:r>
    </w:p>
    <w:p>
      <w:pPr>
        <w:ind w:firstLine="420"/>
        <w:rPr>
          <w:b/>
        </w:rPr>
      </w:pPr>
      <w:r>
        <w:rPr>
          <w:rFonts w:hint="eastAsia"/>
          <w:b/>
        </w:rPr>
        <w:t>功能键</w:t>
      </w:r>
    </w:p>
    <w:p>
      <w:pPr>
        <w:ind w:left="630" w:leftChars="300"/>
      </w:pPr>
      <w:r>
        <w:rPr>
          <w:rFonts w:hint="eastAsia"/>
          <w:b/>
        </w:rPr>
        <w:t>F10</w:t>
      </w:r>
      <w:r>
        <w:rPr>
          <w:rFonts w:hint="eastAsia"/>
        </w:rPr>
        <w:t>：保存修改信息。</w:t>
      </w:r>
    </w:p>
    <w:p>
      <w:pPr>
        <w:ind w:firstLine="420"/>
      </w:pPr>
      <w:r>
        <w:rPr>
          <w:rFonts w:hint="eastAsia"/>
          <w:b/>
        </w:rPr>
        <w:t xml:space="preserve">  ESC:</w:t>
      </w:r>
      <w:r>
        <w:rPr>
          <w:rFonts w:hint="eastAsia"/>
        </w:rPr>
        <w:t>当前显示页面；退出Edit Informati状态。</w:t>
      </w:r>
    </w:p>
    <w:p>
      <w:pPr>
        <w:ind w:firstLine="42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b/>
          <w:color w:val="333333"/>
          <w:sz w:val="18"/>
          <w:szCs w:val="18"/>
        </w:rPr>
        <w:t>UDLR(Up, Down, Left,Right)</w:t>
      </w:r>
      <w:r>
        <w:rPr>
          <w:rFonts w:hint="eastAsia" w:ascii="Tahoma" w:hAnsi="Tahoma" w:cs="Tahoma"/>
          <w:b/>
          <w:color w:val="333333"/>
          <w:sz w:val="18"/>
          <w:szCs w:val="18"/>
        </w:rPr>
        <w:t>：</w:t>
      </w:r>
      <w:r>
        <w:rPr>
          <w:rFonts w:hint="eastAsia" w:ascii="Tahoma" w:hAnsi="Tahoma" w:cs="Tahoma"/>
          <w:color w:val="333333"/>
          <w:sz w:val="18"/>
          <w:szCs w:val="18"/>
        </w:rPr>
        <w:t>选择主菜单；选择Type;选择Type中的信息项。</w:t>
      </w:r>
    </w:p>
    <w:p>
      <w:pPr>
        <w:ind w:firstLine="420"/>
        <w:rPr>
          <w:b/>
        </w:rPr>
      </w:pPr>
      <w:r>
        <w:rPr>
          <w:rFonts w:hint="eastAsia" w:ascii="Tahoma" w:hAnsi="Tahoma" w:cs="Tahoma"/>
          <w:b/>
          <w:color w:val="333333"/>
          <w:sz w:val="18"/>
          <w:szCs w:val="18"/>
        </w:rPr>
        <w:t xml:space="preserve">   +，-：</w:t>
      </w:r>
      <w:r>
        <w:rPr>
          <w:rFonts w:hint="eastAsia" w:ascii="Tahoma" w:hAnsi="Tahoma" w:cs="Tahoma"/>
          <w:color w:val="333333"/>
          <w:sz w:val="18"/>
          <w:szCs w:val="18"/>
        </w:rPr>
        <w:t>修改特定值</w:t>
      </w:r>
    </w:p>
    <w:bookmarkEnd w:id="6"/>
    <w:p>
      <w:pPr>
        <w:pStyle w:val="4"/>
        <w:numPr>
          <w:ilvl w:val="0"/>
          <w:numId w:val="2"/>
        </w:numPr>
      </w:pPr>
      <w:r>
        <w:rPr>
          <w:rFonts w:hint="eastAsia"/>
        </w:rPr>
        <w:t>显示修改TypeX信息</w:t>
      </w:r>
    </w:p>
    <w:p>
      <w:pPr>
        <w:rPr>
          <w:b/>
        </w:rPr>
      </w:pPr>
      <w:r>
        <w:rPr>
          <w:rFonts w:hint="eastAsia"/>
          <w:b/>
        </w:rPr>
        <w:t>显示信息</w:t>
      </w:r>
    </w:p>
    <w:p>
      <w:pPr>
        <w:ind w:left="420"/>
      </w:pPr>
      <w:r>
        <w:rPr>
          <w:rFonts w:hint="eastAsia"/>
        </w:rPr>
        <w:t>1．显示SMBIOS TypeX信息</w:t>
      </w:r>
    </w:p>
    <w:p>
      <w:pPr>
        <w:ind w:left="780"/>
        <w:rPr>
          <w:b/>
        </w:rPr>
      </w:pPr>
      <w:r>
        <w:rPr>
          <w:rFonts w:hint="eastAsia"/>
          <w:b/>
        </w:rPr>
        <w:t>进入DMIVIEW默认状态直接显示SMBIOSStructure信息.</w:t>
      </w:r>
    </w:p>
    <w:p>
      <w:pPr>
        <w:ind w:left="780"/>
        <w:rPr>
          <w:b/>
        </w:rPr>
      </w:pPr>
      <w:r>
        <w:rPr>
          <w:rFonts w:hint="eastAsia"/>
          <w:b/>
        </w:rPr>
        <w:t>以使用快捷键F2</w:t>
      </w:r>
    </w:p>
    <w:p>
      <w:pPr>
        <w:ind w:left="780"/>
      </w:pPr>
      <w:r>
        <w:rPr>
          <w:rFonts w:hint="eastAsia"/>
          <w:b/>
        </w:rPr>
        <w:t>SMBIOS菜单打开时使用热键V</w:t>
      </w:r>
      <w:r>
        <w:rPr>
          <w:rFonts w:hint="eastAsia"/>
        </w:rPr>
        <w:t>.</w:t>
      </w:r>
    </w:p>
    <w:p>
      <w:pPr>
        <w:ind w:left="780" w:firstLine="3360" w:firstLineChars="1600"/>
      </w:pPr>
      <w:r>
        <w:rPr>
          <w:rFonts w:hint="eastAsia"/>
        </w:rPr>
        <w:t>显示如图5</w:t>
      </w:r>
    </w:p>
    <w:p>
      <w:pPr>
        <w:ind w:left="780"/>
      </w:pPr>
      <w:r>
        <w:drawing>
          <wp:inline distT="0" distB="0" distL="0" distR="0">
            <wp:extent cx="4810125" cy="3006090"/>
            <wp:effectExtent l="0" t="0" r="9525" b="3810"/>
            <wp:docPr id="42" name="图片 75" descr="C:\Users\lgl\Desktop\DmiView picture\SCREEN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75" descr="C:\Users\lgl\Desktop\DmiView picture\SCREEN00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00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780"/>
      </w:pPr>
      <w:r>
        <w:rPr>
          <w:rFonts w:hint="eastAsia"/>
        </w:rPr>
        <w:t xml:space="preserve">                                      图5</w:t>
      </w:r>
    </w:p>
    <w:p>
      <w:r>
        <w:rPr>
          <w:rFonts w:hint="eastAsia"/>
        </w:rPr>
        <w:t xml:space="preserve">       这时可以使用上下键选中对应的Type.选中项为黄色。</w:t>
      </w:r>
    </w:p>
    <w:p>
      <w:pPr>
        <w:rPr>
          <w:b/>
        </w:rPr>
      </w:pPr>
      <w:r>
        <w:rPr>
          <w:rFonts w:hint="eastAsia"/>
          <w:b/>
        </w:rPr>
        <w:t>退出显示状态按ESC键。</w:t>
      </w:r>
    </w:p>
    <w:p>
      <w:r>
        <w:rPr>
          <w:rFonts w:hint="eastAsia"/>
          <w:b/>
        </w:rPr>
        <w:tab/>
      </w:r>
      <w:r>
        <w:rPr>
          <w:rFonts w:hint="eastAsia"/>
        </w:rPr>
        <w:t>2.显示其它信息在基本操作中有介绍。</w:t>
      </w:r>
    </w:p>
    <w:p>
      <w:pPr>
        <w:rPr>
          <w:b/>
        </w:rPr>
      </w:pPr>
      <w:r>
        <w:rPr>
          <w:rFonts w:hint="eastAsia"/>
          <w:b/>
        </w:rPr>
        <w:t>编辑信息</w:t>
      </w:r>
    </w:p>
    <w:p>
      <w:pPr>
        <w:ind w:firstLine="420"/>
        <w:rPr>
          <w:b/>
        </w:rPr>
      </w:pPr>
      <w:r>
        <w:rPr>
          <w:rFonts w:hint="eastAsia"/>
          <w:b/>
        </w:rPr>
        <w:t>进入编辑状态：Enter</w:t>
      </w:r>
    </w:p>
    <w:p>
      <w:pPr>
        <w:ind w:firstLine="420"/>
        <w:rPr>
          <w:b/>
        </w:rPr>
      </w:pPr>
      <w:r>
        <w:rPr>
          <w:rFonts w:hint="eastAsia"/>
          <w:b/>
        </w:rPr>
        <w:t>退出编辑状态：ESC</w:t>
      </w:r>
    </w:p>
    <w:p>
      <w:pPr>
        <w:ind w:firstLine="420"/>
      </w:pPr>
      <w:r>
        <w:rPr>
          <w:rFonts w:hint="eastAsia"/>
        </w:rPr>
        <w:t>DMIVIEW值的修改包含字符值修改和枚举值修改法。在Type2中以Version和Feature flags为例加以说明。</w:t>
      </w:r>
    </w:p>
    <w:p>
      <w:pPr>
        <w:pStyle w:val="14"/>
        <w:numPr>
          <w:ilvl w:val="1"/>
          <w:numId w:val="1"/>
        </w:numPr>
        <w:ind w:firstLineChars="0"/>
      </w:pPr>
      <w:r>
        <w:rPr>
          <w:rFonts w:hint="eastAsia"/>
        </w:rPr>
        <w:t>修改String类型的值</w:t>
      </w:r>
    </w:p>
    <w:p>
      <w:pPr>
        <w:pStyle w:val="14"/>
        <w:ind w:left="780" w:firstLine="0" w:firstLineChars="0"/>
      </w:pPr>
      <w:r>
        <w:rPr>
          <w:rFonts w:hint="eastAsia"/>
        </w:rPr>
        <w:t>使用上下键选中Type2如图6</w:t>
      </w:r>
    </w:p>
    <w:p>
      <w:pPr>
        <w:ind w:firstLine="420"/>
      </w:pPr>
      <w:r>
        <w:drawing>
          <wp:inline distT="0" distB="0" distL="0" distR="0">
            <wp:extent cx="5086350" cy="3178810"/>
            <wp:effectExtent l="0" t="0" r="0" b="2540"/>
            <wp:docPr id="43" name="图片 76" descr="C:\Users\lgl\Desktop\DmiView picture\SCREEN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76" descr="C:\Users\lgl\Desktop\DmiView picture\SCREEN21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178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 xml:space="preserve">                                  图6</w:t>
      </w:r>
    </w:p>
    <w:p>
      <w:pPr>
        <w:ind w:firstLine="420"/>
      </w:pPr>
      <w:r>
        <w:rPr>
          <w:rFonts w:hint="eastAsia"/>
        </w:rPr>
        <w:t>按Enter键进入Type2 的Eidt Information状态。默认光标停留在Manufacturer Name上。使用上下键定位在Version 信息选项上。如图7</w:t>
      </w:r>
    </w:p>
    <w:p>
      <w:pPr>
        <w:ind w:firstLine="420"/>
      </w:pPr>
      <w:r>
        <w:drawing>
          <wp:inline distT="0" distB="0" distL="0" distR="0">
            <wp:extent cx="5058410" cy="3161030"/>
            <wp:effectExtent l="0" t="0" r="8890" b="1270"/>
            <wp:docPr id="44" name="图片 77" descr="C:\Users\lgl\Desktop\DmiView picture\SCREEN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77" descr="C:\Users\lgl\Desktop\DmiView picture\SCREEN22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316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 xml:space="preserve">                                图7</w:t>
      </w:r>
    </w:p>
    <w:p>
      <w:pPr>
        <w:tabs>
          <w:tab w:val="left" w:pos="1365"/>
        </w:tabs>
        <w:ind w:firstLine="420"/>
      </w:pPr>
      <w:r>
        <w:rPr>
          <w:rFonts w:hint="eastAsia"/>
        </w:rPr>
        <w:t>输入新的Version, 如图8</w:t>
      </w:r>
    </w:p>
    <w:p>
      <w:pPr>
        <w:ind w:firstLine="420"/>
      </w:pPr>
      <w:r>
        <w:drawing>
          <wp:inline distT="0" distB="0" distL="0" distR="0">
            <wp:extent cx="4991735" cy="3119755"/>
            <wp:effectExtent l="0" t="0" r="18415" b="4445"/>
            <wp:docPr id="45" name="图片 78" descr="C:\Users\lgl\Desktop\DmiView picture\SCREEN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78" descr="C:\Users\lgl\Desktop\DmiView picture\SCREEN23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311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 xml:space="preserve">                                  图8</w:t>
      </w: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rPr>
          <w:rFonts w:hint="eastAsia"/>
        </w:rPr>
        <w:t>这时候按功能键F10进行刷新，在完成时候显示如图9</w:t>
      </w:r>
    </w:p>
    <w:p>
      <w:pPr>
        <w:ind w:firstLine="420"/>
      </w:pPr>
      <w:r>
        <w:drawing>
          <wp:inline distT="0" distB="0" distL="0" distR="0">
            <wp:extent cx="5039360" cy="3149600"/>
            <wp:effectExtent l="0" t="0" r="8890" b="12700"/>
            <wp:docPr id="46" name="图片 79" descr="C:\Users\lgl\Desktop\DmiView picture\SCREEN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79" descr="C:\Users\lgl\Desktop\DmiView picture\SCREEN24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 xml:space="preserve">                                  图9</w:t>
      </w:r>
    </w:p>
    <w:p>
      <w:pPr>
        <w:pStyle w:val="14"/>
        <w:numPr>
          <w:ilvl w:val="1"/>
          <w:numId w:val="1"/>
        </w:numPr>
        <w:ind w:firstLineChars="0"/>
      </w:pPr>
      <w:r>
        <w:rPr>
          <w:rFonts w:hint="eastAsia"/>
        </w:rPr>
        <w:t>布尔类型更新如下</w:t>
      </w:r>
    </w:p>
    <w:p>
      <w:pPr>
        <w:pStyle w:val="14"/>
        <w:ind w:left="780" w:firstLine="0" w:firstLineChars="0"/>
      </w:pPr>
      <w:r>
        <w:rPr>
          <w:rFonts w:hint="eastAsia"/>
        </w:rPr>
        <w:t>使用上下键定位到Feature Flags上。如图10</w:t>
      </w:r>
    </w:p>
    <w:p>
      <w:pPr>
        <w:pStyle w:val="14"/>
        <w:ind w:left="780" w:firstLine="0" w:firstLineChars="0"/>
      </w:pPr>
      <w:r>
        <w:drawing>
          <wp:inline distT="0" distB="0" distL="0" distR="0">
            <wp:extent cx="4869815" cy="3043555"/>
            <wp:effectExtent l="0" t="0" r="6985" b="4445"/>
            <wp:docPr id="47" name="图片 80" descr="C:\Users\lgl\Desktop\DmiView picture\SCREEN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80" descr="C:\Users\lgl\Desktop\DmiView picture\SCREEN16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9815" cy="3043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780" w:firstLine="3332" w:firstLineChars="0"/>
      </w:pPr>
      <w:r>
        <w:rPr>
          <w:rFonts w:hint="eastAsia"/>
        </w:rPr>
        <w:t>图10</w:t>
      </w:r>
    </w:p>
    <w:p>
      <w:pPr>
        <w:pStyle w:val="14"/>
        <w:ind w:left="780" w:firstLine="0" w:firstLineChars="0"/>
      </w:pPr>
      <w:r>
        <w:rPr>
          <w:rFonts w:hint="eastAsia"/>
        </w:rPr>
        <w:t>按Enter键显示子窗口。如图11</w:t>
      </w:r>
    </w:p>
    <w:p>
      <w:pPr>
        <w:pStyle w:val="14"/>
        <w:ind w:left="780" w:firstLine="0" w:firstLineChars="0"/>
      </w:pPr>
      <w:r>
        <w:drawing>
          <wp:inline distT="0" distB="0" distL="0" distR="0">
            <wp:extent cx="4848225" cy="3029585"/>
            <wp:effectExtent l="0" t="0" r="9525" b="18415"/>
            <wp:docPr id="48" name="图片 81" descr="C:\Users\lgl\Desktop\DmiView picture\SCREEN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81" descr="C:\Users\lgl\Desktop\DmiView picture\SCREEN19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02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780" w:firstLine="3332" w:firstLineChars="0"/>
      </w:pPr>
      <w:r>
        <w:rPr>
          <w:rFonts w:hint="eastAsia"/>
        </w:rPr>
        <w:t>图11</w:t>
      </w:r>
    </w:p>
    <w:p>
      <w:pPr>
        <w:pStyle w:val="14"/>
        <w:ind w:left="780" w:firstLine="0" w:firstLineChars="0"/>
      </w:pPr>
    </w:p>
    <w:p>
      <w:pPr>
        <w:pStyle w:val="14"/>
        <w:tabs>
          <w:tab w:val="left" w:pos="1215"/>
        </w:tabs>
        <w:ind w:firstLine="0" w:firstLineChars="0"/>
      </w:pPr>
      <w:r>
        <w:t xml:space="preserve">       </w:t>
      </w:r>
      <w:r>
        <w:rPr>
          <w:rFonts w:hint="eastAsia"/>
        </w:rPr>
        <w:t>这时可以使用“+”“-”两个键对选中的选项进行修改。如图12</w:t>
      </w:r>
    </w:p>
    <w:p>
      <w:pPr>
        <w:pStyle w:val="14"/>
        <w:ind w:left="780" w:firstLine="0" w:firstLineChars="0"/>
      </w:pPr>
      <w:r>
        <w:drawing>
          <wp:inline distT="0" distB="0" distL="0" distR="0">
            <wp:extent cx="4763135" cy="2976880"/>
            <wp:effectExtent l="0" t="0" r="18415" b="13970"/>
            <wp:docPr id="49" name="图片 82" descr="C:\Users\lgl\Desktop\DmiView picture\SCREEN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82" descr="C:\Users\lgl\Desktop\DmiView picture\SCREEN18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297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780" w:firstLine="3332" w:firstLineChars="0"/>
      </w:pPr>
      <w:r>
        <w:rPr>
          <w:rFonts w:hint="eastAsia"/>
        </w:rPr>
        <w:t>图12</w:t>
      </w:r>
    </w:p>
    <w:p>
      <w:pPr>
        <w:pStyle w:val="14"/>
        <w:ind w:left="780" w:firstLine="0" w:firstLineChars="0"/>
      </w:pPr>
      <w:r>
        <w:rPr>
          <w:rFonts w:hint="eastAsia"/>
        </w:rPr>
        <w:t>此时Enter退回Type2 EditInformation页面。保存修改请按F10。</w:t>
      </w:r>
    </w:p>
    <w:p>
      <w:pPr>
        <w:pStyle w:val="14"/>
        <w:ind w:left="780" w:firstLine="0" w:firstLineChars="0"/>
      </w:pPr>
      <w:r>
        <w:rPr>
          <w:rFonts w:hint="eastAsia"/>
          <w:b/>
        </w:rPr>
        <w:t>※注意：</w:t>
      </w:r>
      <w:r>
        <w:rPr>
          <w:rFonts w:hint="eastAsia"/>
        </w:rPr>
        <w:t>如果修改类似Feature Flags类型的数据这样操作。这里仅作这一类型的事例说明。不是所有的数据都可以修改，对于不能修改的数据会给出提示信息。</w:t>
      </w:r>
      <w:bookmarkEnd w:id="4"/>
      <w:bookmarkEnd w:id="5"/>
    </w:p>
    <w:p>
      <w:pPr>
        <w:rPr>
          <w:b/>
          <w:sz w:val="28"/>
        </w:rPr>
      </w:pPr>
      <w:r>
        <w:rPr>
          <w:rFonts w:hint="eastAsia"/>
          <w:b/>
          <w:sz w:val="28"/>
        </w:rPr>
        <w:t>使用须知</w:t>
      </w:r>
    </w:p>
    <w:p>
      <w:pPr>
        <w:tabs>
          <w:tab w:val="left" w:pos="645"/>
        </w:tabs>
        <w:spacing w:after="0" w:line="360" w:lineRule="auto"/>
        <w:ind w:left="315" w:hanging="315" w:hangingChars="150"/>
        <w:rPr>
          <w:szCs w:val="22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   </w:t>
      </w:r>
      <w:r>
        <w:rPr>
          <w:rFonts w:hint="eastAsia"/>
          <w:szCs w:val="22"/>
        </w:rPr>
        <w:t>DMIVIEW分为DOS与Windows两个版本。</w:t>
      </w:r>
    </w:p>
    <w:p>
      <w:pPr>
        <w:tabs>
          <w:tab w:val="left" w:pos="645"/>
        </w:tabs>
        <w:spacing w:after="0" w:line="360" w:lineRule="auto"/>
        <w:ind w:left="315" w:hanging="315" w:hangingChars="150"/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DOS版本为全平台通用版本，采用Legacy架构，故该版本对bios无特殊要求。</w:t>
      </w:r>
    </w:p>
    <w:p>
      <w:pPr>
        <w:tabs>
          <w:tab w:val="left" w:pos="645"/>
        </w:tabs>
        <w:spacing w:after="0" w:line="360" w:lineRule="auto"/>
        <w:ind w:left="315" w:hanging="315" w:hangingChars="150"/>
        <w:jc w:val="left"/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Windows版本目前为针对ZX系列，Geminilake，Coffeelake的通用型设计。用户使用时工具端无需针对不同平台做出调整，但需要平台bios端中的pnpservice按照工具提供的Smbios文件夹中的文件做出修改。</w:t>
      </w:r>
    </w:p>
    <w:p>
      <w:pPr>
        <w:tabs>
          <w:tab w:val="left" w:pos="645"/>
        </w:tabs>
        <w:spacing w:after="0" w:line="360" w:lineRule="auto"/>
        <w:ind w:left="315" w:hanging="315" w:hangingChars="150"/>
        <w:jc w:val="left"/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DMIVIEW的windows版本需要相应的驱动程序支持，PnpDriver32.sys与PnpDriver64.sys分别支持32位与64位系统，同时存在这两个驱动的情况下工具会根据当前OS自动装载对应的驱动。请确保应用程序文件与驱动置于同一目录下。</w:t>
      </w:r>
    </w:p>
    <w:p>
      <w:pPr>
        <w:rPr>
          <w:szCs w:val="22"/>
        </w:rPr>
      </w:pPr>
    </w:p>
    <w:p>
      <w:pPr>
        <w:ind w:firstLine="420" w:firstLineChars="200"/>
      </w:pPr>
    </w:p>
    <w:p>
      <w:pPr>
        <w:ind w:firstLine="420" w:firstLineChars="200"/>
      </w:pPr>
      <w:bookmarkStart w:id="7" w:name="_GoBack"/>
      <w:bookmarkEnd w:id="7"/>
    </w:p>
    <w:sectPr>
      <w:pgSz w:w="11906" w:h="16838"/>
      <w:pgMar w:top="1440" w:right="1466" w:bottom="1440" w:left="16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F14FB"/>
    <w:multiLevelType w:val="multilevel"/>
    <w:tmpl w:val="0C2F14FB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0A063D8"/>
    <w:multiLevelType w:val="multilevel"/>
    <w:tmpl w:val="20A063D8"/>
    <w:lvl w:ilvl="0" w:tentative="0">
      <w:start w:val="1"/>
      <w:numFmt w:val="decimal"/>
      <w:lvlText w:val="%1."/>
      <w:lvlJc w:val="left"/>
      <w:pPr>
        <w:tabs>
          <w:tab w:val="left" w:pos="390"/>
        </w:tabs>
        <w:ind w:left="390" w:hanging="39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780"/>
        </w:tabs>
        <w:ind w:left="780" w:hanging="360"/>
      </w:pPr>
      <w:rPr>
        <w:rFonts w:hint="eastAsia"/>
        <w:b w:val="0"/>
      </w:rPr>
    </w:lvl>
    <w:lvl w:ilvl="2" w:tentative="0">
      <w:start w:val="1"/>
      <w:numFmt w:val="decimal"/>
      <w:lvlText w:val="%3）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D5E30"/>
    <w:rsid w:val="000508F8"/>
    <w:rsid w:val="00205F40"/>
    <w:rsid w:val="00206F60"/>
    <w:rsid w:val="002A7BBE"/>
    <w:rsid w:val="002D5E30"/>
    <w:rsid w:val="00441C5A"/>
    <w:rsid w:val="004816CC"/>
    <w:rsid w:val="004949E8"/>
    <w:rsid w:val="0057665E"/>
    <w:rsid w:val="00581987"/>
    <w:rsid w:val="00585D2B"/>
    <w:rsid w:val="0063097F"/>
    <w:rsid w:val="00631035"/>
    <w:rsid w:val="006315CE"/>
    <w:rsid w:val="006810C6"/>
    <w:rsid w:val="006D0000"/>
    <w:rsid w:val="00753E72"/>
    <w:rsid w:val="007E1928"/>
    <w:rsid w:val="00803713"/>
    <w:rsid w:val="008629C6"/>
    <w:rsid w:val="008B0CC1"/>
    <w:rsid w:val="008D5613"/>
    <w:rsid w:val="00911825"/>
    <w:rsid w:val="00A20C45"/>
    <w:rsid w:val="00A2434A"/>
    <w:rsid w:val="00A44FBE"/>
    <w:rsid w:val="00AE3191"/>
    <w:rsid w:val="00B019DB"/>
    <w:rsid w:val="00B24F12"/>
    <w:rsid w:val="00B94EF0"/>
    <w:rsid w:val="00BA6A7F"/>
    <w:rsid w:val="00BC25D3"/>
    <w:rsid w:val="00C05D13"/>
    <w:rsid w:val="00C547C8"/>
    <w:rsid w:val="00C7245D"/>
    <w:rsid w:val="00CC6CDC"/>
    <w:rsid w:val="00CE1B23"/>
    <w:rsid w:val="00D25C3D"/>
    <w:rsid w:val="00DD227E"/>
    <w:rsid w:val="00E15779"/>
    <w:rsid w:val="00E34D8B"/>
    <w:rsid w:val="00E835B6"/>
    <w:rsid w:val="00EA1E95"/>
    <w:rsid w:val="00F3602A"/>
    <w:rsid w:val="0464786D"/>
    <w:rsid w:val="064F3E78"/>
    <w:rsid w:val="127E6115"/>
    <w:rsid w:val="1D3E0416"/>
    <w:rsid w:val="29C473D3"/>
    <w:rsid w:val="2D7241D6"/>
    <w:rsid w:val="3C0F43A6"/>
    <w:rsid w:val="5B056214"/>
    <w:rsid w:val="5B605DED"/>
    <w:rsid w:val="668217C4"/>
    <w:rsid w:val="6B34155F"/>
    <w:rsid w:val="6C592F35"/>
    <w:rsid w:val="73E62A90"/>
    <w:rsid w:val="744E6420"/>
    <w:rsid w:val="7F0F33B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nhideWhenUsed="0" w:uiPriority="0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0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link w:val="1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7"/>
    <w:basedOn w:val="1"/>
    <w:next w:val="1"/>
    <w:link w:val="12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6"/>
    <w:semiHidden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7">
    <w:name w:val="header"/>
    <w:basedOn w:val="1"/>
    <w:link w:val="15"/>
    <w:semiHidden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10">
    <w:name w:val="标题 2 Char"/>
    <w:basedOn w:val="8"/>
    <w:link w:val="2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1">
    <w:name w:val="标题 3 Char"/>
    <w:basedOn w:val="8"/>
    <w:link w:val="3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2">
    <w:name w:val="标题 7 Char"/>
    <w:basedOn w:val="8"/>
    <w:link w:val="4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13">
    <w:name w:val="批注框文本 Char"/>
    <w:basedOn w:val="8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页眉 Char"/>
    <w:basedOn w:val="8"/>
    <w:link w:val="7"/>
    <w:semiHidden/>
    <w:uiPriority w:val="99"/>
    <w:rPr>
      <w:kern w:val="2"/>
      <w:sz w:val="21"/>
      <w:szCs w:val="24"/>
    </w:rPr>
  </w:style>
  <w:style w:type="character" w:customStyle="1" w:styleId="16">
    <w:name w:val="页脚 Char"/>
    <w:basedOn w:val="8"/>
    <w:link w:val="6"/>
    <w:semiHidden/>
    <w:uiPriority w:val="99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8" Type="http://schemas.openxmlformats.org/officeDocument/2006/relationships/image" Target="media/image5.GIF"/><Relationship Id="rId7" Type="http://schemas.openxmlformats.org/officeDocument/2006/relationships/image" Target="media/image4.GIF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GIF"/><Relationship Id="rId13" Type="http://schemas.openxmlformats.org/officeDocument/2006/relationships/image" Target="media/image10.GIF"/><Relationship Id="rId12" Type="http://schemas.openxmlformats.org/officeDocument/2006/relationships/image" Target="media/image9.GIF"/><Relationship Id="rId11" Type="http://schemas.openxmlformats.org/officeDocument/2006/relationships/image" Target="media/image8.GIF"/><Relationship Id="rId10" Type="http://schemas.openxmlformats.org/officeDocument/2006/relationships/image" Target="media/image7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330</Words>
  <Characters>1884</Characters>
  <Lines>15</Lines>
  <Paragraphs>4</Paragraphs>
  <TotalTime>0</TotalTime>
  <ScaleCrop>false</ScaleCrop>
  <LinksUpToDate>false</LinksUpToDate>
  <CharactersWithSpaces>2210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2018-04-28T02:01:00Z</dcterms:created>
  <dc:creator>lgl</dc:creator>
  <cp:lastModifiedBy>12038</cp:lastModifiedBy>
  <dcterms:modified xsi:type="dcterms:W3CDTF">2018-04-28T03:14:31Z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