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76EA" w14:textId="54E55279" w:rsidR="00246910" w:rsidRPr="000950EF" w:rsidRDefault="00246910" w:rsidP="00246910">
      <w:pPr>
        <w:pStyle w:val="Title"/>
      </w:pPr>
      <w:bookmarkStart w:id="0" w:name="_Toc353293523"/>
      <w:r w:rsidRPr="000950EF">
        <w:t>Vision and Scope Document</w:t>
      </w:r>
    </w:p>
    <w:p w14:paraId="27679A51" w14:textId="77777777" w:rsidR="00246910" w:rsidRPr="000950EF" w:rsidRDefault="00246910" w:rsidP="00246910">
      <w:pPr>
        <w:pStyle w:val="Title"/>
        <w:spacing w:before="0" w:after="400"/>
        <w:ind w:right="600"/>
        <w:rPr>
          <w:sz w:val="40"/>
        </w:rPr>
      </w:pPr>
    </w:p>
    <w:p w14:paraId="4C97EED1" w14:textId="77777777" w:rsidR="00246910" w:rsidRPr="000950EF" w:rsidRDefault="00246910" w:rsidP="00246910">
      <w:pPr>
        <w:pStyle w:val="Title"/>
      </w:pPr>
      <w:proofErr w:type="spellStart"/>
      <w:r w:rsidRPr="000950EF">
        <w:t>YogaCenter</w:t>
      </w:r>
      <w:proofErr w:type="spellEnd"/>
      <w:r w:rsidRPr="000950EF">
        <w:t xml:space="preserve"> Web Application</w:t>
      </w:r>
    </w:p>
    <w:p w14:paraId="7BB19626" w14:textId="77777777" w:rsidR="00246910" w:rsidRPr="000950EF" w:rsidRDefault="00246910" w:rsidP="00246910">
      <w:pPr>
        <w:pStyle w:val="TOCEntry"/>
      </w:pPr>
    </w:p>
    <w:p w14:paraId="66DA21EB" w14:textId="77777777" w:rsidR="00246910" w:rsidRPr="000950EF" w:rsidRDefault="00246910" w:rsidP="00246910">
      <w:pPr>
        <w:pStyle w:val="TOCEntry"/>
      </w:pPr>
      <w:r w:rsidRPr="000950EF">
        <w:t>Table of Contents</w:t>
      </w:r>
      <w:bookmarkEnd w:id="0"/>
    </w:p>
    <w:p w14:paraId="595426C9" w14:textId="77777777" w:rsidR="00246910" w:rsidRPr="000950EF" w:rsidRDefault="00246910" w:rsidP="00246910">
      <w:pPr>
        <w:rPr>
          <w:b/>
          <w:sz w:val="28"/>
        </w:rPr>
      </w:pPr>
    </w:p>
    <w:p w14:paraId="0C60D4E0" w14:textId="77777777" w:rsidR="00246910" w:rsidRPr="000950EF" w:rsidRDefault="00246910" w:rsidP="00246910">
      <w:pPr>
        <w:pStyle w:val="TOC1"/>
        <w:rPr>
          <w:rFonts w:asciiTheme="minorHAnsi" w:eastAsiaTheme="minorEastAsia" w:hAnsiTheme="minorHAnsi" w:cstheme="minorBidi"/>
          <w:sz w:val="22"/>
          <w:szCs w:val="22"/>
        </w:rPr>
      </w:pPr>
      <w:r w:rsidRPr="000950EF">
        <w:rPr>
          <w:b/>
          <w:sz w:val="28"/>
        </w:rPr>
        <w:fldChar w:fldCharType="begin"/>
      </w:r>
      <w:r w:rsidRPr="000950EF">
        <w:rPr>
          <w:b/>
          <w:sz w:val="28"/>
        </w:rPr>
        <w:instrText xml:space="preserve"> TOC \o "1-3" \t "TOCentry,1" </w:instrText>
      </w:r>
      <w:r w:rsidRPr="000950EF">
        <w:rPr>
          <w:b/>
          <w:sz w:val="28"/>
        </w:rPr>
        <w:fldChar w:fldCharType="separate"/>
      </w:r>
      <w:r w:rsidRPr="000950EF">
        <w:t>Table of Contents</w:t>
      </w:r>
      <w:r w:rsidRPr="000950EF">
        <w:tab/>
      </w:r>
      <w:r w:rsidRPr="000950EF">
        <w:fldChar w:fldCharType="begin"/>
      </w:r>
      <w:r w:rsidRPr="000950EF">
        <w:instrText xml:space="preserve"> PAGEREF _Toc353293523 \h </w:instrText>
      </w:r>
      <w:r w:rsidRPr="000950EF">
        <w:fldChar w:fldCharType="separate"/>
      </w:r>
      <w:r w:rsidRPr="000950EF">
        <w:t>ii</w:t>
      </w:r>
      <w:r w:rsidRPr="000950EF">
        <w:fldChar w:fldCharType="end"/>
      </w:r>
    </w:p>
    <w:p w14:paraId="79D33F68" w14:textId="77777777" w:rsidR="00246910" w:rsidRPr="000950EF" w:rsidRDefault="00246910" w:rsidP="00246910">
      <w:pPr>
        <w:pStyle w:val="TOC1"/>
        <w:rPr>
          <w:rFonts w:asciiTheme="minorHAnsi" w:eastAsiaTheme="minorEastAsia" w:hAnsiTheme="minorHAnsi" w:cstheme="minorBidi"/>
          <w:sz w:val="22"/>
          <w:szCs w:val="22"/>
        </w:rPr>
      </w:pPr>
      <w:r w:rsidRPr="000950EF">
        <w:t>Revision History</w:t>
      </w:r>
      <w:r w:rsidRPr="000950EF">
        <w:tab/>
      </w:r>
      <w:r w:rsidRPr="000950EF">
        <w:fldChar w:fldCharType="begin"/>
      </w:r>
      <w:r w:rsidRPr="000950EF">
        <w:instrText xml:space="preserve"> PAGEREF _Toc353293524 \h </w:instrText>
      </w:r>
      <w:r w:rsidRPr="000950EF">
        <w:fldChar w:fldCharType="separate"/>
      </w:r>
      <w:r w:rsidRPr="000950EF">
        <w:t>ii</w:t>
      </w:r>
      <w:r w:rsidRPr="000950EF">
        <w:fldChar w:fldCharType="end"/>
      </w:r>
    </w:p>
    <w:p w14:paraId="3834752A" w14:textId="77777777" w:rsidR="00246910" w:rsidRPr="000950EF" w:rsidRDefault="00246910" w:rsidP="00246910">
      <w:pPr>
        <w:pStyle w:val="TOC1"/>
        <w:rPr>
          <w:rFonts w:asciiTheme="minorHAnsi" w:eastAsiaTheme="minorEastAsia" w:hAnsiTheme="minorHAnsi" w:cstheme="minorBidi"/>
          <w:sz w:val="22"/>
          <w:szCs w:val="22"/>
        </w:rPr>
      </w:pPr>
      <w:r w:rsidRPr="000950EF">
        <w:t>1.</w:t>
      </w:r>
      <w:r w:rsidRPr="000950EF">
        <w:rPr>
          <w:rFonts w:asciiTheme="minorHAnsi" w:eastAsiaTheme="minorEastAsia" w:hAnsiTheme="minorHAnsi" w:cstheme="minorBidi"/>
          <w:sz w:val="22"/>
          <w:szCs w:val="22"/>
        </w:rPr>
        <w:tab/>
      </w:r>
      <w:r w:rsidRPr="000950EF">
        <w:t>Business Requirements</w:t>
      </w:r>
      <w:r w:rsidRPr="000950EF">
        <w:tab/>
      </w:r>
      <w:r w:rsidRPr="000950EF">
        <w:fldChar w:fldCharType="begin"/>
      </w:r>
      <w:r w:rsidRPr="000950EF">
        <w:instrText xml:space="preserve"> PAGEREF _Toc353293525 \h </w:instrText>
      </w:r>
      <w:r w:rsidRPr="000950EF">
        <w:fldChar w:fldCharType="separate"/>
      </w:r>
      <w:r w:rsidRPr="000950EF">
        <w:t>1</w:t>
      </w:r>
      <w:r w:rsidRPr="000950EF">
        <w:fldChar w:fldCharType="end"/>
      </w:r>
    </w:p>
    <w:p w14:paraId="4F7F93D0" w14:textId="77777777" w:rsidR="00246910" w:rsidRPr="000950EF" w:rsidRDefault="00246910" w:rsidP="00246910">
      <w:pPr>
        <w:pStyle w:val="TOC2"/>
        <w:rPr>
          <w:rFonts w:asciiTheme="minorHAnsi" w:eastAsiaTheme="minorEastAsia" w:hAnsiTheme="minorHAnsi" w:cstheme="minorBidi"/>
          <w:sz w:val="22"/>
          <w:szCs w:val="22"/>
        </w:rPr>
      </w:pPr>
      <w:r w:rsidRPr="000950EF">
        <w:t>1.1.</w:t>
      </w:r>
      <w:r w:rsidRPr="000950EF">
        <w:rPr>
          <w:rFonts w:asciiTheme="minorHAnsi" w:eastAsiaTheme="minorEastAsia" w:hAnsiTheme="minorHAnsi" w:cstheme="minorBidi"/>
          <w:sz w:val="22"/>
          <w:szCs w:val="22"/>
        </w:rPr>
        <w:tab/>
      </w:r>
      <w:r w:rsidRPr="000950EF">
        <w:t>Background</w:t>
      </w:r>
      <w:r w:rsidRPr="000950EF">
        <w:tab/>
      </w:r>
      <w:r w:rsidRPr="000950EF">
        <w:fldChar w:fldCharType="begin"/>
      </w:r>
      <w:r w:rsidRPr="000950EF">
        <w:instrText xml:space="preserve"> PAGEREF _Toc353293526 \h </w:instrText>
      </w:r>
      <w:r w:rsidRPr="000950EF">
        <w:fldChar w:fldCharType="separate"/>
      </w:r>
      <w:r w:rsidRPr="000950EF">
        <w:t>1</w:t>
      </w:r>
      <w:r w:rsidRPr="000950EF">
        <w:fldChar w:fldCharType="end"/>
      </w:r>
    </w:p>
    <w:p w14:paraId="6C567E4F" w14:textId="77777777" w:rsidR="00246910" w:rsidRPr="000950EF" w:rsidRDefault="00246910" w:rsidP="00246910">
      <w:pPr>
        <w:pStyle w:val="TOC2"/>
        <w:rPr>
          <w:rFonts w:asciiTheme="minorHAnsi" w:eastAsiaTheme="minorEastAsia" w:hAnsiTheme="minorHAnsi" w:cstheme="minorBidi"/>
          <w:sz w:val="22"/>
          <w:szCs w:val="22"/>
        </w:rPr>
      </w:pPr>
      <w:r w:rsidRPr="000950EF">
        <w:t>1.2.</w:t>
      </w:r>
      <w:r w:rsidRPr="000950EF">
        <w:rPr>
          <w:rFonts w:asciiTheme="minorHAnsi" w:eastAsiaTheme="minorEastAsia" w:hAnsiTheme="minorHAnsi" w:cstheme="minorBidi"/>
          <w:sz w:val="22"/>
          <w:szCs w:val="22"/>
        </w:rPr>
        <w:tab/>
      </w:r>
      <w:r w:rsidRPr="000950EF">
        <w:t>Business Opportunity</w:t>
      </w:r>
      <w:r w:rsidRPr="000950EF">
        <w:tab/>
      </w:r>
      <w:r w:rsidRPr="000950EF">
        <w:fldChar w:fldCharType="begin"/>
      </w:r>
      <w:r w:rsidRPr="000950EF">
        <w:instrText xml:space="preserve"> PAGEREF _Toc353293527 \h </w:instrText>
      </w:r>
      <w:r w:rsidRPr="000950EF">
        <w:fldChar w:fldCharType="separate"/>
      </w:r>
      <w:r w:rsidRPr="000950EF">
        <w:t>1</w:t>
      </w:r>
      <w:r w:rsidRPr="000950EF">
        <w:fldChar w:fldCharType="end"/>
      </w:r>
    </w:p>
    <w:p w14:paraId="4D387E2E" w14:textId="77777777" w:rsidR="00246910" w:rsidRPr="000950EF" w:rsidRDefault="00246910" w:rsidP="00246910">
      <w:pPr>
        <w:pStyle w:val="TOC2"/>
        <w:rPr>
          <w:rFonts w:asciiTheme="minorHAnsi" w:eastAsiaTheme="minorEastAsia" w:hAnsiTheme="minorHAnsi" w:cstheme="minorBidi"/>
          <w:sz w:val="22"/>
          <w:szCs w:val="22"/>
        </w:rPr>
      </w:pPr>
      <w:r w:rsidRPr="000950EF">
        <w:t>1.3.</w:t>
      </w:r>
      <w:r w:rsidRPr="000950EF">
        <w:rPr>
          <w:rFonts w:asciiTheme="minorHAnsi" w:eastAsiaTheme="minorEastAsia" w:hAnsiTheme="minorHAnsi" w:cstheme="minorBidi"/>
          <w:sz w:val="22"/>
          <w:szCs w:val="22"/>
        </w:rPr>
        <w:tab/>
      </w:r>
      <w:r w:rsidRPr="000950EF">
        <w:t>Business Objectives</w:t>
      </w:r>
      <w:r w:rsidRPr="000950EF">
        <w:tab/>
      </w:r>
      <w:r w:rsidRPr="000950EF">
        <w:fldChar w:fldCharType="begin"/>
      </w:r>
      <w:r w:rsidRPr="000950EF">
        <w:instrText xml:space="preserve"> PAGEREF _Toc353293528 \h </w:instrText>
      </w:r>
      <w:r w:rsidRPr="000950EF">
        <w:fldChar w:fldCharType="separate"/>
      </w:r>
      <w:r w:rsidRPr="000950EF">
        <w:t>1</w:t>
      </w:r>
      <w:r w:rsidRPr="000950EF">
        <w:fldChar w:fldCharType="end"/>
      </w:r>
    </w:p>
    <w:p w14:paraId="0B4D90B1" w14:textId="77777777" w:rsidR="00246910" w:rsidRPr="000950EF" w:rsidRDefault="00246910" w:rsidP="00246910">
      <w:pPr>
        <w:pStyle w:val="TOC2"/>
        <w:rPr>
          <w:rFonts w:asciiTheme="minorHAnsi" w:eastAsiaTheme="minorEastAsia" w:hAnsiTheme="minorHAnsi" w:cstheme="minorBidi"/>
          <w:sz w:val="22"/>
          <w:szCs w:val="22"/>
        </w:rPr>
      </w:pPr>
      <w:r w:rsidRPr="000950EF">
        <w:t>1.4.</w:t>
      </w:r>
      <w:r w:rsidRPr="000950EF">
        <w:rPr>
          <w:rFonts w:asciiTheme="minorHAnsi" w:eastAsiaTheme="minorEastAsia" w:hAnsiTheme="minorHAnsi" w:cstheme="minorBidi"/>
          <w:sz w:val="22"/>
          <w:szCs w:val="22"/>
        </w:rPr>
        <w:tab/>
      </w:r>
      <w:r w:rsidRPr="000950EF">
        <w:t>Success Metrics</w:t>
      </w:r>
      <w:r w:rsidRPr="000950EF">
        <w:tab/>
      </w:r>
      <w:r w:rsidRPr="000950EF">
        <w:fldChar w:fldCharType="begin"/>
      </w:r>
      <w:r w:rsidRPr="000950EF">
        <w:instrText xml:space="preserve"> PAGEREF _Toc353293529 \h </w:instrText>
      </w:r>
      <w:r w:rsidRPr="000950EF">
        <w:fldChar w:fldCharType="separate"/>
      </w:r>
      <w:r w:rsidRPr="000950EF">
        <w:t>1</w:t>
      </w:r>
      <w:r w:rsidRPr="000950EF">
        <w:fldChar w:fldCharType="end"/>
      </w:r>
    </w:p>
    <w:p w14:paraId="39B491F2" w14:textId="77777777" w:rsidR="00246910" w:rsidRPr="000950EF" w:rsidRDefault="00246910" w:rsidP="00246910">
      <w:pPr>
        <w:pStyle w:val="TOC2"/>
        <w:rPr>
          <w:rFonts w:asciiTheme="minorHAnsi" w:eastAsiaTheme="minorEastAsia" w:hAnsiTheme="minorHAnsi" w:cstheme="minorBidi"/>
          <w:sz w:val="22"/>
          <w:szCs w:val="22"/>
        </w:rPr>
      </w:pPr>
      <w:r w:rsidRPr="000950EF">
        <w:t>1.5.</w:t>
      </w:r>
      <w:r w:rsidRPr="000950EF">
        <w:rPr>
          <w:rFonts w:asciiTheme="minorHAnsi" w:eastAsiaTheme="minorEastAsia" w:hAnsiTheme="minorHAnsi" w:cstheme="minorBidi"/>
          <w:sz w:val="22"/>
          <w:szCs w:val="22"/>
        </w:rPr>
        <w:tab/>
      </w:r>
      <w:r w:rsidRPr="000950EF">
        <w:t>Vision Statement</w:t>
      </w:r>
      <w:r w:rsidRPr="000950EF">
        <w:tab/>
      </w:r>
      <w:r w:rsidRPr="000950EF">
        <w:fldChar w:fldCharType="begin"/>
      </w:r>
      <w:r w:rsidRPr="000950EF">
        <w:instrText xml:space="preserve"> PAGEREF _Toc353293530 \h </w:instrText>
      </w:r>
      <w:r w:rsidRPr="000950EF">
        <w:fldChar w:fldCharType="separate"/>
      </w:r>
      <w:r w:rsidRPr="000950EF">
        <w:t>1</w:t>
      </w:r>
      <w:r w:rsidRPr="000950EF">
        <w:fldChar w:fldCharType="end"/>
      </w:r>
    </w:p>
    <w:p w14:paraId="5F4FBADE" w14:textId="77777777" w:rsidR="00246910" w:rsidRPr="000950EF" w:rsidRDefault="00246910" w:rsidP="00246910">
      <w:pPr>
        <w:pStyle w:val="TOC2"/>
        <w:rPr>
          <w:rFonts w:asciiTheme="minorHAnsi" w:eastAsiaTheme="minorEastAsia" w:hAnsiTheme="minorHAnsi" w:cstheme="minorBidi"/>
          <w:sz w:val="22"/>
          <w:szCs w:val="22"/>
        </w:rPr>
      </w:pPr>
      <w:r w:rsidRPr="000950EF">
        <w:t>1.6.</w:t>
      </w:r>
      <w:r w:rsidRPr="000950EF">
        <w:rPr>
          <w:rFonts w:asciiTheme="minorHAnsi" w:eastAsiaTheme="minorEastAsia" w:hAnsiTheme="minorHAnsi" w:cstheme="minorBidi"/>
          <w:sz w:val="22"/>
          <w:szCs w:val="22"/>
        </w:rPr>
        <w:tab/>
      </w:r>
      <w:r w:rsidRPr="000950EF">
        <w:t>Business Risks</w:t>
      </w:r>
      <w:r w:rsidRPr="000950EF">
        <w:tab/>
      </w:r>
      <w:r w:rsidRPr="000950EF">
        <w:fldChar w:fldCharType="begin"/>
      </w:r>
      <w:r w:rsidRPr="000950EF">
        <w:instrText xml:space="preserve"> PAGEREF _Toc353293531 \h </w:instrText>
      </w:r>
      <w:r w:rsidRPr="000950EF">
        <w:fldChar w:fldCharType="separate"/>
      </w:r>
      <w:r w:rsidRPr="000950EF">
        <w:t>2</w:t>
      </w:r>
      <w:r w:rsidRPr="000950EF">
        <w:fldChar w:fldCharType="end"/>
      </w:r>
    </w:p>
    <w:p w14:paraId="10C0BB35" w14:textId="77777777" w:rsidR="00246910" w:rsidRPr="000950EF" w:rsidRDefault="00246910" w:rsidP="00246910">
      <w:pPr>
        <w:pStyle w:val="TOC2"/>
        <w:rPr>
          <w:rFonts w:asciiTheme="minorHAnsi" w:eastAsiaTheme="minorEastAsia" w:hAnsiTheme="minorHAnsi" w:cstheme="minorBidi"/>
          <w:sz w:val="22"/>
          <w:szCs w:val="22"/>
        </w:rPr>
      </w:pPr>
      <w:r w:rsidRPr="000950EF">
        <w:t>1.7.</w:t>
      </w:r>
      <w:r w:rsidRPr="000950EF">
        <w:rPr>
          <w:rFonts w:asciiTheme="minorHAnsi" w:eastAsiaTheme="minorEastAsia" w:hAnsiTheme="minorHAnsi" w:cstheme="minorBidi"/>
          <w:sz w:val="22"/>
          <w:szCs w:val="22"/>
        </w:rPr>
        <w:tab/>
      </w:r>
      <w:r w:rsidRPr="000950EF">
        <w:t>Business Assumptions and Dependencies</w:t>
      </w:r>
      <w:r w:rsidRPr="000950EF">
        <w:tab/>
      </w:r>
      <w:r w:rsidRPr="000950EF">
        <w:fldChar w:fldCharType="begin"/>
      </w:r>
      <w:r w:rsidRPr="000950EF">
        <w:instrText xml:space="preserve"> PAGEREF _Toc353293532 \h </w:instrText>
      </w:r>
      <w:r w:rsidRPr="000950EF">
        <w:fldChar w:fldCharType="separate"/>
      </w:r>
      <w:r w:rsidRPr="000950EF">
        <w:t>2</w:t>
      </w:r>
      <w:r w:rsidRPr="000950EF">
        <w:fldChar w:fldCharType="end"/>
      </w:r>
    </w:p>
    <w:p w14:paraId="4CDA8A97" w14:textId="77777777" w:rsidR="00246910" w:rsidRPr="000950EF" w:rsidRDefault="00246910" w:rsidP="00246910">
      <w:pPr>
        <w:pStyle w:val="TOC1"/>
        <w:rPr>
          <w:rFonts w:asciiTheme="minorHAnsi" w:eastAsiaTheme="minorEastAsia" w:hAnsiTheme="minorHAnsi" w:cstheme="minorBidi"/>
          <w:sz w:val="22"/>
          <w:szCs w:val="22"/>
        </w:rPr>
      </w:pPr>
      <w:r w:rsidRPr="000950EF">
        <w:t>2.</w:t>
      </w:r>
      <w:r w:rsidRPr="000950EF">
        <w:rPr>
          <w:rFonts w:asciiTheme="minorHAnsi" w:eastAsiaTheme="minorEastAsia" w:hAnsiTheme="minorHAnsi" w:cstheme="minorBidi"/>
          <w:sz w:val="22"/>
          <w:szCs w:val="22"/>
        </w:rPr>
        <w:tab/>
      </w:r>
      <w:r w:rsidRPr="000950EF">
        <w:t>Scope and Limitations</w:t>
      </w:r>
      <w:r w:rsidRPr="000950EF">
        <w:tab/>
      </w:r>
      <w:r w:rsidRPr="000950EF">
        <w:fldChar w:fldCharType="begin"/>
      </w:r>
      <w:r w:rsidRPr="000950EF">
        <w:instrText xml:space="preserve"> PAGEREF _Toc353293533 \h </w:instrText>
      </w:r>
      <w:r w:rsidRPr="000950EF">
        <w:fldChar w:fldCharType="separate"/>
      </w:r>
      <w:r w:rsidRPr="000950EF">
        <w:t>2</w:t>
      </w:r>
      <w:r w:rsidRPr="000950EF">
        <w:fldChar w:fldCharType="end"/>
      </w:r>
    </w:p>
    <w:p w14:paraId="77038E61" w14:textId="77777777" w:rsidR="00246910" w:rsidRPr="000950EF" w:rsidRDefault="00246910" w:rsidP="00246910">
      <w:pPr>
        <w:pStyle w:val="TOC2"/>
        <w:rPr>
          <w:rFonts w:asciiTheme="minorHAnsi" w:eastAsiaTheme="minorEastAsia" w:hAnsiTheme="minorHAnsi" w:cstheme="minorBidi"/>
          <w:sz w:val="22"/>
          <w:szCs w:val="22"/>
        </w:rPr>
      </w:pPr>
      <w:r w:rsidRPr="000950EF">
        <w:t>2.1.</w:t>
      </w:r>
      <w:r w:rsidRPr="000950EF">
        <w:rPr>
          <w:rFonts w:asciiTheme="minorHAnsi" w:eastAsiaTheme="minorEastAsia" w:hAnsiTheme="minorHAnsi" w:cstheme="minorBidi"/>
          <w:sz w:val="22"/>
          <w:szCs w:val="22"/>
        </w:rPr>
        <w:tab/>
      </w:r>
      <w:r w:rsidRPr="000950EF">
        <w:t>Major Features</w:t>
      </w:r>
      <w:r w:rsidRPr="000950EF">
        <w:tab/>
      </w:r>
      <w:r w:rsidRPr="000950EF">
        <w:fldChar w:fldCharType="begin"/>
      </w:r>
      <w:r w:rsidRPr="000950EF">
        <w:instrText xml:space="preserve"> PAGEREF _Toc353293534 \h </w:instrText>
      </w:r>
      <w:r w:rsidRPr="000950EF">
        <w:fldChar w:fldCharType="separate"/>
      </w:r>
      <w:r w:rsidRPr="000950EF">
        <w:t>2</w:t>
      </w:r>
      <w:r w:rsidRPr="000950EF">
        <w:fldChar w:fldCharType="end"/>
      </w:r>
    </w:p>
    <w:p w14:paraId="5E7A2309" w14:textId="77777777" w:rsidR="00246910" w:rsidRPr="000950EF" w:rsidRDefault="00246910" w:rsidP="00246910">
      <w:pPr>
        <w:pStyle w:val="TOC2"/>
        <w:rPr>
          <w:rFonts w:asciiTheme="minorHAnsi" w:eastAsiaTheme="minorEastAsia" w:hAnsiTheme="minorHAnsi" w:cstheme="minorBidi"/>
          <w:sz w:val="22"/>
          <w:szCs w:val="22"/>
        </w:rPr>
      </w:pPr>
      <w:r w:rsidRPr="000950EF">
        <w:t>2.2.</w:t>
      </w:r>
      <w:r w:rsidRPr="000950EF">
        <w:rPr>
          <w:rFonts w:asciiTheme="minorHAnsi" w:eastAsiaTheme="minorEastAsia" w:hAnsiTheme="minorHAnsi" w:cstheme="minorBidi"/>
          <w:sz w:val="22"/>
          <w:szCs w:val="22"/>
        </w:rPr>
        <w:tab/>
      </w:r>
      <w:r w:rsidRPr="000950EF">
        <w:t>Scope of Initial and Subsequent Releases</w:t>
      </w:r>
      <w:r w:rsidRPr="000950EF">
        <w:tab/>
      </w:r>
      <w:r w:rsidRPr="000950EF">
        <w:fldChar w:fldCharType="begin"/>
      </w:r>
      <w:r w:rsidRPr="000950EF">
        <w:instrText xml:space="preserve"> PAGEREF _Toc353293535 \h </w:instrText>
      </w:r>
      <w:r w:rsidRPr="000950EF">
        <w:fldChar w:fldCharType="separate"/>
      </w:r>
      <w:r w:rsidRPr="000950EF">
        <w:t>3</w:t>
      </w:r>
      <w:r w:rsidRPr="000950EF">
        <w:fldChar w:fldCharType="end"/>
      </w:r>
    </w:p>
    <w:p w14:paraId="0E9EFD98" w14:textId="77777777" w:rsidR="00246910" w:rsidRPr="000950EF" w:rsidRDefault="00246910" w:rsidP="00246910">
      <w:pPr>
        <w:pStyle w:val="TOC2"/>
        <w:rPr>
          <w:rFonts w:asciiTheme="minorHAnsi" w:eastAsiaTheme="minorEastAsia" w:hAnsiTheme="minorHAnsi" w:cstheme="minorBidi"/>
          <w:sz w:val="22"/>
          <w:szCs w:val="22"/>
        </w:rPr>
      </w:pPr>
      <w:r w:rsidRPr="000950EF">
        <w:t>2.3.</w:t>
      </w:r>
      <w:r w:rsidRPr="000950EF">
        <w:rPr>
          <w:rFonts w:asciiTheme="minorHAnsi" w:eastAsiaTheme="minorEastAsia" w:hAnsiTheme="minorHAnsi" w:cstheme="minorBidi"/>
          <w:sz w:val="22"/>
          <w:szCs w:val="22"/>
        </w:rPr>
        <w:tab/>
      </w:r>
      <w:r w:rsidRPr="000950EF">
        <w:t>Limitations and Exclusions</w:t>
      </w:r>
      <w:r w:rsidRPr="000950EF">
        <w:tab/>
      </w:r>
      <w:r w:rsidRPr="000950EF">
        <w:fldChar w:fldCharType="begin"/>
      </w:r>
      <w:r w:rsidRPr="000950EF">
        <w:instrText xml:space="preserve"> PAGEREF _Toc353293536 \h </w:instrText>
      </w:r>
      <w:r w:rsidRPr="000950EF">
        <w:fldChar w:fldCharType="separate"/>
      </w:r>
      <w:r w:rsidRPr="000950EF">
        <w:t>3</w:t>
      </w:r>
      <w:r w:rsidRPr="000950EF">
        <w:fldChar w:fldCharType="end"/>
      </w:r>
    </w:p>
    <w:p w14:paraId="04736439" w14:textId="09E99E3C" w:rsidR="00246910" w:rsidRPr="000950EF" w:rsidRDefault="00246910" w:rsidP="00246910">
      <w:pPr>
        <w:pStyle w:val="TOC1"/>
        <w:rPr>
          <w:rFonts w:asciiTheme="minorHAnsi" w:eastAsiaTheme="minorEastAsia" w:hAnsiTheme="minorHAnsi" w:cstheme="minorBidi"/>
          <w:sz w:val="22"/>
          <w:szCs w:val="22"/>
        </w:rPr>
      </w:pPr>
      <w:r w:rsidRPr="000950EF">
        <w:t>3.</w:t>
      </w:r>
      <w:r w:rsidRPr="000950EF">
        <w:rPr>
          <w:rFonts w:asciiTheme="minorHAnsi" w:eastAsiaTheme="minorEastAsia" w:hAnsiTheme="minorHAnsi" w:cstheme="minorBidi"/>
          <w:sz w:val="22"/>
          <w:szCs w:val="22"/>
        </w:rPr>
        <w:tab/>
      </w:r>
      <w:r w:rsidRPr="000950EF">
        <w:t>Busines</w:t>
      </w:r>
      <w:r>
        <w:t xml:space="preserve"> </w:t>
      </w:r>
      <w:r w:rsidRPr="000950EF">
        <w:t>Context</w:t>
      </w:r>
      <w:r w:rsidRPr="000950EF">
        <w:tab/>
      </w:r>
      <w:r w:rsidRPr="000950EF">
        <w:fldChar w:fldCharType="begin"/>
      </w:r>
      <w:r w:rsidRPr="000950EF">
        <w:instrText xml:space="preserve"> PAGEREF _Toc353293537 \h </w:instrText>
      </w:r>
      <w:r w:rsidRPr="000950EF">
        <w:fldChar w:fldCharType="separate"/>
      </w:r>
      <w:r w:rsidRPr="000950EF">
        <w:t>4</w:t>
      </w:r>
      <w:r w:rsidRPr="000950EF">
        <w:fldChar w:fldCharType="end"/>
      </w:r>
    </w:p>
    <w:p w14:paraId="59D8946E" w14:textId="77777777" w:rsidR="00246910" w:rsidRPr="000950EF" w:rsidRDefault="00246910" w:rsidP="00246910">
      <w:pPr>
        <w:pStyle w:val="TOC2"/>
        <w:rPr>
          <w:rFonts w:asciiTheme="minorHAnsi" w:eastAsiaTheme="minorEastAsia" w:hAnsiTheme="minorHAnsi" w:cstheme="minorBidi"/>
          <w:sz w:val="22"/>
          <w:szCs w:val="22"/>
        </w:rPr>
      </w:pPr>
      <w:r w:rsidRPr="000950EF">
        <w:t>3.1.</w:t>
      </w:r>
      <w:r w:rsidRPr="000950EF">
        <w:rPr>
          <w:rFonts w:asciiTheme="minorHAnsi" w:eastAsiaTheme="minorEastAsia" w:hAnsiTheme="minorHAnsi" w:cstheme="minorBidi"/>
          <w:sz w:val="22"/>
          <w:szCs w:val="22"/>
        </w:rPr>
        <w:tab/>
      </w:r>
      <w:r w:rsidRPr="000950EF">
        <w:t>Stakeholder Profiles</w:t>
      </w:r>
      <w:r w:rsidRPr="000950EF">
        <w:tab/>
      </w:r>
      <w:r w:rsidRPr="000950EF">
        <w:fldChar w:fldCharType="begin"/>
      </w:r>
      <w:r w:rsidRPr="000950EF">
        <w:instrText xml:space="preserve"> PAGEREF _Toc353293538 \h </w:instrText>
      </w:r>
      <w:r w:rsidRPr="000950EF">
        <w:fldChar w:fldCharType="separate"/>
      </w:r>
      <w:r w:rsidRPr="000950EF">
        <w:t>4</w:t>
      </w:r>
      <w:r w:rsidRPr="000950EF">
        <w:fldChar w:fldCharType="end"/>
      </w:r>
    </w:p>
    <w:p w14:paraId="64C322DD" w14:textId="77777777" w:rsidR="00246910" w:rsidRPr="000950EF" w:rsidRDefault="00246910" w:rsidP="00246910">
      <w:pPr>
        <w:pStyle w:val="TOC2"/>
        <w:rPr>
          <w:rFonts w:asciiTheme="minorHAnsi" w:eastAsiaTheme="minorEastAsia" w:hAnsiTheme="minorHAnsi" w:cstheme="minorBidi"/>
          <w:sz w:val="22"/>
          <w:szCs w:val="22"/>
        </w:rPr>
      </w:pPr>
      <w:r w:rsidRPr="000950EF">
        <w:t>3.2.</w:t>
      </w:r>
      <w:r w:rsidRPr="000950EF">
        <w:rPr>
          <w:rFonts w:asciiTheme="minorHAnsi" w:eastAsiaTheme="minorEastAsia" w:hAnsiTheme="minorHAnsi" w:cstheme="minorBidi"/>
          <w:sz w:val="22"/>
          <w:szCs w:val="22"/>
        </w:rPr>
        <w:tab/>
      </w:r>
      <w:r w:rsidRPr="000950EF">
        <w:t>Project Priorities</w:t>
      </w:r>
      <w:r w:rsidRPr="000950EF">
        <w:tab/>
      </w:r>
      <w:r w:rsidRPr="000950EF">
        <w:fldChar w:fldCharType="begin"/>
      </w:r>
      <w:r w:rsidRPr="000950EF">
        <w:instrText xml:space="preserve"> PAGEREF _Toc353293539 \h </w:instrText>
      </w:r>
      <w:r w:rsidRPr="000950EF">
        <w:fldChar w:fldCharType="separate"/>
      </w:r>
      <w:r w:rsidRPr="000950EF">
        <w:t>5</w:t>
      </w:r>
      <w:r w:rsidRPr="000950EF">
        <w:fldChar w:fldCharType="end"/>
      </w:r>
    </w:p>
    <w:p w14:paraId="2D1D6F7F" w14:textId="77777777" w:rsidR="00246910" w:rsidRPr="000950EF" w:rsidRDefault="00246910" w:rsidP="00246910">
      <w:pPr>
        <w:pStyle w:val="TOC2"/>
        <w:rPr>
          <w:rFonts w:asciiTheme="minorHAnsi" w:eastAsiaTheme="minorEastAsia" w:hAnsiTheme="minorHAnsi" w:cstheme="minorBidi"/>
          <w:sz w:val="22"/>
          <w:szCs w:val="22"/>
        </w:rPr>
      </w:pPr>
      <w:r w:rsidRPr="000950EF">
        <w:t>3.3.</w:t>
      </w:r>
      <w:r w:rsidRPr="000950EF">
        <w:rPr>
          <w:rFonts w:asciiTheme="minorHAnsi" w:eastAsiaTheme="minorEastAsia" w:hAnsiTheme="minorHAnsi" w:cstheme="minorBidi"/>
          <w:sz w:val="22"/>
          <w:szCs w:val="22"/>
        </w:rPr>
        <w:tab/>
      </w:r>
      <w:r w:rsidRPr="000950EF">
        <w:t>Deployment Considerations</w:t>
      </w:r>
      <w:r w:rsidRPr="000950EF">
        <w:tab/>
      </w:r>
      <w:r w:rsidRPr="000950EF">
        <w:fldChar w:fldCharType="begin"/>
      </w:r>
      <w:r w:rsidRPr="000950EF">
        <w:instrText xml:space="preserve"> PAGEREF _Toc353293540 \h </w:instrText>
      </w:r>
      <w:r w:rsidRPr="000950EF">
        <w:fldChar w:fldCharType="separate"/>
      </w:r>
      <w:r w:rsidRPr="000950EF">
        <w:t>5</w:t>
      </w:r>
      <w:r w:rsidRPr="000950EF">
        <w:fldChar w:fldCharType="end"/>
      </w:r>
    </w:p>
    <w:p w14:paraId="0C9DB2A4" w14:textId="3FFE62EA" w:rsidR="00246910" w:rsidRDefault="00246910" w:rsidP="00246910">
      <w:pPr>
        <w:pStyle w:val="Heading1"/>
      </w:pPr>
      <w:r w:rsidRPr="000950EF">
        <w:rPr>
          <w:b w:val="0"/>
          <w:noProof/>
          <w:sz w:val="28"/>
        </w:rPr>
        <w:fldChar w:fldCharType="end"/>
      </w:r>
      <w:bookmarkStart w:id="1" w:name="_Toc353293525"/>
      <w:r w:rsidRPr="00246910">
        <w:t xml:space="preserve"> </w:t>
      </w:r>
      <w:r>
        <w:t>Business Requirements</w:t>
      </w:r>
      <w:bookmarkEnd w:id="1"/>
    </w:p>
    <w:p w14:paraId="18DAEC7D" w14:textId="77777777" w:rsidR="00246910" w:rsidRDefault="00246910" w:rsidP="00246910">
      <w:pPr>
        <w:pStyle w:val="ListParagraph"/>
        <w:numPr>
          <w:ilvl w:val="1"/>
          <w:numId w:val="2"/>
        </w:numPr>
      </w:pPr>
      <w:r>
        <w:t>Background</w:t>
      </w:r>
    </w:p>
    <w:p w14:paraId="21AF36A4" w14:textId="77777777" w:rsidR="00246910" w:rsidRPr="00CA678F" w:rsidRDefault="00246910" w:rsidP="00246910">
      <w:pPr>
        <w:pStyle w:val="ListParagraph"/>
        <w:numPr>
          <w:ilvl w:val="0"/>
          <w:numId w:val="3"/>
        </w:numPr>
      </w:pPr>
      <w:proofErr w:type="spellStart"/>
      <w:r w:rsidRPr="00CA678F">
        <w:t>YogaCenter</w:t>
      </w:r>
      <w:proofErr w:type="spellEnd"/>
      <w:r w:rsidRPr="00CA678F">
        <w:t xml:space="preserve"> that had been serving the community for years. The center had gained a reputation for its serene ambiance, experienced instructors, and a wide range of yoga classes. However, as the demands of the modern world increased, the </w:t>
      </w:r>
      <w:proofErr w:type="spellStart"/>
      <w:r w:rsidRPr="00CA678F">
        <w:t>YogaCenter</w:t>
      </w:r>
      <w:proofErr w:type="spellEnd"/>
      <w:r w:rsidRPr="00CA678F">
        <w:t xml:space="preserve"> realized the need for technological advancement to better serve its </w:t>
      </w:r>
      <w:r>
        <w:t xml:space="preserve">trainees </w:t>
      </w:r>
      <w:r w:rsidRPr="00CA678F">
        <w:t xml:space="preserve">and expand its reach. The owners and staff of the </w:t>
      </w:r>
      <w:proofErr w:type="spellStart"/>
      <w:r w:rsidRPr="00CA678F">
        <w:t>YogaCenter</w:t>
      </w:r>
      <w:proofErr w:type="spellEnd"/>
      <w:r w:rsidRPr="00CA678F">
        <w:t xml:space="preserve"> </w:t>
      </w:r>
      <w:proofErr w:type="gramStart"/>
      <w:r w:rsidRPr="00CA678F">
        <w:t>gathered together</w:t>
      </w:r>
      <w:proofErr w:type="gramEnd"/>
      <w:r w:rsidRPr="00CA678F">
        <w:t xml:space="preserve"> to brainstorm ideas on how they could leverage technology to enhance their offerings. They recognized the importance of a web application that would provide convenience, accessibility, and a seamless experience for their students.</w:t>
      </w:r>
    </w:p>
    <w:p w14:paraId="59D007DB" w14:textId="77777777" w:rsidR="00246910" w:rsidRDefault="00246910" w:rsidP="00246910"/>
    <w:p w14:paraId="1CCA4FB0" w14:textId="77777777" w:rsidR="00246910" w:rsidRDefault="00246910" w:rsidP="00246910"/>
    <w:p w14:paraId="185FDD1F" w14:textId="77777777" w:rsidR="00246910" w:rsidRDefault="00246910" w:rsidP="00246910"/>
    <w:p w14:paraId="30B29AFF" w14:textId="77777777" w:rsidR="00246910" w:rsidRDefault="00246910" w:rsidP="00246910">
      <w:pPr>
        <w:pStyle w:val="Heading2"/>
      </w:pPr>
      <w:bookmarkStart w:id="2" w:name="_Toc353293527"/>
      <w:r>
        <w:t>Business Opportunity</w:t>
      </w:r>
      <w:bookmarkEnd w:id="2"/>
    </w:p>
    <w:p w14:paraId="4EF0ECF9" w14:textId="77777777" w:rsidR="00246910" w:rsidRPr="00E66911" w:rsidRDefault="00246910" w:rsidP="00246910">
      <w:pPr>
        <w:pStyle w:val="ListParagraph"/>
        <w:numPr>
          <w:ilvl w:val="0"/>
          <w:numId w:val="3"/>
        </w:numPr>
      </w:pPr>
      <w:r w:rsidRPr="00E66911">
        <w:t xml:space="preserve">By developing a web application for </w:t>
      </w:r>
      <w:proofErr w:type="spellStart"/>
      <w:r w:rsidRPr="00E66911">
        <w:t>YogaCenter</w:t>
      </w:r>
      <w:proofErr w:type="spellEnd"/>
      <w:r w:rsidRPr="00E66911">
        <w:t>, there is an opportunity to expand the reach of the center beyond its physical location. The web application can attract a broader audience, including individuals who may not have access to the physical center or prefer practicing yoga from the comfort of their homes.</w:t>
      </w:r>
    </w:p>
    <w:p w14:paraId="0BBFD91D" w14:textId="77777777" w:rsidR="00246910" w:rsidRDefault="00246910" w:rsidP="00246910">
      <w:pPr>
        <w:pStyle w:val="ListParagraph"/>
        <w:numPr>
          <w:ilvl w:val="0"/>
          <w:numId w:val="3"/>
        </w:numPr>
      </w:pPr>
      <w:r>
        <w:t xml:space="preserve">Many trainees have requested a system that they can </w:t>
      </w:r>
      <w:proofErr w:type="gramStart"/>
      <w:r>
        <w:t>register</w:t>
      </w:r>
      <w:proofErr w:type="gramEnd"/>
      <w:r>
        <w:t xml:space="preserve"> class and track their schedule, this will help students have a convenient experience. </w:t>
      </w:r>
    </w:p>
    <w:p w14:paraId="59F8DA0B" w14:textId="77777777" w:rsidR="00246910" w:rsidRPr="00E66911" w:rsidRDefault="00246910" w:rsidP="00246910">
      <w:pPr>
        <w:pStyle w:val="ListParagraph"/>
        <w:numPr>
          <w:ilvl w:val="0"/>
          <w:numId w:val="3"/>
        </w:numPr>
      </w:pPr>
      <w:r w:rsidRPr="00E66911">
        <w:t>Integration with E-commerce</w:t>
      </w:r>
      <w:r>
        <w:t>,</w:t>
      </w:r>
      <w:r w:rsidRPr="00E66911">
        <w:t xml:space="preserve"> </w:t>
      </w:r>
      <w:r>
        <w:t>t</w:t>
      </w:r>
      <w:r w:rsidRPr="00E66911">
        <w:t xml:space="preserve">he web application can incorporate an e-commerce component, allowing </w:t>
      </w:r>
      <w:proofErr w:type="spellStart"/>
      <w:r w:rsidRPr="00E66911">
        <w:t>YogaCenter</w:t>
      </w:r>
      <w:proofErr w:type="spellEnd"/>
      <w:r w:rsidRPr="00E66911">
        <w:t xml:space="preserve"> to sell yoga-related products, merchandise, and online courses. This additional revenue stream can contribute to the financial sustainability and growth of the center.</w:t>
      </w:r>
    </w:p>
    <w:p w14:paraId="3AD1ADCA" w14:textId="77777777" w:rsidR="00246910" w:rsidRDefault="00246910" w:rsidP="00246910">
      <w:pPr>
        <w:pStyle w:val="Heading2"/>
      </w:pPr>
      <w:bookmarkStart w:id="3" w:name="_Toc353293528"/>
      <w:r>
        <w:t>Business Objectives</w:t>
      </w:r>
      <w:bookmarkEnd w:id="3"/>
    </w:p>
    <w:p w14:paraId="1904F766" w14:textId="77777777" w:rsidR="00246910" w:rsidRDefault="00246910" w:rsidP="00246910">
      <w:pPr>
        <w:pStyle w:val="List"/>
      </w:pPr>
      <w:r>
        <w:t xml:space="preserve">BO-1: </w:t>
      </w:r>
      <w:r w:rsidRPr="00B26A89">
        <w:t xml:space="preserve">Expand </w:t>
      </w:r>
      <w:r>
        <w:t xml:space="preserve">Trainee </w:t>
      </w:r>
      <w:r w:rsidRPr="00B26A89">
        <w:t xml:space="preserve">Base: The web application should aim to attract new customers and expand the </w:t>
      </w:r>
      <w:proofErr w:type="spellStart"/>
      <w:r w:rsidRPr="00B26A89">
        <w:t>YogaCenter's</w:t>
      </w:r>
      <w:proofErr w:type="spellEnd"/>
      <w:r w:rsidRPr="00B26A89">
        <w:t xml:space="preserve"> customer base.</w:t>
      </w:r>
      <w:r>
        <w:t xml:space="preserve"> </w:t>
      </w:r>
      <w:r w:rsidRPr="00887481">
        <w:t>I</w:t>
      </w:r>
      <w:r w:rsidRPr="00B26A89">
        <w:t xml:space="preserve">ncrease </w:t>
      </w:r>
      <w:r>
        <w:t>Trainees</w:t>
      </w:r>
      <w:r w:rsidRPr="00B26A89">
        <w:t xml:space="preserve"> Base by 30% for the </w:t>
      </w:r>
      <w:proofErr w:type="spellStart"/>
      <w:r w:rsidRPr="00B26A89">
        <w:t>YogaCenter</w:t>
      </w:r>
      <w:proofErr w:type="spellEnd"/>
      <w:r w:rsidRPr="00B26A89">
        <w:t xml:space="preserve"> Web Application</w:t>
      </w:r>
      <w:r>
        <w:t xml:space="preserve"> within 3 months.</w:t>
      </w:r>
    </w:p>
    <w:p w14:paraId="6E93D5CD" w14:textId="77777777" w:rsidR="00246910" w:rsidRDefault="00246910" w:rsidP="00246910">
      <w:pPr>
        <w:pStyle w:val="List"/>
        <w:rPr>
          <w:lang w:eastAsia="ja-JP"/>
        </w:rPr>
      </w:pPr>
      <w:r>
        <w:t xml:space="preserve">BO-2: </w:t>
      </w:r>
      <w:r w:rsidRPr="00B26A89">
        <w:rPr>
          <w:lang w:eastAsia="ja-JP"/>
        </w:rPr>
        <w:t xml:space="preserve">Improve Customer Satisfaction and Retention: The web application should focus on improving customer satisfaction by delivering a high-quality user experience. This can be achieved by providing relevant and valuable content, easy-to-use features, prompt customer support, and personalized recommendations. Satisfied customers are more likely to continue their yoga journey with </w:t>
      </w:r>
      <w:proofErr w:type="spellStart"/>
      <w:r w:rsidRPr="00B26A89">
        <w:rPr>
          <w:lang w:eastAsia="ja-JP"/>
        </w:rPr>
        <w:t>YogaCenter</w:t>
      </w:r>
      <w:proofErr w:type="spellEnd"/>
      <w:r w:rsidRPr="00B26A89">
        <w:rPr>
          <w:lang w:eastAsia="ja-JP"/>
        </w:rPr>
        <w:t xml:space="preserve"> and recommend it to others.</w:t>
      </w:r>
    </w:p>
    <w:p w14:paraId="387DF9D5" w14:textId="03E5BDA0" w:rsidR="00246910" w:rsidRDefault="00246910" w:rsidP="00246910">
      <w:pPr>
        <w:pStyle w:val="List"/>
      </w:pPr>
      <w:r>
        <w:rPr>
          <w:lang w:eastAsia="ja-JP"/>
        </w:rPr>
        <w:t>BO-</w:t>
      </w:r>
      <w:proofErr w:type="gramStart"/>
      <w:r>
        <w:rPr>
          <w:lang w:eastAsia="ja-JP"/>
        </w:rPr>
        <w:t>3 :</w:t>
      </w:r>
      <w:proofErr w:type="gramEnd"/>
      <w:r>
        <w:rPr>
          <w:lang w:eastAsia="ja-JP"/>
        </w:rPr>
        <w:t xml:space="preserve"> </w:t>
      </w:r>
      <w:r w:rsidRPr="00B26A89">
        <w:t xml:space="preserve">Increase User Engagement: One of the primary business objectives of the </w:t>
      </w:r>
      <w:proofErr w:type="spellStart"/>
      <w:r w:rsidRPr="00B26A89">
        <w:t>YogaCenter</w:t>
      </w:r>
      <w:proofErr w:type="spellEnd"/>
      <w:r w:rsidRPr="00B26A89">
        <w:t xml:space="preserve"> </w:t>
      </w:r>
      <w:r>
        <w:t xml:space="preserve">  </w:t>
      </w:r>
      <w:r w:rsidRPr="00B26A89">
        <w:t>web application is to enhance user engagement. This can be achieved by providing a user-friendly interface, interactive features, and personalized content that keeps users actively involved and motivated in their yoga practice.</w:t>
      </w:r>
    </w:p>
    <w:p w14:paraId="1FA84B24" w14:textId="56B77217" w:rsidR="00B12BC8" w:rsidRDefault="00B12BC8" w:rsidP="00246910">
      <w:pPr>
        <w:pStyle w:val="List"/>
      </w:pPr>
      <w:r>
        <w:t>BO-</w:t>
      </w:r>
      <w:proofErr w:type="gramStart"/>
      <w:r>
        <w:t>4 :</w:t>
      </w:r>
      <w:proofErr w:type="gramEnd"/>
      <w:r>
        <w:t xml:space="preserve"> </w:t>
      </w:r>
      <w:r w:rsidRPr="00B12BC8">
        <w:t>Utilize Technology for Efficiency: Implement a user-friendly online platform for class registration, scheduling, and payments. Leverage technology to streamline administrative processes, communication with participants, and access to educational resources such as video tutorials and practice materials.</w:t>
      </w:r>
    </w:p>
    <w:p w14:paraId="56A0B8BE" w14:textId="2FF65FE5" w:rsidR="00B12BC8" w:rsidRDefault="00B12BC8" w:rsidP="00246910">
      <w:pPr>
        <w:pStyle w:val="List"/>
      </w:pPr>
      <w:r>
        <w:t>BO-</w:t>
      </w:r>
      <w:proofErr w:type="gramStart"/>
      <w:r>
        <w:t>5 :</w:t>
      </w:r>
      <w:proofErr w:type="gramEnd"/>
      <w:r>
        <w:t xml:space="preserve"> </w:t>
      </w:r>
      <w:r w:rsidRPr="00B12BC8">
        <w:t>Promote Health and Wellness: Promote the holistic benefits of yoga by educating participants about the physical, mental, and emotional advantages of regular practice. Organize workshops, seminars, and wellness events to create awareness about yoga's positive impact on overall health and well-being.</w:t>
      </w:r>
    </w:p>
    <w:p w14:paraId="19C9A75D" w14:textId="56C1AF2B" w:rsidR="00B12BC8" w:rsidRDefault="00B12BC8" w:rsidP="00246910">
      <w:pPr>
        <w:pStyle w:val="List"/>
        <w:rPr>
          <w:lang w:eastAsia="ja-JP"/>
        </w:rPr>
      </w:pPr>
      <w:r>
        <w:t>BO-</w:t>
      </w:r>
      <w:proofErr w:type="gramStart"/>
      <w:r>
        <w:t>6 :</w:t>
      </w:r>
      <w:proofErr w:type="gramEnd"/>
      <w:r>
        <w:t xml:space="preserve"> </w:t>
      </w:r>
      <w:r w:rsidRPr="00B12BC8">
        <w:t>Offer Diverse Yoga Programs: Provide a variety of yoga programs to cater to different skill levels, preferences, and goals. Offer classes such as Hatha, Vinyasa, Ashtanga, Yin, Restorative, and specialized classes for specific populations like prenatal yoga, seniors, or children.</w:t>
      </w:r>
    </w:p>
    <w:p w14:paraId="2B77FAE2" w14:textId="77777777" w:rsidR="00E824AF" w:rsidRDefault="00E824AF" w:rsidP="00E824AF">
      <w:pPr>
        <w:pStyle w:val="Heading2"/>
      </w:pPr>
      <w:bookmarkStart w:id="4" w:name="_Toc353293529"/>
      <w:r>
        <w:t>Success Metrics</w:t>
      </w:r>
      <w:bookmarkEnd w:id="4"/>
    </w:p>
    <w:p w14:paraId="34E07F4D" w14:textId="77777777" w:rsidR="00E824AF" w:rsidRDefault="00E824AF" w:rsidP="00E824AF">
      <w:pPr>
        <w:pStyle w:val="List"/>
      </w:pPr>
      <w:bookmarkStart w:id="5" w:name="_Toc353293530"/>
      <w:r>
        <w:t>SM-1: 95% of trainees use web application to track their schedule and register their class remotely.</w:t>
      </w:r>
    </w:p>
    <w:p w14:paraId="23808697" w14:textId="77777777" w:rsidR="00E824AF" w:rsidRDefault="00E824AF" w:rsidP="00E824AF">
      <w:pPr>
        <w:pStyle w:val="List"/>
      </w:pPr>
      <w:r>
        <w:t>SM-2: The customer base expands 50% within 4 months.</w:t>
      </w:r>
    </w:p>
    <w:p w14:paraId="14B80BA0" w14:textId="77777777" w:rsidR="00E824AF" w:rsidRPr="008C560D" w:rsidRDefault="00E824AF" w:rsidP="00E824AF">
      <w:pPr>
        <w:pStyle w:val="Heading2"/>
      </w:pPr>
      <w:r w:rsidRPr="008C560D">
        <w:lastRenderedPageBreak/>
        <w:t>Vision Statement</w:t>
      </w:r>
      <w:bookmarkEnd w:id="5"/>
    </w:p>
    <w:p w14:paraId="73A2B883" w14:textId="4F23E188" w:rsidR="00E824AF" w:rsidRDefault="00B12BC8" w:rsidP="00B12BC8">
      <w:pPr>
        <w:pStyle w:val="ListParagraph"/>
        <w:numPr>
          <w:ilvl w:val="0"/>
          <w:numId w:val="3"/>
        </w:numPr>
      </w:pPr>
      <w:r w:rsidRPr="00B12BC8">
        <w:t>Our vision is to create a sanctuary of holistic well-being, where individuals of all ages and backgrounds can discover inner balance, nurture their bodies, and cultivate a profound connection between mind, body, and spirit. We aspire to be a trusted and transformative space that inspires personal growth, fosters community, and promotes a conscious and harmonious way of living. Through expert guidance, authentic teachings, and a nurturing environment, we envision empowering individuals to embark on a journey of self-discovery, self-care, and self-realization, ultimately embracing a life of radiant health, mindfulness, and inner peace</w:t>
      </w:r>
    </w:p>
    <w:p w14:paraId="448D6D0E" w14:textId="42CC8414" w:rsidR="00E824AF" w:rsidRDefault="00E824AF" w:rsidP="00E824AF">
      <w:pPr>
        <w:pStyle w:val="Heading2"/>
      </w:pPr>
      <w:bookmarkStart w:id="6" w:name="_Toc353293531"/>
      <w:r>
        <w:t>Business Risks</w:t>
      </w:r>
      <w:bookmarkEnd w:id="6"/>
    </w:p>
    <w:p w14:paraId="009D887C" w14:textId="17DC25A9" w:rsidR="00E824AF" w:rsidRPr="0036331F" w:rsidRDefault="00E824AF" w:rsidP="00E824AF">
      <w:pPr>
        <w:pStyle w:val="List"/>
      </w:pPr>
      <w:r w:rsidRPr="0036331F">
        <w:t>RI-1:</w:t>
      </w:r>
      <w:r w:rsidRPr="0036331F">
        <w:tab/>
      </w:r>
      <w:r w:rsidR="00B12BC8">
        <w:t>Some elder Trainees would not</w:t>
      </w:r>
      <w:r>
        <w:t xml:space="preserve"> know how to use the web application</w:t>
      </w:r>
      <w:r w:rsidRPr="0036331F">
        <w:t>. (Probability = 0.6; Impact = 3)</w:t>
      </w:r>
    </w:p>
    <w:p w14:paraId="36899AB8" w14:textId="77777777" w:rsidR="00E824AF" w:rsidRDefault="00E824AF" w:rsidP="00E824AF">
      <w:pPr>
        <w:pStyle w:val="List"/>
      </w:pPr>
      <w:r>
        <w:t>RI-2:</w:t>
      </w:r>
      <w:r>
        <w:tab/>
      </w:r>
      <w:r w:rsidRPr="00AB039E">
        <w:t>Customers may not find the web interesting</w:t>
      </w:r>
      <w:r>
        <w:t>,</w:t>
      </w:r>
      <w:r w:rsidRPr="00AB039E">
        <w:t xml:space="preserve"> </w:t>
      </w:r>
      <w:r>
        <w:t>reducing the return on investment from the web development and the changes in web application. (Probability = 0.3; Impact = 9)</w:t>
      </w:r>
    </w:p>
    <w:p w14:paraId="58015BFC" w14:textId="77777777" w:rsidR="00E824AF" w:rsidRDefault="00E824AF" w:rsidP="00E824AF">
      <w:r>
        <w:t xml:space="preserve">RI-3: </w:t>
      </w:r>
      <w:r w:rsidRPr="00AB039E">
        <w:t>Cybersecurity Threats</w:t>
      </w:r>
      <w:r>
        <w:t>, a</w:t>
      </w:r>
      <w:r w:rsidRPr="00AB039E">
        <w:t xml:space="preserve">s an online platform, the </w:t>
      </w:r>
      <w:proofErr w:type="spellStart"/>
      <w:r w:rsidRPr="00AB039E">
        <w:t>YogaCenter</w:t>
      </w:r>
      <w:proofErr w:type="spellEnd"/>
      <w:r w:rsidRPr="00AB039E">
        <w:t xml:space="preserve"> web application i</w:t>
      </w:r>
      <w:r>
        <w:t>s</w:t>
      </w:r>
    </w:p>
    <w:p w14:paraId="4732C15E" w14:textId="77777777" w:rsidR="00E824AF" w:rsidRPr="00AB039E" w:rsidRDefault="00E824AF" w:rsidP="00E824AF">
      <w:pPr>
        <w:ind w:left="630"/>
      </w:pPr>
      <w:r w:rsidRPr="00AB039E">
        <w:t>vulnerable to cybersecurity threats such as data breaches, hacking attempts, and unauthorized</w:t>
      </w:r>
      <w:r>
        <w:t xml:space="preserve"> </w:t>
      </w:r>
      <w:r w:rsidRPr="00AB039E">
        <w:t xml:space="preserve">access. These risks can compromise user data, erode trust, and damage the reputation of the application. </w:t>
      </w:r>
      <w:r>
        <w:t>(Probability = 0.2; Impact = 10).</w:t>
      </w:r>
    </w:p>
    <w:p w14:paraId="0130FF6E" w14:textId="77777777" w:rsidR="00E824AF" w:rsidRDefault="00E824AF" w:rsidP="00E824AF">
      <w:pPr>
        <w:pStyle w:val="Heading2"/>
      </w:pPr>
      <w:bookmarkStart w:id="7" w:name="_Toc353293532"/>
      <w:r>
        <w:t>Business Assumptions and Dependencies</w:t>
      </w:r>
      <w:bookmarkEnd w:id="7"/>
    </w:p>
    <w:p w14:paraId="70B8A80F" w14:textId="77777777" w:rsidR="00FE65C3" w:rsidRDefault="00FE65C3" w:rsidP="00FE65C3">
      <w:pPr>
        <w:pStyle w:val="List"/>
      </w:pPr>
      <w:bookmarkStart w:id="8" w:name="_Toc353293533"/>
      <w:r>
        <w:t>AS-1:</w:t>
      </w:r>
      <w:r>
        <w:tab/>
        <w:t>Systems with appropriate user interfaces</w:t>
      </w:r>
      <w:r w:rsidDel="002979F1">
        <w:t xml:space="preserve"> </w:t>
      </w:r>
      <w:r>
        <w:t xml:space="preserve">will be available for yoga employees to process the expected attendees for any given </w:t>
      </w:r>
      <w:proofErr w:type="gramStart"/>
      <w:r>
        <w:t>days</w:t>
      </w:r>
      <w:proofErr w:type="gramEnd"/>
      <w:r>
        <w:t>.</w:t>
      </w:r>
    </w:p>
    <w:p w14:paraId="77143FEE" w14:textId="77777777" w:rsidR="00FE65C3" w:rsidRDefault="00FE65C3" w:rsidP="00FE65C3">
      <w:pPr>
        <w:pStyle w:val="List"/>
      </w:pPr>
      <w:r>
        <w:t>AS-2: The center’s staff is expected to satisfy their patrons’ needs as well as satisfying the business ethics</w:t>
      </w:r>
    </w:p>
    <w:p w14:paraId="5EE590A9" w14:textId="77777777" w:rsidR="00FE65C3" w:rsidRDefault="00FE65C3" w:rsidP="00FE65C3">
      <w:pPr>
        <w:pStyle w:val="List"/>
      </w:pPr>
      <w:r>
        <w:t>DE-1:</w:t>
      </w:r>
      <w:r>
        <w:tab/>
        <w:t xml:space="preserve">The center’s online registration system should be comprehensive as well as responsive to customer support. </w:t>
      </w:r>
    </w:p>
    <w:p w14:paraId="7DB93AAC" w14:textId="77777777" w:rsidR="00E824AF" w:rsidRDefault="00E824AF" w:rsidP="00E824AF">
      <w:pPr>
        <w:pStyle w:val="Heading1"/>
      </w:pPr>
      <w:r>
        <w:t>Scope and Limitations</w:t>
      </w:r>
      <w:bookmarkEnd w:id="8"/>
    </w:p>
    <w:p w14:paraId="460CC26F" w14:textId="77777777" w:rsidR="00E824AF" w:rsidRDefault="00E824AF" w:rsidP="00E824AF">
      <w:pPr>
        <w:pStyle w:val="Heading2"/>
      </w:pPr>
      <w:bookmarkStart w:id="9" w:name="_Toc353293534"/>
      <w:r>
        <w:t>Major Features</w:t>
      </w:r>
      <w:bookmarkEnd w:id="9"/>
    </w:p>
    <w:p w14:paraId="728BF02B" w14:textId="77777777" w:rsidR="00E824AF" w:rsidRPr="00887481" w:rsidRDefault="00E824AF" w:rsidP="00E824AF">
      <w:pPr>
        <w:pStyle w:val="List"/>
      </w:pPr>
      <w:r>
        <w:t>FE-1:</w:t>
      </w:r>
      <w:r>
        <w:tab/>
      </w:r>
      <w:r w:rsidRPr="00887481">
        <w:t>Booking and paying the course fee by many online payment methods</w:t>
      </w:r>
    </w:p>
    <w:p w14:paraId="7D898546" w14:textId="77777777" w:rsidR="00E824AF" w:rsidRDefault="00E824AF" w:rsidP="00E824AF">
      <w:pPr>
        <w:pStyle w:val="List"/>
      </w:pPr>
      <w:r>
        <w:t>FE-2:</w:t>
      </w:r>
      <w:r>
        <w:tab/>
        <w:t>View schedule and profile.</w:t>
      </w:r>
    </w:p>
    <w:p w14:paraId="1FCABEC0" w14:textId="77777777" w:rsidR="00E824AF" w:rsidRDefault="00E824AF" w:rsidP="00E824AF">
      <w:pPr>
        <w:pStyle w:val="List"/>
      </w:pPr>
      <w:r>
        <w:t>FE-3:</w:t>
      </w:r>
      <w:r>
        <w:tab/>
        <w:t xml:space="preserve">Create, view, modify, and cancel class </w:t>
      </w:r>
      <w:r w:rsidRPr="00887481">
        <w:t>subscription</w:t>
      </w:r>
      <w:r>
        <w:t xml:space="preserve">. </w:t>
      </w:r>
    </w:p>
    <w:p w14:paraId="40048A04" w14:textId="77777777" w:rsidR="00E824AF" w:rsidRDefault="00E824AF" w:rsidP="00E824AF">
      <w:pPr>
        <w:pStyle w:val="List"/>
      </w:pPr>
      <w:r>
        <w:t>FE-4:</w:t>
      </w:r>
      <w:r>
        <w:tab/>
        <w:t>Create, view, modify, delete,</w:t>
      </w:r>
      <w:r w:rsidRPr="004D1372">
        <w:t xml:space="preserve"> </w:t>
      </w:r>
      <w:r>
        <w:t>and c</w:t>
      </w:r>
      <w:r w:rsidRPr="00375249">
        <w:t>lass categorization</w:t>
      </w:r>
      <w:r>
        <w:t>.</w:t>
      </w:r>
    </w:p>
    <w:p w14:paraId="092F931F" w14:textId="77777777" w:rsidR="00E824AF" w:rsidRDefault="00E824AF" w:rsidP="00E824AF">
      <w:pPr>
        <w:pStyle w:val="List"/>
      </w:pPr>
      <w:r>
        <w:t>FE-5:</w:t>
      </w:r>
      <w:r>
        <w:tab/>
        <w:t>View all available classes.</w:t>
      </w:r>
    </w:p>
    <w:p w14:paraId="012BD3AC" w14:textId="77777777" w:rsidR="00E824AF" w:rsidRDefault="00E824AF" w:rsidP="00E824AF">
      <w:pPr>
        <w:pStyle w:val="List"/>
      </w:pPr>
      <w:r>
        <w:t>FE-6:</w:t>
      </w:r>
      <w:r>
        <w:tab/>
        <w:t>Provide system access through corporate intranet, smartphone, tablet, and outside Internet access by authorized employees</w:t>
      </w:r>
    </w:p>
    <w:p w14:paraId="52A26862" w14:textId="77777777" w:rsidR="00E824AF" w:rsidRDefault="00E824AF" w:rsidP="00E824AF">
      <w:pPr>
        <w:pStyle w:val="Heading2"/>
      </w:pPr>
      <w:bookmarkStart w:id="10" w:name="_Toc353293535"/>
      <w:r>
        <w:lastRenderedPageBreak/>
        <w:t>Scope of Initial and Subsequent Releases</w:t>
      </w:r>
      <w:bookmarkEnd w:id="10"/>
    </w:p>
    <w:tbl>
      <w:tblPr>
        <w:tblW w:w="5056" w:type="pct"/>
        <w:tblCellMar>
          <w:left w:w="0" w:type="dxa"/>
          <w:right w:w="0" w:type="dxa"/>
        </w:tblCellMar>
        <w:tblLook w:val="0000" w:firstRow="0" w:lastRow="0" w:firstColumn="0" w:lastColumn="0" w:noHBand="0" w:noVBand="0"/>
      </w:tblPr>
      <w:tblGrid>
        <w:gridCol w:w="1893"/>
        <w:gridCol w:w="2653"/>
        <w:gridCol w:w="2713"/>
        <w:gridCol w:w="2175"/>
      </w:tblGrid>
      <w:tr w:rsidR="00E824AF" w14:paraId="776B5B34" w14:textId="77777777" w:rsidTr="00B14EEA">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3B8B4D9F" w14:textId="77777777" w:rsidR="00E824AF" w:rsidRPr="004717BC" w:rsidRDefault="00E824AF" w:rsidP="00B14EEA">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A2D9451" w14:textId="77777777" w:rsidR="00E824AF" w:rsidRPr="004717BC" w:rsidRDefault="00E824AF" w:rsidP="00B14EEA">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719FD32C" w14:textId="77777777" w:rsidR="00E824AF" w:rsidRPr="004717BC" w:rsidRDefault="00E824AF" w:rsidP="00B14EEA">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1B752078" w14:textId="77777777" w:rsidR="00E824AF" w:rsidRPr="004717BC" w:rsidRDefault="00E824AF" w:rsidP="00B14EEA">
            <w:pPr>
              <w:pStyle w:val="TableHead"/>
            </w:pPr>
            <w:r>
              <w:t>Release 3</w:t>
            </w:r>
          </w:p>
        </w:tc>
      </w:tr>
      <w:tr w:rsidR="00E824AF" w:rsidRPr="0066794E" w14:paraId="49010146" w14:textId="77777777" w:rsidTr="00B14EEA">
        <w:tc>
          <w:tcPr>
            <w:tcW w:w="1003" w:type="pct"/>
            <w:tcBorders>
              <w:top w:val="double" w:sz="12" w:space="0" w:color="auto"/>
              <w:left w:val="single" w:sz="12" w:space="0" w:color="auto"/>
              <w:bottom w:val="single" w:sz="6" w:space="0" w:color="auto"/>
              <w:right w:val="single" w:sz="6" w:space="0" w:color="auto"/>
            </w:tcBorders>
          </w:tcPr>
          <w:p w14:paraId="6C96E242" w14:textId="77777777" w:rsidR="00E824AF" w:rsidRPr="004717BC" w:rsidRDefault="00E824AF" w:rsidP="00B14EEA">
            <w:pPr>
              <w:pStyle w:val="TableTextsmall"/>
            </w:pPr>
            <w:r>
              <w:t xml:space="preserve">FE-1, </w:t>
            </w:r>
            <w:r w:rsidRPr="00887481">
              <w:t>Booking and paying the course fee by many online payment methods</w:t>
            </w:r>
            <w:r>
              <w:t>.</w:t>
            </w:r>
          </w:p>
        </w:tc>
        <w:tc>
          <w:tcPr>
            <w:tcW w:w="1406" w:type="pct"/>
            <w:tcBorders>
              <w:top w:val="double" w:sz="12" w:space="0" w:color="auto"/>
              <w:left w:val="single" w:sz="6" w:space="0" w:color="auto"/>
              <w:bottom w:val="single" w:sz="6" w:space="0" w:color="auto"/>
              <w:right w:val="single" w:sz="6" w:space="0" w:color="auto"/>
            </w:tcBorders>
          </w:tcPr>
          <w:p w14:paraId="7372EE4B" w14:textId="77777777" w:rsidR="00E824AF" w:rsidRPr="004717BC" w:rsidRDefault="00E824AF" w:rsidP="00B14EEA">
            <w:pPr>
              <w:pStyle w:val="TableTextsmall"/>
            </w:pPr>
            <w:r>
              <w:t>Booking class and update class Id to database, also add trainee to that class.</w:t>
            </w:r>
          </w:p>
        </w:tc>
        <w:tc>
          <w:tcPr>
            <w:tcW w:w="1438" w:type="pct"/>
            <w:tcBorders>
              <w:top w:val="double" w:sz="12" w:space="0" w:color="auto"/>
              <w:left w:val="single" w:sz="6" w:space="0" w:color="auto"/>
              <w:bottom w:val="single" w:sz="6" w:space="0" w:color="auto"/>
              <w:right w:val="single" w:sz="6" w:space="0" w:color="auto"/>
            </w:tcBorders>
          </w:tcPr>
          <w:p w14:paraId="1B2C97E1" w14:textId="77777777" w:rsidR="00E824AF" w:rsidRDefault="00E824AF" w:rsidP="00B14EEA">
            <w:pPr>
              <w:pStyle w:val="TableTextsmall"/>
            </w:pPr>
            <w:r>
              <w:t>A</w:t>
            </w:r>
            <w:r w:rsidRPr="004717BC">
              <w:t>ccept credit and debit card payments</w:t>
            </w:r>
            <w:r>
              <w:t>.</w:t>
            </w:r>
          </w:p>
        </w:tc>
        <w:tc>
          <w:tcPr>
            <w:tcW w:w="1153" w:type="pct"/>
            <w:tcBorders>
              <w:top w:val="double" w:sz="12" w:space="0" w:color="auto"/>
              <w:left w:val="single" w:sz="6" w:space="0" w:color="auto"/>
              <w:bottom w:val="single" w:sz="6" w:space="0" w:color="auto"/>
              <w:right w:val="single" w:sz="12" w:space="0" w:color="auto"/>
            </w:tcBorders>
          </w:tcPr>
          <w:p w14:paraId="18CB441E" w14:textId="77777777" w:rsidR="00E824AF" w:rsidRDefault="00E824AF" w:rsidP="00B14EEA">
            <w:pPr>
              <w:pStyle w:val="TableTextsmall"/>
            </w:pPr>
            <w:r>
              <w:t>Accept booking for more than one class.</w:t>
            </w:r>
          </w:p>
        </w:tc>
      </w:tr>
      <w:tr w:rsidR="00E824AF" w14:paraId="19078F72" w14:textId="77777777" w:rsidTr="00B14EEA">
        <w:tc>
          <w:tcPr>
            <w:tcW w:w="1003" w:type="pct"/>
            <w:tcBorders>
              <w:top w:val="single" w:sz="6" w:space="0" w:color="auto"/>
              <w:left w:val="single" w:sz="12" w:space="0" w:color="auto"/>
              <w:bottom w:val="single" w:sz="6" w:space="0" w:color="auto"/>
              <w:right w:val="single" w:sz="6" w:space="0" w:color="auto"/>
            </w:tcBorders>
          </w:tcPr>
          <w:p w14:paraId="469AB41E" w14:textId="77777777" w:rsidR="00E824AF" w:rsidRPr="004717BC" w:rsidRDefault="00E824AF" w:rsidP="00B14EEA">
            <w:pPr>
              <w:pStyle w:val="TableTextsmall"/>
            </w:pPr>
            <w:r>
              <w:t>FE-2 View schedule and profile.</w:t>
            </w:r>
          </w:p>
        </w:tc>
        <w:tc>
          <w:tcPr>
            <w:tcW w:w="1406" w:type="pct"/>
            <w:tcBorders>
              <w:top w:val="single" w:sz="6" w:space="0" w:color="auto"/>
              <w:left w:val="single" w:sz="6" w:space="0" w:color="auto"/>
              <w:bottom w:val="single" w:sz="6" w:space="0" w:color="auto"/>
              <w:right w:val="single" w:sz="6" w:space="0" w:color="auto"/>
            </w:tcBorders>
          </w:tcPr>
          <w:p w14:paraId="37FCCCFF" w14:textId="77777777" w:rsidR="00E824AF" w:rsidRPr="00966124" w:rsidRDefault="00E824AF" w:rsidP="00B14EEA">
            <w:pPr>
              <w:pStyle w:val="TableTextsmall"/>
            </w:pPr>
            <w:r>
              <w:t>Show day which trainee has class</w:t>
            </w:r>
          </w:p>
        </w:tc>
        <w:tc>
          <w:tcPr>
            <w:tcW w:w="1438" w:type="pct"/>
            <w:tcBorders>
              <w:top w:val="single" w:sz="6" w:space="0" w:color="auto"/>
              <w:left w:val="single" w:sz="6" w:space="0" w:color="auto"/>
              <w:bottom w:val="single" w:sz="6" w:space="0" w:color="auto"/>
              <w:right w:val="single" w:sz="6" w:space="0" w:color="auto"/>
            </w:tcBorders>
          </w:tcPr>
          <w:p w14:paraId="78513444" w14:textId="77777777" w:rsidR="00E824AF" w:rsidRPr="00375249" w:rsidRDefault="00E824AF" w:rsidP="00B14EEA">
            <w:pPr>
              <w:rPr>
                <w:rFonts w:ascii="Arial" w:hAnsi="Arial" w:cs="Arial"/>
                <w:sz w:val="18"/>
                <w:szCs w:val="18"/>
              </w:rPr>
            </w:pPr>
            <w:r w:rsidRPr="00375249">
              <w:rPr>
                <w:rFonts w:ascii="Arial" w:hAnsi="Arial" w:cs="Arial"/>
                <w:sz w:val="18"/>
                <w:szCs w:val="18"/>
              </w:rPr>
              <w:t>Create a weekly day table for trainees based on their class schedules.</w:t>
            </w:r>
          </w:p>
        </w:tc>
        <w:tc>
          <w:tcPr>
            <w:tcW w:w="1153" w:type="pct"/>
            <w:tcBorders>
              <w:top w:val="single" w:sz="6" w:space="0" w:color="auto"/>
              <w:left w:val="single" w:sz="6" w:space="0" w:color="auto"/>
              <w:bottom w:val="single" w:sz="6" w:space="0" w:color="auto"/>
              <w:right w:val="single" w:sz="12" w:space="0" w:color="auto"/>
            </w:tcBorders>
          </w:tcPr>
          <w:p w14:paraId="5E4F088A" w14:textId="77777777" w:rsidR="00E824AF" w:rsidRPr="00966124" w:rsidRDefault="00E824AF" w:rsidP="00B14EEA">
            <w:pPr>
              <w:pStyle w:val="TableTextsmall"/>
            </w:pPr>
            <w:r w:rsidRPr="00966124">
              <w:t>Fully implemented</w:t>
            </w:r>
          </w:p>
        </w:tc>
      </w:tr>
      <w:tr w:rsidR="00E824AF" w14:paraId="1B7D3F3C" w14:textId="77777777" w:rsidTr="00B14EEA">
        <w:tc>
          <w:tcPr>
            <w:tcW w:w="1003" w:type="pct"/>
            <w:tcBorders>
              <w:top w:val="single" w:sz="6" w:space="0" w:color="auto"/>
              <w:left w:val="single" w:sz="12" w:space="0" w:color="auto"/>
              <w:bottom w:val="single" w:sz="6" w:space="0" w:color="auto"/>
              <w:right w:val="single" w:sz="6" w:space="0" w:color="auto"/>
            </w:tcBorders>
          </w:tcPr>
          <w:p w14:paraId="5216BED0" w14:textId="5CBAA7AA" w:rsidR="00E824AF" w:rsidRPr="004717BC" w:rsidRDefault="00E824AF" w:rsidP="00B14EEA">
            <w:pPr>
              <w:pStyle w:val="TableTextsmall"/>
            </w:pPr>
            <w:r>
              <w:t xml:space="preserve">FE-3 Create, view, and cancel class </w:t>
            </w:r>
            <w:r w:rsidRPr="00887481">
              <w:t>subscription</w:t>
            </w:r>
            <w:r>
              <w:t>.</w:t>
            </w:r>
          </w:p>
        </w:tc>
        <w:tc>
          <w:tcPr>
            <w:tcW w:w="1406" w:type="pct"/>
            <w:tcBorders>
              <w:top w:val="single" w:sz="6" w:space="0" w:color="auto"/>
              <w:left w:val="single" w:sz="6" w:space="0" w:color="auto"/>
              <w:bottom w:val="single" w:sz="6" w:space="0" w:color="auto"/>
              <w:right w:val="single" w:sz="6" w:space="0" w:color="auto"/>
            </w:tcBorders>
          </w:tcPr>
          <w:p w14:paraId="4DA30675" w14:textId="77777777" w:rsidR="00E824AF" w:rsidRPr="00966124" w:rsidRDefault="00E824AF" w:rsidP="00B14EEA">
            <w:pPr>
              <w:pStyle w:val="TableTextsmall"/>
            </w:pPr>
            <w:r>
              <w:t>I</w:t>
            </w:r>
            <w:r w:rsidRPr="00966124">
              <w:t>mplemented</w:t>
            </w:r>
            <w:r w:rsidRPr="00966124" w:rsidDel="005F6521">
              <w:t xml:space="preserve"> </w:t>
            </w:r>
            <w:r>
              <w:t>create and view</w:t>
            </w:r>
          </w:p>
        </w:tc>
        <w:tc>
          <w:tcPr>
            <w:tcW w:w="1438" w:type="pct"/>
            <w:tcBorders>
              <w:top w:val="single" w:sz="6" w:space="0" w:color="auto"/>
              <w:left w:val="single" w:sz="6" w:space="0" w:color="auto"/>
              <w:bottom w:val="single" w:sz="6" w:space="0" w:color="auto"/>
              <w:right w:val="single" w:sz="6" w:space="0" w:color="auto"/>
            </w:tcBorders>
          </w:tcPr>
          <w:p w14:paraId="023B88A1" w14:textId="77777777" w:rsidR="00E824AF" w:rsidRPr="00966124" w:rsidRDefault="00E824AF" w:rsidP="00B14EEA">
            <w:pPr>
              <w:pStyle w:val="TableTextsmall"/>
            </w:pPr>
            <w:r w:rsidRPr="00966124">
              <w:t xml:space="preserve">Implemented </w:t>
            </w:r>
            <w:r>
              <w:t>modify</w:t>
            </w:r>
          </w:p>
        </w:tc>
        <w:tc>
          <w:tcPr>
            <w:tcW w:w="1153" w:type="pct"/>
            <w:tcBorders>
              <w:top w:val="single" w:sz="6" w:space="0" w:color="auto"/>
              <w:left w:val="single" w:sz="6" w:space="0" w:color="auto"/>
              <w:bottom w:val="single" w:sz="6" w:space="0" w:color="auto"/>
              <w:right w:val="single" w:sz="12" w:space="0" w:color="auto"/>
            </w:tcBorders>
          </w:tcPr>
          <w:p w14:paraId="40F53EF6" w14:textId="77777777" w:rsidR="00E824AF" w:rsidRPr="00966124" w:rsidRDefault="00E824AF" w:rsidP="00B14EEA">
            <w:pPr>
              <w:pStyle w:val="TableTextsmall"/>
            </w:pPr>
            <w:r w:rsidRPr="00966124">
              <w:t>Fully implemented</w:t>
            </w:r>
          </w:p>
        </w:tc>
      </w:tr>
      <w:tr w:rsidR="00E824AF" w14:paraId="6DF1DFD3" w14:textId="77777777" w:rsidTr="00B14EEA">
        <w:tc>
          <w:tcPr>
            <w:tcW w:w="1003" w:type="pct"/>
            <w:tcBorders>
              <w:top w:val="single" w:sz="6" w:space="0" w:color="auto"/>
              <w:left w:val="single" w:sz="12" w:space="0" w:color="auto"/>
              <w:bottom w:val="single" w:sz="6" w:space="0" w:color="auto"/>
              <w:right w:val="single" w:sz="6" w:space="0" w:color="auto"/>
            </w:tcBorders>
          </w:tcPr>
          <w:p w14:paraId="2EEF9F70" w14:textId="131AC442" w:rsidR="00E824AF" w:rsidRPr="004717BC" w:rsidRDefault="00E824AF" w:rsidP="00B14EEA">
            <w:pPr>
              <w:pStyle w:val="TableTextsmall"/>
            </w:pPr>
            <w:r>
              <w:t>FE-4 Create, view, modify</w:t>
            </w:r>
            <w:r w:rsidR="008F3979">
              <w:t xml:space="preserve"> and </w:t>
            </w:r>
            <w:r>
              <w:t>delete class.</w:t>
            </w:r>
          </w:p>
        </w:tc>
        <w:tc>
          <w:tcPr>
            <w:tcW w:w="1406" w:type="pct"/>
            <w:tcBorders>
              <w:top w:val="single" w:sz="6" w:space="0" w:color="auto"/>
              <w:left w:val="single" w:sz="6" w:space="0" w:color="auto"/>
              <w:bottom w:val="single" w:sz="6" w:space="0" w:color="auto"/>
              <w:right w:val="single" w:sz="6" w:space="0" w:color="auto"/>
            </w:tcBorders>
          </w:tcPr>
          <w:p w14:paraId="39C45FD5" w14:textId="77777777" w:rsidR="00E824AF" w:rsidRPr="00966124" w:rsidRDefault="00E824AF" w:rsidP="00B14EEA">
            <w:pPr>
              <w:pStyle w:val="TableTextsmall"/>
            </w:pPr>
            <w:r>
              <w:t>Create and view class</w:t>
            </w:r>
          </w:p>
        </w:tc>
        <w:tc>
          <w:tcPr>
            <w:tcW w:w="1438" w:type="pct"/>
            <w:tcBorders>
              <w:top w:val="single" w:sz="6" w:space="0" w:color="auto"/>
              <w:left w:val="single" w:sz="6" w:space="0" w:color="auto"/>
              <w:bottom w:val="single" w:sz="6" w:space="0" w:color="auto"/>
              <w:right w:val="single" w:sz="6" w:space="0" w:color="auto"/>
            </w:tcBorders>
          </w:tcPr>
          <w:p w14:paraId="3D9D478B" w14:textId="77777777" w:rsidR="00E824AF" w:rsidRPr="00966124" w:rsidRDefault="00E824AF" w:rsidP="00B14EEA">
            <w:pPr>
              <w:pStyle w:val="TableTextsmall"/>
            </w:pPr>
            <w:r>
              <w:t xml:space="preserve">Modify, delete </w:t>
            </w:r>
          </w:p>
        </w:tc>
        <w:tc>
          <w:tcPr>
            <w:tcW w:w="1153" w:type="pct"/>
            <w:tcBorders>
              <w:top w:val="single" w:sz="6" w:space="0" w:color="auto"/>
              <w:left w:val="single" w:sz="6" w:space="0" w:color="auto"/>
              <w:bottom w:val="single" w:sz="6" w:space="0" w:color="auto"/>
              <w:right w:val="single" w:sz="12" w:space="0" w:color="auto"/>
            </w:tcBorders>
          </w:tcPr>
          <w:p w14:paraId="55CE7F2E" w14:textId="77777777" w:rsidR="00E824AF" w:rsidRPr="00966124" w:rsidRDefault="00E824AF" w:rsidP="00B14EEA">
            <w:pPr>
              <w:pStyle w:val="TableTextsmall"/>
            </w:pPr>
            <w:r>
              <w:t>c</w:t>
            </w:r>
            <w:r w:rsidRPr="00375249">
              <w:t>lass categorization</w:t>
            </w:r>
            <w:r>
              <w:t xml:space="preserve"> and fully implemented</w:t>
            </w:r>
          </w:p>
        </w:tc>
      </w:tr>
      <w:tr w:rsidR="00E824AF" w14:paraId="532607C9" w14:textId="77777777" w:rsidTr="00B14EEA">
        <w:tc>
          <w:tcPr>
            <w:tcW w:w="1003" w:type="pct"/>
            <w:tcBorders>
              <w:top w:val="single" w:sz="6" w:space="0" w:color="auto"/>
              <w:left w:val="single" w:sz="12" w:space="0" w:color="auto"/>
              <w:bottom w:val="single" w:sz="6" w:space="0" w:color="auto"/>
              <w:right w:val="single" w:sz="6" w:space="0" w:color="auto"/>
            </w:tcBorders>
          </w:tcPr>
          <w:p w14:paraId="732492DE" w14:textId="77777777" w:rsidR="00E824AF" w:rsidRPr="004717BC" w:rsidRDefault="00E824AF" w:rsidP="00B14EEA">
            <w:pPr>
              <w:pStyle w:val="TableTextsmall"/>
            </w:pPr>
            <w:r>
              <w:t>FE-5 View all available classes.</w:t>
            </w:r>
          </w:p>
        </w:tc>
        <w:tc>
          <w:tcPr>
            <w:tcW w:w="1406" w:type="pct"/>
            <w:tcBorders>
              <w:top w:val="single" w:sz="6" w:space="0" w:color="auto"/>
              <w:left w:val="single" w:sz="6" w:space="0" w:color="auto"/>
              <w:bottom w:val="single" w:sz="6" w:space="0" w:color="auto"/>
              <w:right w:val="single" w:sz="6" w:space="0" w:color="auto"/>
            </w:tcBorders>
          </w:tcPr>
          <w:p w14:paraId="5D233A2B" w14:textId="77777777" w:rsidR="00E824AF" w:rsidRPr="00966124" w:rsidRDefault="00E824AF" w:rsidP="00B14EEA">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2B7B76A3" w14:textId="77777777" w:rsidR="00E824AF" w:rsidRPr="00966124" w:rsidRDefault="00E824AF" w:rsidP="00B14EEA">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3A831E16" w14:textId="77777777" w:rsidR="00E824AF" w:rsidRPr="00966124" w:rsidRDefault="00E824AF" w:rsidP="00B14EEA">
            <w:pPr>
              <w:pStyle w:val="TableTextsmall"/>
            </w:pPr>
          </w:p>
        </w:tc>
      </w:tr>
      <w:tr w:rsidR="00E824AF" w14:paraId="10C28203" w14:textId="77777777" w:rsidTr="00B14EEA">
        <w:tc>
          <w:tcPr>
            <w:tcW w:w="1003" w:type="pct"/>
            <w:tcBorders>
              <w:top w:val="single" w:sz="6" w:space="0" w:color="auto"/>
              <w:left w:val="single" w:sz="12" w:space="0" w:color="auto"/>
              <w:bottom w:val="single" w:sz="12" w:space="0" w:color="auto"/>
              <w:right w:val="single" w:sz="6" w:space="0" w:color="auto"/>
            </w:tcBorders>
          </w:tcPr>
          <w:p w14:paraId="75058308" w14:textId="77777777" w:rsidR="00E824AF" w:rsidRDefault="00E824AF" w:rsidP="00B14EEA">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6F80C204" w14:textId="77777777" w:rsidR="00E824AF" w:rsidRPr="00966124" w:rsidRDefault="00E824AF" w:rsidP="00B14EEA">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399FF3E3" w14:textId="77777777" w:rsidR="00E824AF" w:rsidRPr="00966124" w:rsidRDefault="00E824AF" w:rsidP="00B14EEA">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485C1C9D" w14:textId="77777777" w:rsidR="00E824AF" w:rsidRPr="00966124" w:rsidRDefault="00E824AF" w:rsidP="00B14EEA">
            <w:pPr>
              <w:pStyle w:val="TableTextsmall"/>
            </w:pPr>
            <w:r>
              <w:t>Windows Phone and tablet apps</w:t>
            </w:r>
          </w:p>
        </w:tc>
      </w:tr>
    </w:tbl>
    <w:p w14:paraId="110271CD" w14:textId="77777777" w:rsidR="00E824AF" w:rsidRDefault="00E824AF" w:rsidP="00E824AF">
      <w:pPr>
        <w:pStyle w:val="Heading1"/>
      </w:pPr>
      <w:bookmarkStart w:id="11" w:name="_Toc353293537"/>
      <w:r>
        <w:t>Business Context</w:t>
      </w:r>
      <w:bookmarkEnd w:id="11"/>
    </w:p>
    <w:p w14:paraId="25D48E9B" w14:textId="77777777" w:rsidR="00E824AF" w:rsidRDefault="00E824AF" w:rsidP="00E824AF">
      <w:pPr>
        <w:pStyle w:val="Heading2"/>
      </w:pPr>
      <w:bookmarkStart w:id="12" w:name="_Toc353293538"/>
      <w:r>
        <w:t>Stakeholder Profiles</w:t>
      </w:r>
      <w:bookmarkEnd w:id="12"/>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E824AF" w:rsidRPr="0067727D" w14:paraId="6C84349D" w14:textId="77777777" w:rsidTr="00E824AF">
        <w:tc>
          <w:tcPr>
            <w:tcW w:w="1548" w:type="dxa"/>
            <w:tcBorders>
              <w:top w:val="single" w:sz="12" w:space="0" w:color="auto"/>
              <w:bottom w:val="double" w:sz="12" w:space="0" w:color="auto"/>
            </w:tcBorders>
            <w:shd w:val="clear" w:color="auto" w:fill="D9D9D9" w:themeFill="background1" w:themeFillShade="D9"/>
          </w:tcPr>
          <w:p w14:paraId="666F8E92" w14:textId="77777777" w:rsidR="00E824AF" w:rsidRPr="0067727D" w:rsidRDefault="00E824AF" w:rsidP="00B14EEA">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60BD7511" w14:textId="77777777" w:rsidR="00E824AF" w:rsidRPr="0067727D" w:rsidRDefault="00E824AF" w:rsidP="00B14EEA">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5F40FAF2" w14:textId="77777777" w:rsidR="00E824AF" w:rsidRPr="0067727D" w:rsidRDefault="00E824AF" w:rsidP="00B14EEA">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5AE7F3B9" w14:textId="77777777" w:rsidR="00E824AF" w:rsidRPr="0067727D" w:rsidRDefault="00E824AF" w:rsidP="00B14EEA">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0F7DE9EF" w14:textId="77777777" w:rsidR="00E824AF" w:rsidRPr="0067727D" w:rsidRDefault="00E824AF" w:rsidP="00B14EEA">
            <w:pPr>
              <w:pStyle w:val="TableHead"/>
            </w:pPr>
            <w:r w:rsidRPr="0067727D">
              <w:t>Constraints</w:t>
            </w:r>
          </w:p>
        </w:tc>
      </w:tr>
      <w:tr w:rsidR="00E824AF" w14:paraId="1728CF76" w14:textId="77777777" w:rsidTr="00E824AF">
        <w:tc>
          <w:tcPr>
            <w:tcW w:w="1548" w:type="dxa"/>
            <w:tcBorders>
              <w:top w:val="nil"/>
            </w:tcBorders>
          </w:tcPr>
          <w:p w14:paraId="26E34D1E" w14:textId="77777777" w:rsidR="00E824AF" w:rsidRPr="004717BC" w:rsidRDefault="00E824AF" w:rsidP="00B14EEA">
            <w:pPr>
              <w:pStyle w:val="TableTextsmall"/>
            </w:pPr>
            <w:r>
              <w:t>Corporate Management</w:t>
            </w:r>
          </w:p>
        </w:tc>
        <w:tc>
          <w:tcPr>
            <w:tcW w:w="2002" w:type="dxa"/>
            <w:tcBorders>
              <w:top w:val="nil"/>
            </w:tcBorders>
          </w:tcPr>
          <w:p w14:paraId="791248E5" w14:textId="77777777" w:rsidR="00E824AF" w:rsidRPr="004717BC" w:rsidRDefault="00E824AF" w:rsidP="00B14EEA">
            <w:pPr>
              <w:pStyle w:val="TableTextsmall"/>
              <w:ind w:left="-18"/>
            </w:pPr>
            <w:r>
              <w:t xml:space="preserve">Improved employee productivity; cost savings for </w:t>
            </w:r>
            <w:proofErr w:type="spellStart"/>
            <w:r>
              <w:t>YogaCenter</w:t>
            </w:r>
            <w:proofErr w:type="spellEnd"/>
          </w:p>
        </w:tc>
        <w:tc>
          <w:tcPr>
            <w:tcW w:w="2003" w:type="dxa"/>
            <w:tcBorders>
              <w:top w:val="nil"/>
            </w:tcBorders>
          </w:tcPr>
          <w:p w14:paraId="4D836098" w14:textId="77777777" w:rsidR="00E824AF" w:rsidRPr="004717BC" w:rsidRDefault="00E824AF" w:rsidP="00B14EEA">
            <w:pPr>
              <w:pStyle w:val="TableTextsmall"/>
              <w:ind w:left="-18"/>
            </w:pPr>
            <w:r>
              <w:t>Strong commitment through release 2; support for release 3 contingent on earlier results</w:t>
            </w:r>
          </w:p>
        </w:tc>
        <w:tc>
          <w:tcPr>
            <w:tcW w:w="2002" w:type="dxa"/>
            <w:tcBorders>
              <w:top w:val="nil"/>
            </w:tcBorders>
          </w:tcPr>
          <w:p w14:paraId="441D742C" w14:textId="77777777" w:rsidR="00E824AF" w:rsidRPr="004717BC" w:rsidRDefault="00E824AF" w:rsidP="00B14EEA">
            <w:pPr>
              <w:pStyle w:val="TableTextsmall"/>
              <w:ind w:left="-18"/>
            </w:pPr>
            <w:r>
              <w:t>Cost and staff time savings must exceed development and usage costs</w:t>
            </w:r>
          </w:p>
        </w:tc>
        <w:tc>
          <w:tcPr>
            <w:tcW w:w="2003" w:type="dxa"/>
            <w:tcBorders>
              <w:top w:val="nil"/>
            </w:tcBorders>
          </w:tcPr>
          <w:p w14:paraId="38FE845E" w14:textId="77777777" w:rsidR="00E824AF" w:rsidRPr="004717BC" w:rsidRDefault="00E824AF" w:rsidP="00B14EEA">
            <w:pPr>
              <w:pStyle w:val="TableTextsmall"/>
              <w:ind w:left="-18"/>
            </w:pPr>
            <w:r>
              <w:t xml:space="preserve">None </w:t>
            </w:r>
            <w:r w:rsidRPr="004717BC">
              <w:t>identified</w:t>
            </w:r>
          </w:p>
        </w:tc>
      </w:tr>
      <w:tr w:rsidR="00E824AF" w14:paraId="7A4D1180" w14:textId="77777777" w:rsidTr="00E824AF">
        <w:tc>
          <w:tcPr>
            <w:tcW w:w="1548" w:type="dxa"/>
          </w:tcPr>
          <w:p w14:paraId="13AB9605" w14:textId="2CA60532" w:rsidR="00E824AF" w:rsidRPr="004717BC" w:rsidRDefault="00E824AF" w:rsidP="00B14EEA">
            <w:pPr>
              <w:pStyle w:val="TableTextsmall"/>
            </w:pPr>
            <w:proofErr w:type="spellStart"/>
            <w:r>
              <w:t>YogaCenter’s</w:t>
            </w:r>
            <w:proofErr w:type="spellEnd"/>
            <w:r>
              <w:t xml:space="preserve"> staffs</w:t>
            </w:r>
            <w:r w:rsidR="00675703">
              <w:t xml:space="preserve"> or trainer</w:t>
            </w:r>
          </w:p>
        </w:tc>
        <w:tc>
          <w:tcPr>
            <w:tcW w:w="2002" w:type="dxa"/>
          </w:tcPr>
          <w:p w14:paraId="38A7017A" w14:textId="77777777" w:rsidR="00E824AF" w:rsidRPr="004717BC" w:rsidRDefault="00E824AF" w:rsidP="00B14EEA">
            <w:pPr>
              <w:pStyle w:val="TableTextsmall"/>
              <w:ind w:left="-18"/>
            </w:pPr>
            <w:r>
              <w:t>More efficient use of staff time throughout the day; higher customer satisfaction</w:t>
            </w:r>
          </w:p>
        </w:tc>
        <w:tc>
          <w:tcPr>
            <w:tcW w:w="2003" w:type="dxa"/>
          </w:tcPr>
          <w:p w14:paraId="79F07FFB" w14:textId="77777777" w:rsidR="00E824AF" w:rsidRPr="004717BC" w:rsidRDefault="00E824AF" w:rsidP="00B14EEA">
            <w:pPr>
              <w:pStyle w:val="TableTextsmall"/>
              <w:ind w:left="-18"/>
            </w:pPr>
            <w:r>
              <w:t>Concern about union relationships and possible downsizing; otherwise receptive</w:t>
            </w:r>
          </w:p>
        </w:tc>
        <w:tc>
          <w:tcPr>
            <w:tcW w:w="2002" w:type="dxa"/>
          </w:tcPr>
          <w:p w14:paraId="1A6AB825" w14:textId="77777777" w:rsidR="00E824AF" w:rsidRPr="004717BC" w:rsidRDefault="00E824AF" w:rsidP="00B14EEA">
            <w:pPr>
              <w:pStyle w:val="TableTextsmall"/>
              <w:ind w:left="-18"/>
            </w:pPr>
            <w:r>
              <w:t>Job preservation</w:t>
            </w:r>
          </w:p>
        </w:tc>
        <w:tc>
          <w:tcPr>
            <w:tcW w:w="2003" w:type="dxa"/>
          </w:tcPr>
          <w:p w14:paraId="0B2735F1" w14:textId="12672158" w:rsidR="00E824AF" w:rsidRPr="004717BC" w:rsidRDefault="00E824AF" w:rsidP="00B14EEA">
            <w:pPr>
              <w:pStyle w:val="TableTextsmall"/>
              <w:ind w:left="-18"/>
            </w:pPr>
            <w:r>
              <w:t xml:space="preserve">Training for staff </w:t>
            </w:r>
            <w:r w:rsidR="00675703">
              <w:t xml:space="preserve"> and trainer </w:t>
            </w:r>
            <w:r>
              <w:t>in Internet usage needed;</w:t>
            </w:r>
          </w:p>
        </w:tc>
      </w:tr>
      <w:tr w:rsidR="00E824AF" w14:paraId="0EEC30CC" w14:textId="77777777" w:rsidTr="00E824AF">
        <w:tc>
          <w:tcPr>
            <w:tcW w:w="1548" w:type="dxa"/>
          </w:tcPr>
          <w:p w14:paraId="79A5491E" w14:textId="77777777" w:rsidR="00E824AF" w:rsidRDefault="00E824AF" w:rsidP="00B14EEA">
            <w:pPr>
              <w:pStyle w:val="TableTextsmall"/>
            </w:pPr>
            <w:r>
              <w:t>Payroll</w:t>
            </w:r>
          </w:p>
          <w:p w14:paraId="54F2FA36" w14:textId="77777777" w:rsidR="00E824AF" w:rsidRPr="004717BC" w:rsidRDefault="00E824AF" w:rsidP="00B14EEA">
            <w:pPr>
              <w:pStyle w:val="TableTextsmall"/>
            </w:pPr>
            <w:r>
              <w:t>Department</w:t>
            </w:r>
          </w:p>
        </w:tc>
        <w:tc>
          <w:tcPr>
            <w:tcW w:w="2002" w:type="dxa"/>
          </w:tcPr>
          <w:p w14:paraId="0875BC44" w14:textId="77777777" w:rsidR="00E824AF" w:rsidRPr="004717BC" w:rsidRDefault="00E824AF" w:rsidP="00B14EEA">
            <w:pPr>
              <w:pStyle w:val="TableTextsmall"/>
              <w:ind w:left="-18"/>
            </w:pPr>
            <w:r>
              <w:t>No benefit; needs to set up payroll deduction registration scheme</w:t>
            </w:r>
          </w:p>
        </w:tc>
        <w:tc>
          <w:tcPr>
            <w:tcW w:w="2003" w:type="dxa"/>
          </w:tcPr>
          <w:p w14:paraId="27C43D98" w14:textId="77777777" w:rsidR="00E824AF" w:rsidRPr="004717BC" w:rsidRDefault="00E824AF" w:rsidP="00B14EEA">
            <w:pPr>
              <w:pStyle w:val="TableTextsmall"/>
              <w:ind w:left="-18"/>
            </w:pPr>
            <w:r>
              <w:t>Not happy about the software work needed, but recognizes the value to the company and employees</w:t>
            </w:r>
          </w:p>
        </w:tc>
        <w:tc>
          <w:tcPr>
            <w:tcW w:w="2002" w:type="dxa"/>
          </w:tcPr>
          <w:p w14:paraId="2E7BAF3C" w14:textId="77777777" w:rsidR="00E824AF" w:rsidRPr="004717BC" w:rsidRDefault="00E824AF" w:rsidP="00B14EEA">
            <w:pPr>
              <w:pStyle w:val="TableTextsmall"/>
              <w:ind w:left="-18"/>
            </w:pPr>
            <w:r>
              <w:t>Minimal changes in current payroll applications</w:t>
            </w:r>
          </w:p>
        </w:tc>
        <w:tc>
          <w:tcPr>
            <w:tcW w:w="2003" w:type="dxa"/>
          </w:tcPr>
          <w:p w14:paraId="59FE616B" w14:textId="77777777" w:rsidR="00E824AF" w:rsidRPr="004717BC" w:rsidRDefault="00E824AF" w:rsidP="00B14EEA">
            <w:pPr>
              <w:pStyle w:val="TableTextsmall"/>
              <w:ind w:left="-18"/>
            </w:pPr>
            <w:r>
              <w:t>No resources yet committed to make software changes</w:t>
            </w:r>
          </w:p>
        </w:tc>
      </w:tr>
    </w:tbl>
    <w:p w14:paraId="742F217A" w14:textId="77777777" w:rsidR="00E824AF" w:rsidRDefault="00E824AF" w:rsidP="00E824AF">
      <w:pPr>
        <w:pStyle w:val="Heading2"/>
        <w:numPr>
          <w:ilvl w:val="1"/>
          <w:numId w:val="5"/>
        </w:numPr>
      </w:pPr>
      <w:bookmarkStart w:id="13" w:name="_Toc353293539"/>
      <w:r>
        <w:t>Project Priorities</w:t>
      </w:r>
      <w:bookmarkEnd w:id="13"/>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E824AF" w:rsidRPr="0067727D" w14:paraId="675EB670" w14:textId="77777777" w:rsidTr="00B14EEA">
        <w:tc>
          <w:tcPr>
            <w:tcW w:w="1458" w:type="dxa"/>
            <w:tcBorders>
              <w:top w:val="single" w:sz="12" w:space="0" w:color="auto"/>
              <w:bottom w:val="double" w:sz="12" w:space="0" w:color="auto"/>
            </w:tcBorders>
            <w:shd w:val="clear" w:color="auto" w:fill="D9D9D9" w:themeFill="background1" w:themeFillShade="D9"/>
          </w:tcPr>
          <w:p w14:paraId="4F2428AD" w14:textId="77777777" w:rsidR="00E824AF" w:rsidRPr="0067727D" w:rsidRDefault="00E824AF" w:rsidP="00B14EEA">
            <w:pPr>
              <w:pStyle w:val="TableHead"/>
            </w:pPr>
            <w:r w:rsidRPr="0067727D">
              <w:lastRenderedPageBreak/>
              <w:t>Dimension</w:t>
            </w:r>
          </w:p>
        </w:tc>
        <w:tc>
          <w:tcPr>
            <w:tcW w:w="2610" w:type="dxa"/>
            <w:tcBorders>
              <w:top w:val="single" w:sz="12" w:space="0" w:color="auto"/>
              <w:bottom w:val="double" w:sz="12" w:space="0" w:color="auto"/>
            </w:tcBorders>
            <w:shd w:val="clear" w:color="auto" w:fill="D9D9D9" w:themeFill="background1" w:themeFillShade="D9"/>
          </w:tcPr>
          <w:p w14:paraId="3939494B" w14:textId="77777777" w:rsidR="00E824AF" w:rsidRPr="0067727D" w:rsidRDefault="00E824AF" w:rsidP="00B14EEA">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65BD90EB" w14:textId="77777777" w:rsidR="00E824AF" w:rsidRPr="0067727D" w:rsidRDefault="00E824AF" w:rsidP="00B14EEA">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346D7CEF" w14:textId="77777777" w:rsidR="00E824AF" w:rsidRPr="0067727D" w:rsidRDefault="00E824AF" w:rsidP="00B14EEA">
            <w:pPr>
              <w:pStyle w:val="TableHead"/>
            </w:pPr>
            <w:r w:rsidRPr="0067727D">
              <w:t>Degree of Freedom</w:t>
            </w:r>
          </w:p>
        </w:tc>
      </w:tr>
      <w:tr w:rsidR="00E824AF" w14:paraId="16891FAC" w14:textId="77777777" w:rsidTr="00B14EEA">
        <w:tc>
          <w:tcPr>
            <w:tcW w:w="1458" w:type="dxa"/>
          </w:tcPr>
          <w:p w14:paraId="3789C9D2" w14:textId="77777777" w:rsidR="00E824AF" w:rsidRPr="0067727D" w:rsidRDefault="00E824AF" w:rsidP="00B14EEA">
            <w:pPr>
              <w:pStyle w:val="TableHead"/>
              <w:jc w:val="left"/>
            </w:pPr>
            <w:r w:rsidRPr="0067727D">
              <w:t>Features</w:t>
            </w:r>
          </w:p>
        </w:tc>
        <w:tc>
          <w:tcPr>
            <w:tcW w:w="2610" w:type="dxa"/>
          </w:tcPr>
          <w:p w14:paraId="3C103CAE" w14:textId="77777777" w:rsidR="00E824AF" w:rsidRPr="004717BC" w:rsidRDefault="00E824AF" w:rsidP="00B14EEA">
            <w:pPr>
              <w:pStyle w:val="TableTextsmall"/>
              <w:ind w:left="0"/>
            </w:pPr>
            <w:r>
              <w:t>All features scheduled for release 1.0 must be fully operational</w:t>
            </w:r>
          </w:p>
        </w:tc>
        <w:tc>
          <w:tcPr>
            <w:tcW w:w="2898" w:type="dxa"/>
          </w:tcPr>
          <w:p w14:paraId="55F4AC50" w14:textId="77777777" w:rsidR="00E824AF" w:rsidRDefault="00E824AF" w:rsidP="00B14EEA">
            <w:pPr>
              <w:pStyle w:val="TableTextsmall"/>
              <w:ind w:left="0"/>
            </w:pPr>
          </w:p>
        </w:tc>
        <w:tc>
          <w:tcPr>
            <w:tcW w:w="2808" w:type="dxa"/>
          </w:tcPr>
          <w:p w14:paraId="26834F62" w14:textId="77777777" w:rsidR="00E824AF" w:rsidRDefault="00E824AF" w:rsidP="00B14EEA">
            <w:pPr>
              <w:pStyle w:val="TableTextsmall"/>
              <w:ind w:left="0"/>
            </w:pPr>
          </w:p>
        </w:tc>
      </w:tr>
      <w:tr w:rsidR="00E824AF" w14:paraId="2F35898C" w14:textId="77777777" w:rsidTr="00B14EEA">
        <w:tc>
          <w:tcPr>
            <w:tcW w:w="1458" w:type="dxa"/>
          </w:tcPr>
          <w:p w14:paraId="2590BE63" w14:textId="77777777" w:rsidR="00E824AF" w:rsidRPr="0067727D" w:rsidRDefault="00E824AF" w:rsidP="00B14EEA">
            <w:pPr>
              <w:pStyle w:val="TableHead"/>
              <w:jc w:val="left"/>
            </w:pPr>
            <w:r w:rsidRPr="0067727D">
              <w:t>Quality</w:t>
            </w:r>
          </w:p>
        </w:tc>
        <w:tc>
          <w:tcPr>
            <w:tcW w:w="2610" w:type="dxa"/>
          </w:tcPr>
          <w:p w14:paraId="3CE49895" w14:textId="77777777" w:rsidR="00E824AF" w:rsidRDefault="00E824AF" w:rsidP="00B14EEA">
            <w:pPr>
              <w:pStyle w:val="TableTextsmall"/>
              <w:ind w:left="0"/>
            </w:pPr>
            <w:r>
              <w:t xml:space="preserve">95% of user acceptance tests must pass; </w:t>
            </w:r>
            <w:r w:rsidRPr="004717BC">
              <w:t>all security tests must pass</w:t>
            </w:r>
          </w:p>
        </w:tc>
        <w:tc>
          <w:tcPr>
            <w:tcW w:w="2898" w:type="dxa"/>
          </w:tcPr>
          <w:p w14:paraId="28BE63F2" w14:textId="77777777" w:rsidR="00E824AF" w:rsidRDefault="00E824AF" w:rsidP="00B14EEA">
            <w:pPr>
              <w:pStyle w:val="TableTextsmall"/>
              <w:ind w:left="0"/>
            </w:pPr>
          </w:p>
        </w:tc>
        <w:tc>
          <w:tcPr>
            <w:tcW w:w="2808" w:type="dxa"/>
          </w:tcPr>
          <w:p w14:paraId="2B0D1042" w14:textId="77777777" w:rsidR="00E824AF" w:rsidRDefault="00E824AF" w:rsidP="00B14EEA">
            <w:pPr>
              <w:pStyle w:val="TableTextsmall"/>
              <w:ind w:left="0"/>
            </w:pPr>
          </w:p>
        </w:tc>
      </w:tr>
      <w:tr w:rsidR="00E824AF" w14:paraId="3C5ED5D4" w14:textId="77777777" w:rsidTr="00B14EEA">
        <w:tc>
          <w:tcPr>
            <w:tcW w:w="1458" w:type="dxa"/>
            <w:tcBorders>
              <w:top w:val="nil"/>
            </w:tcBorders>
          </w:tcPr>
          <w:p w14:paraId="33EA83F8" w14:textId="77777777" w:rsidR="00E824AF" w:rsidRPr="0067727D" w:rsidRDefault="00E824AF" w:rsidP="00B14EEA">
            <w:pPr>
              <w:pStyle w:val="TableHead"/>
              <w:jc w:val="left"/>
            </w:pPr>
            <w:r w:rsidRPr="0067727D">
              <w:t>Schedule</w:t>
            </w:r>
          </w:p>
        </w:tc>
        <w:tc>
          <w:tcPr>
            <w:tcW w:w="2610" w:type="dxa"/>
            <w:tcBorders>
              <w:top w:val="nil"/>
            </w:tcBorders>
          </w:tcPr>
          <w:p w14:paraId="46D59F34" w14:textId="77777777" w:rsidR="00E824AF" w:rsidRDefault="00E824AF" w:rsidP="00B14EEA">
            <w:pPr>
              <w:pStyle w:val="TableTextsmall"/>
              <w:ind w:left="0"/>
            </w:pPr>
          </w:p>
        </w:tc>
        <w:tc>
          <w:tcPr>
            <w:tcW w:w="2898" w:type="dxa"/>
            <w:tcBorders>
              <w:top w:val="nil"/>
            </w:tcBorders>
          </w:tcPr>
          <w:p w14:paraId="0C496D21" w14:textId="77777777" w:rsidR="00E824AF" w:rsidRDefault="00E824AF" w:rsidP="00B14EEA">
            <w:pPr>
              <w:pStyle w:val="TableTextsmall"/>
              <w:ind w:left="0"/>
            </w:pPr>
          </w:p>
        </w:tc>
        <w:tc>
          <w:tcPr>
            <w:tcW w:w="2808" w:type="dxa"/>
            <w:tcBorders>
              <w:top w:val="nil"/>
            </w:tcBorders>
          </w:tcPr>
          <w:p w14:paraId="77EC394A" w14:textId="77777777" w:rsidR="00E824AF" w:rsidRDefault="00E824AF" w:rsidP="00B14EEA">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E824AF" w14:paraId="7684BE85" w14:textId="77777777" w:rsidTr="00B14EEA">
        <w:tc>
          <w:tcPr>
            <w:tcW w:w="1458" w:type="dxa"/>
          </w:tcPr>
          <w:p w14:paraId="1D3DE8EE" w14:textId="77777777" w:rsidR="00E824AF" w:rsidRPr="0067727D" w:rsidRDefault="00E824AF" w:rsidP="00B14EEA">
            <w:pPr>
              <w:pStyle w:val="TableHead"/>
              <w:jc w:val="left"/>
            </w:pPr>
            <w:r w:rsidRPr="0067727D">
              <w:t>Cost</w:t>
            </w:r>
          </w:p>
        </w:tc>
        <w:tc>
          <w:tcPr>
            <w:tcW w:w="2610" w:type="dxa"/>
          </w:tcPr>
          <w:p w14:paraId="6B1DADCD" w14:textId="77777777" w:rsidR="00E824AF" w:rsidRDefault="00E824AF" w:rsidP="00B14EEA">
            <w:pPr>
              <w:pStyle w:val="TableTextsmall"/>
              <w:ind w:left="0"/>
            </w:pPr>
          </w:p>
        </w:tc>
        <w:tc>
          <w:tcPr>
            <w:tcW w:w="2898" w:type="dxa"/>
          </w:tcPr>
          <w:p w14:paraId="6CA18C47" w14:textId="77777777" w:rsidR="00E824AF" w:rsidRDefault="00E824AF" w:rsidP="00B14EEA">
            <w:pPr>
              <w:pStyle w:val="TableTextsmall"/>
              <w:ind w:left="0"/>
            </w:pPr>
          </w:p>
        </w:tc>
        <w:tc>
          <w:tcPr>
            <w:tcW w:w="2808" w:type="dxa"/>
          </w:tcPr>
          <w:p w14:paraId="0C8F74E9" w14:textId="77777777" w:rsidR="00E824AF" w:rsidRPr="004717BC" w:rsidRDefault="00E824AF" w:rsidP="00B14EEA">
            <w:pPr>
              <w:pStyle w:val="TableTextsmall"/>
              <w:ind w:left="0"/>
            </w:pPr>
            <w:r>
              <w:t>budget overrun up to 15% accept able without sponsor review</w:t>
            </w:r>
          </w:p>
        </w:tc>
      </w:tr>
      <w:tr w:rsidR="00E824AF" w14:paraId="58508499" w14:textId="77777777" w:rsidTr="00B14EEA">
        <w:tc>
          <w:tcPr>
            <w:tcW w:w="1458" w:type="dxa"/>
          </w:tcPr>
          <w:p w14:paraId="5D8DF724" w14:textId="77777777" w:rsidR="00E824AF" w:rsidRPr="0067727D" w:rsidRDefault="00E824AF" w:rsidP="00B14EEA">
            <w:pPr>
              <w:pStyle w:val="TableHead"/>
              <w:jc w:val="left"/>
            </w:pPr>
            <w:r w:rsidRPr="0067727D">
              <w:t>Staff</w:t>
            </w:r>
          </w:p>
        </w:tc>
        <w:tc>
          <w:tcPr>
            <w:tcW w:w="2610" w:type="dxa"/>
          </w:tcPr>
          <w:p w14:paraId="2A4EFF9D" w14:textId="77777777" w:rsidR="00E824AF" w:rsidRDefault="00E824AF" w:rsidP="00B14EEA">
            <w:pPr>
              <w:pStyle w:val="TableTextsmall"/>
              <w:ind w:left="0"/>
            </w:pPr>
          </w:p>
        </w:tc>
        <w:tc>
          <w:tcPr>
            <w:tcW w:w="2898" w:type="dxa"/>
          </w:tcPr>
          <w:p w14:paraId="33B0F437" w14:textId="77777777" w:rsidR="00E824AF" w:rsidRDefault="00E824AF" w:rsidP="00B14EEA">
            <w:pPr>
              <w:pStyle w:val="TableTextsmall"/>
              <w:ind w:left="0"/>
            </w:pPr>
            <w:r>
              <w:t>team size is half-time project manager, half-time BA, 3 developers, and 1 tester; additional developer and half-time tester available if necessary</w:t>
            </w:r>
          </w:p>
        </w:tc>
        <w:tc>
          <w:tcPr>
            <w:tcW w:w="2808" w:type="dxa"/>
          </w:tcPr>
          <w:p w14:paraId="2695B514" w14:textId="77777777" w:rsidR="00E824AF" w:rsidRDefault="00E824AF" w:rsidP="00B14EEA">
            <w:pPr>
              <w:pStyle w:val="TableTextsmall"/>
              <w:ind w:left="0"/>
            </w:pPr>
          </w:p>
        </w:tc>
      </w:tr>
    </w:tbl>
    <w:p w14:paraId="23FBD499" w14:textId="77777777" w:rsidR="00E824AF" w:rsidRDefault="00E824AF" w:rsidP="00E824AF">
      <w:pPr>
        <w:pStyle w:val="Heading2"/>
      </w:pPr>
      <w:bookmarkStart w:id="14" w:name="_Toc353293540"/>
      <w:r>
        <w:t>Deployment Considerations</w:t>
      </w:r>
      <w:bookmarkEnd w:id="14"/>
    </w:p>
    <w:p w14:paraId="0F17C475" w14:textId="7D94D167" w:rsidR="00E824AF" w:rsidRDefault="00E824AF" w:rsidP="00E824AF">
      <w:r>
        <w:t xml:space="preserve">The web server </w:t>
      </w:r>
      <w:r w:rsidRPr="002C5151">
        <w:t>software</w:t>
      </w:r>
      <w:r>
        <w:t xml:space="preserve"> will need to be upgraded to the latest </w:t>
      </w:r>
      <w:r w:rsidRPr="00300876">
        <w:t>version</w:t>
      </w:r>
      <w:r w:rsidR="00300876">
        <w:t xml:space="preserve">. </w:t>
      </w:r>
      <w:r w:rsidR="00300876" w:rsidRPr="00300876">
        <w:t>This helps improve security, performance, and stability of the application.</w:t>
      </w:r>
      <w:r>
        <w:t xml:space="preserve"> </w:t>
      </w:r>
      <w:proofErr w:type="gramStart"/>
      <w:r w:rsidR="00300876">
        <w:t>Web</w:t>
      </w:r>
      <w:proofErr w:type="gramEnd"/>
      <w:r>
        <w:t xml:space="preserve"> will have to be developed for </w:t>
      </w:r>
      <w:r w:rsidR="00300876">
        <w:t>mobile view</w:t>
      </w:r>
      <w:r>
        <w:t xml:space="preserve"> and tablets as part of the </w:t>
      </w:r>
      <w:r w:rsidR="00300876">
        <w:t>first</w:t>
      </w:r>
      <w:r>
        <w:t xml:space="preserve"> release. Any corresponding infrastructure changes must be in place at the time of the second release. Videos no more than five minutes in length shall be developed to train users in both the Internet-based and app-based versions of COS.</w:t>
      </w:r>
      <w:r w:rsidR="00300876">
        <w:t xml:space="preserve"> </w:t>
      </w:r>
      <w:r w:rsidR="00300876" w:rsidRPr="00300876">
        <w:t>Optimize the application's performance to provide a smooth user experience. This includes techniques like code optimization, image and video compression, and caching mechanisms to reduce loading times.</w:t>
      </w:r>
    </w:p>
    <w:p w14:paraId="046B810D" w14:textId="53E62AA2" w:rsidR="00423378" w:rsidRPr="00246910" w:rsidRDefault="00423378" w:rsidP="00246910"/>
    <w:sectPr w:rsidR="00423378" w:rsidRPr="0024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06A2A04"/>
    <w:multiLevelType w:val="multilevel"/>
    <w:tmpl w:val="1390F8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F74033"/>
    <w:multiLevelType w:val="hybridMultilevel"/>
    <w:tmpl w:val="F91E7A18"/>
    <w:lvl w:ilvl="0" w:tplc="52804F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876872">
    <w:abstractNumId w:val="1"/>
  </w:num>
  <w:num w:numId="2" w16cid:durableId="1525629969">
    <w:abstractNumId w:val="2"/>
  </w:num>
  <w:num w:numId="3" w16cid:durableId="458567863">
    <w:abstractNumId w:val="3"/>
  </w:num>
  <w:num w:numId="4" w16cid:durableId="907544074">
    <w:abstractNumId w:val="0"/>
  </w:num>
  <w:num w:numId="5" w16cid:durableId="12432190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378"/>
    <w:rsid w:val="00207D32"/>
    <w:rsid w:val="00246910"/>
    <w:rsid w:val="00300876"/>
    <w:rsid w:val="00423378"/>
    <w:rsid w:val="00675703"/>
    <w:rsid w:val="007400A4"/>
    <w:rsid w:val="008F3979"/>
    <w:rsid w:val="00B12BC8"/>
    <w:rsid w:val="00D80AB1"/>
    <w:rsid w:val="00E824AF"/>
    <w:rsid w:val="00FE6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3419"/>
  <w15:chartTrackingRefBased/>
  <w15:docId w15:val="{EA3F23DF-2EF1-4F57-8185-BA62D9AD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10"/>
    <w:pPr>
      <w:spacing w:after="0" w:line="240" w:lineRule="exact"/>
    </w:pPr>
    <w:rPr>
      <w:rFonts w:ascii="Times New Roman" w:eastAsia="Times New Roman" w:hAnsi="Times New Roman" w:cs="Times New Roman"/>
      <w:kern w:val="0"/>
      <w:sz w:val="24"/>
      <w:szCs w:val="20"/>
      <w:lang w:eastAsia="en-US"/>
      <w14:ligatures w14:val="none"/>
    </w:rPr>
  </w:style>
  <w:style w:type="paragraph" w:styleId="Heading1">
    <w:name w:val="heading 1"/>
    <w:basedOn w:val="Normal"/>
    <w:next w:val="Normal"/>
    <w:link w:val="Heading1Char"/>
    <w:qFormat/>
    <w:rsid w:val="00246910"/>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246910"/>
    <w:pPr>
      <w:keepNext/>
      <w:numPr>
        <w:ilvl w:val="1"/>
        <w:numId w:val="1"/>
      </w:numPr>
      <w:spacing w:before="360" w:after="240"/>
      <w:outlineLvl w:val="1"/>
    </w:pPr>
    <w:rPr>
      <w:b/>
      <w:sz w:val="28"/>
    </w:rPr>
  </w:style>
  <w:style w:type="paragraph" w:styleId="Heading3">
    <w:name w:val="heading 3"/>
    <w:basedOn w:val="Normal"/>
    <w:next w:val="Normal"/>
    <w:link w:val="Heading3Char"/>
    <w:qFormat/>
    <w:rsid w:val="00246910"/>
    <w:pPr>
      <w:numPr>
        <w:ilvl w:val="2"/>
        <w:numId w:val="1"/>
      </w:numPr>
      <w:spacing w:before="240" w:after="60"/>
      <w:outlineLvl w:val="2"/>
    </w:pPr>
  </w:style>
  <w:style w:type="paragraph" w:styleId="Heading4">
    <w:name w:val="heading 4"/>
    <w:basedOn w:val="Normal"/>
    <w:next w:val="Normal"/>
    <w:link w:val="Heading4Char"/>
    <w:qFormat/>
    <w:rsid w:val="00246910"/>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246910"/>
    <w:pPr>
      <w:numPr>
        <w:ilvl w:val="4"/>
        <w:numId w:val="1"/>
      </w:numPr>
      <w:spacing w:before="240" w:after="60"/>
      <w:outlineLvl w:val="4"/>
    </w:pPr>
    <w:rPr>
      <w:sz w:val="22"/>
    </w:rPr>
  </w:style>
  <w:style w:type="paragraph" w:styleId="Heading6">
    <w:name w:val="heading 6"/>
    <w:basedOn w:val="Normal"/>
    <w:next w:val="Normal"/>
    <w:link w:val="Heading6Char"/>
    <w:qFormat/>
    <w:rsid w:val="00246910"/>
    <w:pPr>
      <w:numPr>
        <w:ilvl w:val="5"/>
        <w:numId w:val="1"/>
      </w:numPr>
      <w:spacing w:before="240" w:after="60"/>
      <w:outlineLvl w:val="5"/>
    </w:pPr>
    <w:rPr>
      <w:i/>
      <w:sz w:val="22"/>
    </w:rPr>
  </w:style>
  <w:style w:type="paragraph" w:styleId="Heading7">
    <w:name w:val="heading 7"/>
    <w:basedOn w:val="Normal"/>
    <w:next w:val="Normal"/>
    <w:link w:val="Heading7Char"/>
    <w:qFormat/>
    <w:rsid w:val="00246910"/>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246910"/>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24691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4691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46910"/>
    <w:rPr>
      <w:rFonts w:ascii="Arial" w:eastAsia="Times New Roman" w:hAnsi="Arial" w:cs="Times New Roman"/>
      <w:b/>
      <w:kern w:val="28"/>
      <w:sz w:val="64"/>
      <w:szCs w:val="20"/>
      <w:lang w:eastAsia="en-US"/>
      <w14:ligatures w14:val="none"/>
    </w:rPr>
  </w:style>
  <w:style w:type="paragraph" w:customStyle="1" w:styleId="TOCEntry">
    <w:name w:val="TOCEntry"/>
    <w:basedOn w:val="Normal"/>
    <w:rsid w:val="00246910"/>
    <w:pPr>
      <w:spacing w:before="120" w:line="240" w:lineRule="atLeast"/>
    </w:pPr>
    <w:rPr>
      <w:rFonts w:ascii="Times" w:hAnsi="Times"/>
      <w:b/>
      <w:sz w:val="36"/>
    </w:rPr>
  </w:style>
  <w:style w:type="paragraph" w:styleId="TOC1">
    <w:name w:val="toc 1"/>
    <w:basedOn w:val="Normal"/>
    <w:next w:val="Normal"/>
    <w:autoRedefine/>
    <w:uiPriority w:val="39"/>
    <w:rsid w:val="00246910"/>
    <w:pPr>
      <w:tabs>
        <w:tab w:val="left" w:pos="360"/>
        <w:tab w:val="right" w:leader="dot" w:pos="8630"/>
      </w:tabs>
    </w:pPr>
    <w:rPr>
      <w:noProof/>
    </w:rPr>
  </w:style>
  <w:style w:type="paragraph" w:styleId="TOC2">
    <w:name w:val="toc 2"/>
    <w:basedOn w:val="Normal"/>
    <w:next w:val="Normal"/>
    <w:autoRedefine/>
    <w:uiPriority w:val="39"/>
    <w:rsid w:val="00246910"/>
    <w:pPr>
      <w:tabs>
        <w:tab w:val="left" w:pos="800"/>
        <w:tab w:val="right" w:leader="dot" w:pos="8630"/>
      </w:tabs>
      <w:ind w:left="360"/>
    </w:pPr>
    <w:rPr>
      <w:noProof/>
    </w:rPr>
  </w:style>
  <w:style w:type="character" w:customStyle="1" w:styleId="Heading1Char">
    <w:name w:val="Heading 1 Char"/>
    <w:basedOn w:val="DefaultParagraphFont"/>
    <w:link w:val="Heading1"/>
    <w:rsid w:val="00246910"/>
    <w:rPr>
      <w:rFonts w:ascii="Times New Roman" w:eastAsia="Times New Roman" w:hAnsi="Times New Roman" w:cs="Times New Roman"/>
      <w:b/>
      <w:kern w:val="28"/>
      <w:sz w:val="36"/>
      <w:szCs w:val="20"/>
      <w:lang w:eastAsia="en-US"/>
      <w14:ligatures w14:val="none"/>
    </w:rPr>
  </w:style>
  <w:style w:type="character" w:customStyle="1" w:styleId="Heading2Char">
    <w:name w:val="Heading 2 Char"/>
    <w:basedOn w:val="DefaultParagraphFont"/>
    <w:link w:val="Heading2"/>
    <w:rsid w:val="00246910"/>
    <w:rPr>
      <w:rFonts w:ascii="Times New Roman" w:eastAsia="Times New Roman" w:hAnsi="Times New Roman" w:cs="Times New Roman"/>
      <w:b/>
      <w:kern w:val="0"/>
      <w:sz w:val="28"/>
      <w:szCs w:val="20"/>
      <w:lang w:eastAsia="en-US"/>
      <w14:ligatures w14:val="none"/>
    </w:rPr>
  </w:style>
  <w:style w:type="character" w:customStyle="1" w:styleId="Heading3Char">
    <w:name w:val="Heading 3 Char"/>
    <w:basedOn w:val="DefaultParagraphFont"/>
    <w:link w:val="Heading3"/>
    <w:rsid w:val="00246910"/>
    <w:rPr>
      <w:rFonts w:ascii="Times New Roman" w:eastAsia="Times New Roman" w:hAnsi="Times New Roman" w:cs="Times New Roman"/>
      <w:kern w:val="0"/>
      <w:sz w:val="24"/>
      <w:szCs w:val="20"/>
      <w:lang w:eastAsia="en-US"/>
      <w14:ligatures w14:val="none"/>
    </w:rPr>
  </w:style>
  <w:style w:type="character" w:customStyle="1" w:styleId="Heading4Char">
    <w:name w:val="Heading 4 Char"/>
    <w:basedOn w:val="DefaultParagraphFont"/>
    <w:link w:val="Heading4"/>
    <w:rsid w:val="00246910"/>
    <w:rPr>
      <w:rFonts w:ascii="Arial" w:eastAsia="Times New Roman" w:hAnsi="Arial" w:cs="Times New Roman"/>
      <w:b/>
      <w:kern w:val="0"/>
      <w:sz w:val="24"/>
      <w:szCs w:val="20"/>
      <w:lang w:eastAsia="en-US"/>
      <w14:ligatures w14:val="none"/>
    </w:rPr>
  </w:style>
  <w:style w:type="character" w:customStyle="1" w:styleId="Heading5Char">
    <w:name w:val="Heading 5 Char"/>
    <w:basedOn w:val="DefaultParagraphFont"/>
    <w:link w:val="Heading5"/>
    <w:rsid w:val="00246910"/>
    <w:rPr>
      <w:rFonts w:ascii="Times New Roman" w:eastAsia="Times New Roman" w:hAnsi="Times New Roman" w:cs="Times New Roman"/>
      <w:kern w:val="0"/>
      <w:szCs w:val="20"/>
      <w:lang w:eastAsia="en-US"/>
      <w14:ligatures w14:val="none"/>
    </w:rPr>
  </w:style>
  <w:style w:type="character" w:customStyle="1" w:styleId="Heading6Char">
    <w:name w:val="Heading 6 Char"/>
    <w:basedOn w:val="DefaultParagraphFont"/>
    <w:link w:val="Heading6"/>
    <w:rsid w:val="00246910"/>
    <w:rPr>
      <w:rFonts w:ascii="Times New Roman" w:eastAsia="Times New Roman" w:hAnsi="Times New Roman" w:cs="Times New Roman"/>
      <w:i/>
      <w:kern w:val="0"/>
      <w:szCs w:val="20"/>
      <w:lang w:eastAsia="en-US"/>
      <w14:ligatures w14:val="none"/>
    </w:rPr>
  </w:style>
  <w:style w:type="character" w:customStyle="1" w:styleId="Heading7Char">
    <w:name w:val="Heading 7 Char"/>
    <w:basedOn w:val="DefaultParagraphFont"/>
    <w:link w:val="Heading7"/>
    <w:rsid w:val="00246910"/>
    <w:rPr>
      <w:rFonts w:ascii="Arial" w:eastAsia="Times New Roman" w:hAnsi="Arial" w:cs="Times New Roman"/>
      <w:kern w:val="0"/>
      <w:sz w:val="20"/>
      <w:szCs w:val="20"/>
      <w:lang w:eastAsia="en-US"/>
      <w14:ligatures w14:val="none"/>
    </w:rPr>
  </w:style>
  <w:style w:type="character" w:customStyle="1" w:styleId="Heading8Char">
    <w:name w:val="Heading 8 Char"/>
    <w:basedOn w:val="DefaultParagraphFont"/>
    <w:link w:val="Heading8"/>
    <w:rsid w:val="00246910"/>
    <w:rPr>
      <w:rFonts w:ascii="Arial" w:eastAsia="Times New Roman" w:hAnsi="Arial" w:cs="Times New Roman"/>
      <w:i/>
      <w:kern w:val="0"/>
      <w:sz w:val="20"/>
      <w:szCs w:val="20"/>
      <w:lang w:eastAsia="en-US"/>
      <w14:ligatures w14:val="none"/>
    </w:rPr>
  </w:style>
  <w:style w:type="character" w:customStyle="1" w:styleId="Heading9Char">
    <w:name w:val="Heading 9 Char"/>
    <w:basedOn w:val="DefaultParagraphFont"/>
    <w:link w:val="Heading9"/>
    <w:rsid w:val="00246910"/>
    <w:rPr>
      <w:rFonts w:ascii="Arial" w:eastAsia="Times New Roman" w:hAnsi="Arial" w:cs="Times New Roman"/>
      <w:b/>
      <w:i/>
      <w:kern w:val="0"/>
      <w:sz w:val="18"/>
      <w:szCs w:val="20"/>
      <w:lang w:eastAsia="en-US"/>
      <w14:ligatures w14:val="none"/>
    </w:rPr>
  </w:style>
  <w:style w:type="paragraph" w:styleId="List">
    <w:name w:val="List"/>
    <w:basedOn w:val="Normal"/>
    <w:semiHidden/>
    <w:rsid w:val="00246910"/>
    <w:pPr>
      <w:spacing w:after="120"/>
      <w:ind w:left="630" w:hanging="630"/>
    </w:pPr>
  </w:style>
  <w:style w:type="paragraph" w:styleId="ListParagraph">
    <w:name w:val="List Paragraph"/>
    <w:basedOn w:val="Normal"/>
    <w:uiPriority w:val="34"/>
    <w:qFormat/>
    <w:rsid w:val="00246910"/>
    <w:pPr>
      <w:ind w:left="720"/>
      <w:contextualSpacing/>
    </w:pPr>
  </w:style>
  <w:style w:type="paragraph" w:customStyle="1" w:styleId="TableTextsmall">
    <w:name w:val="Table Text small"/>
    <w:basedOn w:val="Normal"/>
    <w:rsid w:val="00E824AF"/>
    <w:pPr>
      <w:keepNext/>
      <w:keepLines/>
      <w:spacing w:before="20" w:after="20"/>
      <w:ind w:left="95"/>
    </w:pPr>
    <w:rPr>
      <w:rFonts w:ascii="Arial" w:hAnsi="Arial"/>
      <w:sz w:val="18"/>
      <w:szCs w:val="18"/>
    </w:rPr>
  </w:style>
  <w:style w:type="paragraph" w:customStyle="1" w:styleId="TableHead">
    <w:name w:val="Table Head"/>
    <w:basedOn w:val="Heading3"/>
    <w:next w:val="Normal"/>
    <w:rsid w:val="00E824AF"/>
    <w:pPr>
      <w:keepNext/>
      <w:keepLines/>
      <w:numPr>
        <w:ilvl w:val="0"/>
        <w:numId w:val="0"/>
      </w:numPr>
      <w:spacing w:before="60"/>
      <w:jc w:val="center"/>
      <w:outlineLvl w:val="9"/>
    </w:pPr>
    <w:rPr>
      <w:rFonts w:ascii="Arial" w:hAnsi="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2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Long</dc:creator>
  <cp:keywords/>
  <dc:description/>
  <cp:lastModifiedBy>Huy Long</cp:lastModifiedBy>
  <cp:revision>2</cp:revision>
  <dcterms:created xsi:type="dcterms:W3CDTF">2023-06-09T12:48:00Z</dcterms:created>
  <dcterms:modified xsi:type="dcterms:W3CDTF">2023-06-09T12:48:00Z</dcterms:modified>
</cp:coreProperties>
</file>