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EFBD" w14:textId="70CDC1A4" w:rsidR="00E51AB5" w:rsidRDefault="00E631BF">
      <w:pPr>
        <w:rPr>
          <w:b/>
          <w:bCs/>
        </w:rPr>
      </w:pPr>
      <w:r w:rsidRPr="00E631BF">
        <w:rPr>
          <w:b/>
          <w:bCs/>
        </w:rPr>
        <w:t>Phần 1 — Thiết kế Wireframe màn hình "Đặt hàng"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798"/>
        <w:gridCol w:w="3117"/>
      </w:tblGrid>
      <w:tr w:rsidR="00E631BF" w14:paraId="0DF76748" w14:textId="77777777" w:rsidTr="00E631BF">
        <w:tc>
          <w:tcPr>
            <w:tcW w:w="1435" w:type="dxa"/>
          </w:tcPr>
          <w:p w14:paraId="791E48FB" w14:textId="4F7EFD2C" w:rsidR="00E631BF" w:rsidRDefault="00E631BF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4798" w:type="dxa"/>
          </w:tcPr>
          <w:p w14:paraId="19E2AEE9" w14:textId="098A041B" w:rsidR="00E631BF" w:rsidRDefault="00E631BF">
            <w:pPr>
              <w:rPr>
                <w:b/>
                <w:bCs/>
              </w:rPr>
            </w:pPr>
            <w:r>
              <w:rPr>
                <w:b/>
                <w:bCs/>
              </w:rPr>
              <w:t>Tình huống</w:t>
            </w:r>
          </w:p>
        </w:tc>
        <w:tc>
          <w:tcPr>
            <w:tcW w:w="3117" w:type="dxa"/>
          </w:tcPr>
          <w:p w14:paraId="285CDF83" w14:textId="57A9DB92" w:rsidR="00E631BF" w:rsidRDefault="00E631BF">
            <w:pPr>
              <w:rPr>
                <w:b/>
                <w:bCs/>
              </w:rPr>
            </w:pPr>
            <w:r>
              <w:rPr>
                <w:b/>
                <w:bCs/>
              </w:rPr>
              <w:t>UI Elements</w:t>
            </w:r>
          </w:p>
        </w:tc>
      </w:tr>
      <w:tr w:rsidR="00E631BF" w14:paraId="6FDCD37B" w14:textId="77777777" w:rsidTr="00E631BF">
        <w:tc>
          <w:tcPr>
            <w:tcW w:w="1435" w:type="dxa"/>
          </w:tcPr>
          <w:p w14:paraId="6741DB98" w14:textId="2A59471B" w:rsidR="00E631BF" w:rsidRDefault="00E631BF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798" w:type="dxa"/>
          </w:tcPr>
          <w:p w14:paraId="64923706" w14:textId="163F6317" w:rsidR="00E631BF" w:rsidRPr="00E631BF" w:rsidRDefault="00E631BF">
            <w:r w:rsidRPr="00E631BF">
              <w:t>Danh sách sản phẩm</w:t>
            </w:r>
          </w:p>
        </w:tc>
        <w:tc>
          <w:tcPr>
            <w:tcW w:w="3117" w:type="dxa"/>
          </w:tcPr>
          <w:p w14:paraId="5855D518" w14:textId="3B1FC4B4" w:rsidR="00E631BF" w:rsidRPr="00E631BF" w:rsidRDefault="00E631BF">
            <w:r w:rsidRPr="00E631BF">
              <w:t xml:space="preserve">Menu </w:t>
            </w:r>
          </w:p>
        </w:tc>
      </w:tr>
      <w:tr w:rsidR="00E631BF" w14:paraId="55C121F7" w14:textId="77777777" w:rsidTr="00E631BF">
        <w:tc>
          <w:tcPr>
            <w:tcW w:w="1435" w:type="dxa"/>
          </w:tcPr>
          <w:p w14:paraId="05AA06C1" w14:textId="3E09B332" w:rsidR="00E631BF" w:rsidRDefault="00E631B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798" w:type="dxa"/>
          </w:tcPr>
          <w:p w14:paraId="66D1D155" w14:textId="63EA60B1" w:rsidR="00E631BF" w:rsidRPr="00E631BF" w:rsidRDefault="00E631BF">
            <w:r w:rsidRPr="00E631BF">
              <w:t>Ô nhập số lượng</w:t>
            </w:r>
          </w:p>
        </w:tc>
        <w:tc>
          <w:tcPr>
            <w:tcW w:w="3117" w:type="dxa"/>
          </w:tcPr>
          <w:p w14:paraId="1A58A510" w14:textId="12ACA532" w:rsidR="00E631BF" w:rsidRPr="00E631BF" w:rsidRDefault="00E631BF">
            <w:r w:rsidRPr="00E631BF">
              <w:t>Number Input</w:t>
            </w:r>
          </w:p>
        </w:tc>
      </w:tr>
      <w:tr w:rsidR="00E631BF" w14:paraId="5ADE33A9" w14:textId="77777777" w:rsidTr="00E631BF">
        <w:tc>
          <w:tcPr>
            <w:tcW w:w="1435" w:type="dxa"/>
          </w:tcPr>
          <w:p w14:paraId="6D40E1AF" w14:textId="152C5D95" w:rsidR="00E631BF" w:rsidRDefault="00E631B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798" w:type="dxa"/>
          </w:tcPr>
          <w:p w14:paraId="6D1EF86C" w14:textId="1295E98B" w:rsidR="00E631BF" w:rsidRPr="00E631BF" w:rsidRDefault="00E631BF">
            <w:r w:rsidRPr="00E631BF">
              <w:t>Nút xác nhận</w:t>
            </w:r>
          </w:p>
        </w:tc>
        <w:tc>
          <w:tcPr>
            <w:tcW w:w="3117" w:type="dxa"/>
          </w:tcPr>
          <w:p w14:paraId="582D3F32" w14:textId="20955A23" w:rsidR="00E631BF" w:rsidRPr="00E631BF" w:rsidRDefault="00E631BF">
            <w:r w:rsidRPr="00E631BF">
              <w:t>Primary Button</w:t>
            </w:r>
          </w:p>
        </w:tc>
      </w:tr>
      <w:tr w:rsidR="00E631BF" w14:paraId="1D3C20AB" w14:textId="77777777" w:rsidTr="00E631BF">
        <w:tc>
          <w:tcPr>
            <w:tcW w:w="1435" w:type="dxa"/>
          </w:tcPr>
          <w:p w14:paraId="0D15CC1A" w14:textId="26BE10D2" w:rsidR="00E631BF" w:rsidRDefault="00E631B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98" w:type="dxa"/>
          </w:tcPr>
          <w:p w14:paraId="1843ADBB" w14:textId="0D4AE46A" w:rsidR="00E631BF" w:rsidRPr="00E631BF" w:rsidRDefault="00E631BF">
            <w:r w:rsidRPr="00E631BF">
              <w:t>Khu vực hiển thị thông báo</w:t>
            </w:r>
          </w:p>
        </w:tc>
        <w:tc>
          <w:tcPr>
            <w:tcW w:w="3117" w:type="dxa"/>
          </w:tcPr>
          <w:p w14:paraId="776C9FD2" w14:textId="2316C064" w:rsidR="00E631BF" w:rsidRPr="00E631BF" w:rsidRDefault="00E631BF">
            <w:r w:rsidRPr="00E631BF">
              <w:t>Modal Window</w:t>
            </w:r>
          </w:p>
        </w:tc>
      </w:tr>
    </w:tbl>
    <w:p w14:paraId="614581D0" w14:textId="1ADED872" w:rsidR="00F76B65" w:rsidRDefault="00F76B65"/>
    <w:p w14:paraId="2A2299D8" w14:textId="6F35A590" w:rsidR="00F76B65" w:rsidRDefault="00F76B65">
      <w:r w:rsidRPr="00F76B65">
        <w:drawing>
          <wp:inline distT="0" distB="0" distL="0" distR="0" wp14:anchorId="781D660B" wp14:editId="07C9F4C1">
            <wp:extent cx="6191250" cy="6334125"/>
            <wp:effectExtent l="0" t="0" r="0" b="9525"/>
            <wp:docPr id="14930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2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CE13" w14:textId="59EDCA8D" w:rsidR="002B114B" w:rsidRDefault="002B114B">
      <w:pPr>
        <w:rPr>
          <w:b/>
          <w:bCs/>
        </w:rPr>
      </w:pPr>
      <w:r w:rsidRPr="002B114B">
        <w:rPr>
          <w:b/>
          <w:bCs/>
        </w:rPr>
        <w:lastRenderedPageBreak/>
        <w:t>Phần 2 — Thiết kế ERD đạt chuẩn 3NF</w:t>
      </w:r>
    </w:p>
    <w:p w14:paraId="15125110" w14:textId="2071ED1C" w:rsidR="002B114B" w:rsidRDefault="002B114B">
      <w:pPr>
        <w:rPr>
          <w:b/>
          <w:bCs/>
        </w:rPr>
      </w:pPr>
      <w:r>
        <w:rPr>
          <w:b/>
          <w:bCs/>
        </w:rPr>
        <w:t>1. Entity Product:</w:t>
      </w:r>
    </w:p>
    <w:p w14:paraId="5E229067" w14:textId="546F8F25" w:rsidR="002B114B" w:rsidRPr="00E37FDD" w:rsidRDefault="002B114B">
      <w:r w:rsidRPr="00E37FDD">
        <w:t>- Atribute:</w:t>
      </w:r>
    </w:p>
    <w:p w14:paraId="07BD3380" w14:textId="46F4395F" w:rsidR="002B114B" w:rsidRPr="00E37FDD" w:rsidRDefault="002B114B">
      <w:r w:rsidRPr="00E37FDD">
        <w:tab/>
        <w:t>+ product_id: int (PK)</w:t>
      </w:r>
    </w:p>
    <w:p w14:paraId="016D4B81" w14:textId="44082FA1" w:rsidR="002B114B" w:rsidRPr="00E37FDD" w:rsidRDefault="002B114B">
      <w:r w:rsidRPr="00E37FDD">
        <w:tab/>
        <w:t>+ product_name: varchar</w:t>
      </w:r>
    </w:p>
    <w:p w14:paraId="7C620E90" w14:textId="7E95CFF8" w:rsidR="002B114B" w:rsidRDefault="002B114B">
      <w:pPr>
        <w:rPr>
          <w:b/>
          <w:bCs/>
        </w:rPr>
      </w:pPr>
      <w:r w:rsidRPr="00E37FDD">
        <w:tab/>
        <w:t>+ unit_price: double</w:t>
      </w:r>
    </w:p>
    <w:p w14:paraId="5C92C345" w14:textId="385B1791" w:rsidR="002B114B" w:rsidRDefault="002B114B">
      <w:pPr>
        <w:rPr>
          <w:b/>
          <w:bCs/>
        </w:rPr>
      </w:pPr>
      <w:r>
        <w:rPr>
          <w:b/>
          <w:bCs/>
        </w:rPr>
        <w:t xml:space="preserve">2. </w:t>
      </w:r>
      <w:r w:rsidR="00E37FDD">
        <w:rPr>
          <w:b/>
          <w:bCs/>
        </w:rPr>
        <w:t>Entity Order</w:t>
      </w:r>
    </w:p>
    <w:p w14:paraId="4192C7D7" w14:textId="263F118D" w:rsidR="00E37FDD" w:rsidRPr="00E37FDD" w:rsidRDefault="00E37FDD">
      <w:r w:rsidRPr="00E37FDD">
        <w:t>- Attribute:</w:t>
      </w:r>
    </w:p>
    <w:p w14:paraId="43CF8C9F" w14:textId="7CABA68C" w:rsidR="00E37FDD" w:rsidRPr="00E37FDD" w:rsidRDefault="00E37FDD">
      <w:r w:rsidRPr="00E37FDD">
        <w:tab/>
        <w:t>+ order_id: int (PK)</w:t>
      </w:r>
    </w:p>
    <w:p w14:paraId="74E6400C" w14:textId="54C0F6F4" w:rsidR="00E37FDD" w:rsidRPr="00E37FDD" w:rsidRDefault="00E37FDD">
      <w:r w:rsidRPr="00E37FDD">
        <w:tab/>
        <w:t>+ customer_id: varchar</w:t>
      </w:r>
    </w:p>
    <w:p w14:paraId="60E1BAD5" w14:textId="6B1A1E98" w:rsidR="00E37FDD" w:rsidRPr="00E37FDD" w:rsidRDefault="00E37FDD">
      <w:r w:rsidRPr="00E37FDD">
        <w:tab/>
        <w:t>+ total_price: double</w:t>
      </w:r>
    </w:p>
    <w:p w14:paraId="048AE53C" w14:textId="1545590D" w:rsidR="00E37FDD" w:rsidRPr="00E37FDD" w:rsidRDefault="00E37FDD">
      <w:r w:rsidRPr="00E37FDD">
        <w:tab/>
        <w:t>+ status: varchar</w:t>
      </w:r>
    </w:p>
    <w:p w14:paraId="527A8932" w14:textId="77777777" w:rsidR="002B114B" w:rsidRPr="00E37FDD" w:rsidRDefault="002B114B"/>
    <w:p w14:paraId="6AC3D407" w14:textId="77777777" w:rsidR="002B114B" w:rsidRDefault="002B114B"/>
    <w:p w14:paraId="677181F8" w14:textId="47DE5554" w:rsidR="00F76B65" w:rsidRDefault="002B114B">
      <w:r>
        <w:rPr>
          <w:noProof/>
        </w:rPr>
        <w:drawing>
          <wp:inline distT="0" distB="0" distL="0" distR="0" wp14:anchorId="7275F9A5" wp14:editId="25B5BB47">
            <wp:extent cx="5943600" cy="895350"/>
            <wp:effectExtent l="0" t="0" r="0" b="0"/>
            <wp:docPr id="160660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4F28" w14:textId="77777777" w:rsidR="00E37FDD" w:rsidRDefault="00E37FDD"/>
    <w:p w14:paraId="15CFDBFC" w14:textId="77777777" w:rsidR="00E37FDD" w:rsidRPr="00E631BF" w:rsidRDefault="00E37FDD"/>
    <w:sectPr w:rsidR="00E37FDD" w:rsidRPr="00E63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9F"/>
    <w:rsid w:val="002B114B"/>
    <w:rsid w:val="0063579F"/>
    <w:rsid w:val="00933B2C"/>
    <w:rsid w:val="00D76345"/>
    <w:rsid w:val="00E37FDD"/>
    <w:rsid w:val="00E51AB5"/>
    <w:rsid w:val="00E631BF"/>
    <w:rsid w:val="00F7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4534"/>
  <w15:chartTrackingRefBased/>
  <w15:docId w15:val="{2170187D-613E-4424-9B13-ECAC279F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7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3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2026-10-05T03:20:00Z</dcterms:created>
  <dcterms:modified xsi:type="dcterms:W3CDTF">2026-10-05T04:10:00Z</dcterms:modified>
</cp:coreProperties>
</file>