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8731-1520604538270" w:id="1"/>
      <w:bookmarkEnd w:id="1"/>
      <w:r>
        <w:rPr>
          <w:b w:val="true"/>
          <w:color w:val="df402a"/>
          <w:sz w:val="28"/>
          <w:highlight w:val="white"/>
        </w:rPr>
        <w:t>一、基础部分</w:t>
      </w:r>
    </w:p>
    <w:p>
      <w:pPr>
        <w:spacing w:line="272" w:lineRule="auto"/>
      </w:pPr>
      <w:bookmarkStart w:name="6218-1520392546619" w:id="2"/>
      <w:bookmarkEnd w:id="2"/>
      <w:r>
        <w:rPr>
          <w:b w:val="true"/>
          <w:color w:val="df402a"/>
          <w:highlight w:val="white"/>
        </w:rPr>
        <w:t>Q：SQL事务四大特性（ACID）</w:t>
      </w:r>
    </w:p>
    <w:p>
      <w:pPr/>
      <w:bookmarkStart w:name="2336-1520392551178" w:id="3"/>
      <w:bookmarkEnd w:id="3"/>
      <w:r>
        <w:rPr/>
        <w:t>A：	</w:t>
      </w:r>
      <w:r>
        <w:rPr>
          <w:b w:val="true"/>
        </w:rPr>
        <w:t>原子性（Atomicity）</w:t>
      </w:r>
      <w:r>
        <w:rPr/>
        <w:t>：</w:t>
      </w:r>
      <w:r>
        <w:rPr>
          <w:rFonts w:ascii="Verdana" w:hAnsi="Verdana" w:cs="Verdana" w:eastAsia="Verdana"/>
          <w:highlight w:val="white"/>
        </w:rPr>
        <w:t>事务是数据库的逻辑工作单位，事务中操作要么都做，要么都不做。</w:t>
      </w:r>
    </w:p>
    <w:p>
      <w:pPr>
        <w:ind w:firstLine="420"/>
      </w:pPr>
      <w:bookmarkStart w:name="7166-1520392551178" w:id="4"/>
      <w:bookmarkEnd w:id="4"/>
      <w:r>
        <w:rPr>
          <w:b w:val="true"/>
        </w:rPr>
        <w:t>一致性（Consistency）</w:t>
      </w:r>
      <w:r>
        <w:rPr/>
        <w:t>：事务应该把数据库从一个一致性状态转换到另外一个一致性状态。事务前后，数据库的状态都满足所有的完整性约束。拿银行转账来说，一致性要求事务的执行不应改变A、B 两个账户的金额总和。如果没有这种一致性要求，转账过程中就会发生钱无中生有，或者不翼而飞的现象。</w:t>
      </w:r>
    </w:p>
    <w:p>
      <w:pPr>
        <w:ind w:firstLine="420"/>
      </w:pPr>
      <w:bookmarkStart w:name="8426-1520392551178" w:id="5"/>
      <w:bookmarkEnd w:id="5"/>
      <w:r>
        <w:rPr>
          <w:b w:val="true"/>
        </w:rPr>
        <w:t>隔离性（Isolation）</w:t>
      </w:r>
      <w:r>
        <w:rPr/>
        <w:t>：</w:t>
      </w:r>
      <w:r>
        <w:rPr>
          <w:rFonts w:ascii="Verdana" w:hAnsi="Verdana" w:cs="Verdana" w:eastAsia="Verdana"/>
          <w:highlight w:val="white"/>
        </w:rPr>
        <w:t>一个事务执行不能被其他事务干扰；</w:t>
      </w:r>
    </w:p>
    <w:p>
      <w:pPr>
        <w:ind w:firstLine="420"/>
      </w:pPr>
      <w:bookmarkStart w:name="6060-1520392551178" w:id="6"/>
      <w:bookmarkEnd w:id="6"/>
      <w:r>
        <w:rPr>
          <w:b w:val="true"/>
        </w:rPr>
        <w:t xml:space="preserve"> 持久性（Durability）</w:t>
      </w:r>
      <w:r>
        <w:rPr/>
        <w:t>：一个事务一旦成功完成，它对数据库的改变必须是永久的。</w:t>
      </w:r>
    </w:p>
    <w:p>
      <w:pPr>
        <w:spacing w:line="272" w:lineRule="auto"/>
      </w:pPr>
      <w:bookmarkStart w:name="5029-1519822279389" w:id="7"/>
      <w:bookmarkEnd w:id="7"/>
    </w:p>
    <w:p>
      <w:pPr>
        <w:spacing w:line="272" w:lineRule="auto"/>
      </w:pPr>
      <w:bookmarkStart w:name="6660-1521449759978" w:id="8"/>
      <w:bookmarkEnd w:id="8"/>
      <w:r>
        <w:rPr>
          <w:b w:val="true"/>
          <w:color w:val="df402a"/>
          <w:highlight w:val="white"/>
        </w:rPr>
        <w:t>Q：分布式CAP原则</w:t>
      </w:r>
    </w:p>
    <w:p>
      <w:pPr/>
      <w:bookmarkStart w:name="9311-1521449805010" w:id="9"/>
      <w:bookmarkEnd w:id="9"/>
      <w:r>
        <w:rPr>
          <w:b w:val="true"/>
          <w:color w:val="df402a"/>
          <w:highlight w:val="white"/>
        </w:rPr>
        <w:t>A：	</w:t>
      </w:r>
      <w:r>
        <w:rPr>
          <w:b w:val="true"/>
        </w:rPr>
        <w:t>Consistency(一致性)</w:t>
      </w:r>
    </w:p>
    <w:p>
      <w:pPr>
        <w:ind w:firstLine="420"/>
      </w:pPr>
      <w:bookmarkStart w:name="0069-1521449760158" w:id="10"/>
      <w:bookmarkEnd w:id="10"/>
      <w:r>
        <w:rPr/>
        <w:t>数据一致更新，所有数据变动都是同步的；</w:t>
      </w:r>
    </w:p>
    <w:p>
      <w:pPr>
        <w:ind w:firstLine="420"/>
      </w:pPr>
      <w:bookmarkStart w:name="4599-1521449760158" w:id="11"/>
      <w:bookmarkEnd w:id="11"/>
      <w:r>
        <w:rPr>
          <w:b w:val="true"/>
        </w:rPr>
        <w:t>Availability(可用性)</w:t>
      </w:r>
    </w:p>
    <w:p>
      <w:pPr>
        <w:ind w:firstLine="420"/>
      </w:pPr>
      <w:bookmarkStart w:name="9423-1521449760158" w:id="12"/>
      <w:bookmarkEnd w:id="12"/>
      <w:r>
        <w:rPr/>
        <w:t>在一定时间内，用户的请求都会得到应答；</w:t>
      </w:r>
    </w:p>
    <w:p>
      <w:pPr>
        <w:ind w:firstLine="420"/>
      </w:pPr>
      <w:bookmarkStart w:name="9020-1521449760158" w:id="13"/>
      <w:bookmarkEnd w:id="13"/>
      <w:r>
        <w:rPr>
          <w:b w:val="true"/>
        </w:rPr>
        <w:t xml:space="preserve">Partition tolerance(分区容错性) </w:t>
      </w:r>
    </w:p>
    <w:p>
      <w:pPr>
        <w:ind w:firstLine="420"/>
      </w:pPr>
      <w:bookmarkStart w:name="6791-1521449760158" w:id="14"/>
      <w:bookmarkEnd w:id="14"/>
      <w:r>
        <w:rPr/>
        <w:t>系统出现分区后，各节点仍然可以访问数据；</w:t>
      </w:r>
    </w:p>
    <w:p>
      <w:pPr>
        <w:ind w:firstLine="420"/>
      </w:pPr>
      <w:bookmarkStart w:name="3180-1521449761554" w:id="15"/>
      <w:bookmarkEnd w:id="15"/>
    </w:p>
    <w:p>
      <w:pPr>
        <w:spacing w:line="272" w:lineRule="auto"/>
      </w:pPr>
      <w:bookmarkStart w:name="1116-1521449684378" w:id="16"/>
      <w:bookmarkEnd w:id="16"/>
      <w:r>
        <w:rPr>
          <w:b w:val="true"/>
          <w:color w:val="df402a"/>
          <w:highlight w:val="white"/>
        </w:rPr>
        <w:t>Q：强一致性、弱一致性、最终一致性</w:t>
      </w:r>
    </w:p>
    <w:p>
      <w:pPr/>
      <w:bookmarkStart w:name="9129-1521449684595" w:id="17"/>
      <w:bookmarkEnd w:id="17"/>
      <w:r>
        <w:rPr/>
        <w:t>A：	更新过的数据能被后续的访问都能看到，这是</w:t>
      </w:r>
      <w:r>
        <w:rPr>
          <w:b w:val="true"/>
        </w:rPr>
        <w:t>强一致性</w:t>
      </w:r>
      <w:r>
        <w:rPr/>
        <w:t>；</w:t>
      </w:r>
    </w:p>
    <w:p>
      <w:pPr>
        <w:ind w:firstLine="420"/>
      </w:pPr>
      <w:bookmarkStart w:name="2871-1521449684595" w:id="18"/>
      <w:bookmarkEnd w:id="18"/>
      <w:r>
        <w:rPr/>
        <w:t>如果能容忍后续的部分或者全部访问不到，则是</w:t>
      </w:r>
      <w:r>
        <w:rPr>
          <w:b w:val="true"/>
        </w:rPr>
        <w:t>弱一致性</w:t>
      </w:r>
      <w:r>
        <w:rPr/>
        <w:t>；</w:t>
      </w:r>
    </w:p>
    <w:p>
      <w:pPr>
        <w:ind w:firstLine="420"/>
      </w:pPr>
      <w:bookmarkStart w:name="6957-1521449684595" w:id="19"/>
      <w:bookmarkEnd w:id="19"/>
      <w:r>
        <w:rPr/>
        <w:t>如果经过一段时间后要求能访问到更新后的数据，则是</w:t>
      </w:r>
      <w:r>
        <w:rPr>
          <w:b w:val="true"/>
        </w:rPr>
        <w:t>最终一致性</w:t>
      </w:r>
      <w:r>
        <w:rPr/>
        <w:t>。</w:t>
      </w:r>
    </w:p>
    <w:p>
      <w:pPr>
        <w:ind w:firstLine="420"/>
      </w:pPr>
      <w:bookmarkStart w:name="2179-1521456876610" w:id="20"/>
      <w:bookmarkEnd w:id="20"/>
      <w:hyperlink r:id="rId3">
        <w:r>
          <w:rPr>
            <w:color w:val="003884"/>
            <w:u w:val="single"/>
          </w:rPr>
          <w:t>http://blog.csdn.net/c289054531/article/details/15337575</w:t>
        </w:r>
      </w:hyperlink>
    </w:p>
    <w:p>
      <w:pPr>
        <w:ind w:firstLine="420"/>
      </w:pPr>
      <w:bookmarkStart w:name="9817-1521449684898" w:id="21"/>
      <w:bookmarkEnd w:id="21"/>
    </w:p>
    <w:p>
      <w:pPr>
        <w:spacing w:line="272" w:lineRule="auto"/>
      </w:pPr>
      <w:bookmarkStart w:name="7817-1519828362990" w:id="22"/>
      <w:bookmarkEnd w:id="22"/>
      <w:r>
        <w:rPr>
          <w:b w:val="true"/>
          <w:color w:val="df402a"/>
          <w:highlight w:val="white"/>
        </w:rPr>
        <w:t>Q：数据库有哪些锁</w:t>
      </w:r>
    </w:p>
    <w:p>
      <w:pPr/>
      <w:bookmarkStart w:name="7415-1519828395613" w:id="23"/>
      <w:bookmarkEnd w:id="23"/>
      <w:r>
        <w:rPr/>
        <w:t>A：	数据库的锁一般分为两类：乐观锁和悲观锁。乐观锁，认为没有其它操作会修改数据，在操作数据前，所以不加锁；在提交数据时，由用户自定义提交规则。悲观锁，认为数据随时都会修改，在操作数据前，使用关系数据库提供的锁机制对数据加锁。</w:t>
      </w:r>
    </w:p>
    <w:p>
      <w:pPr>
        <w:ind w:firstLine="420"/>
      </w:pPr>
      <w:bookmarkStart w:name="4814-1521685018588" w:id="24"/>
      <w:bookmarkEnd w:id="24"/>
      <w:r>
        <w:rPr>
          <w:b w:val="true"/>
          <w:color w:val="df402a"/>
        </w:rPr>
        <w:t>悲观锁分类：</w:t>
      </w:r>
    </w:p>
    <w:p>
      <w:pPr>
        <w:ind w:firstLine="420"/>
      </w:pPr>
      <w:bookmarkStart w:name="5545-1520146619330" w:id="25"/>
      <w:bookmarkEnd w:id="25"/>
      <w:r>
        <w:rPr>
          <w:b w:val="true"/>
        </w:rPr>
        <w:t>共享锁</w:t>
      </w:r>
      <w:r>
        <w:rPr/>
        <w:t>即读锁，事务可以并发读取数据，共享锁和共享锁兼容。</w:t>
      </w:r>
    </w:p>
    <w:p>
      <w:pPr>
        <w:ind w:firstLine="420"/>
      </w:pPr>
      <w:bookmarkStart w:name="2928-1521685412805" w:id="26"/>
      <w:bookmarkEnd w:id="26"/>
      <w:r>
        <w:rPr>
          <w:b w:val="true"/>
        </w:rPr>
        <w:t>排它锁</w:t>
      </w:r>
      <w:r>
        <w:rPr/>
        <w:t>即写锁，获取排它锁的事务可以读和写数据，排它锁和所有其他锁不兼容，在对数据加排它锁时，需要等所有其它都解除。所以当事务希望修改数据时，需要将共享锁升级到排它锁，在并发环境下，两个写事务都在等对方释放共享锁，所以可能会产生死锁。</w:t>
      </w:r>
    </w:p>
    <w:p>
      <w:pPr>
        <w:ind w:firstLine="420"/>
      </w:pPr>
      <w:bookmarkStart w:name="2470-1520147495268" w:id="27"/>
      <w:bookmarkEnd w:id="27"/>
      <w:r>
        <w:rPr>
          <w:b w:val="true"/>
        </w:rPr>
        <w:t>更新锁</w:t>
      </w:r>
      <w:r>
        <w:rPr/>
        <w:t>，是为了解决死锁问题，更新锁可以与共享锁兼容，但是不能和更新锁兼容，同时，只允许一个事务对数据加更新锁，加更新锁的事务在等所有共享锁释放后，可以升级为排它锁，对数据进行修改。</w:t>
      </w:r>
    </w:p>
    <w:p>
      <w:pPr>
        <w:ind w:firstLine="420"/>
      </w:pPr>
      <w:bookmarkStart w:name="2424-1520147536560" w:id="28"/>
      <w:bookmarkEnd w:id="28"/>
      <w:r>
        <w:rPr>
          <w:b w:val="true"/>
        </w:rPr>
        <w:t>意向锁</w:t>
      </w:r>
      <w:r>
        <w:rPr/>
        <w:t>，当一个表中的某一行被加上排他锁后，该表就不能再被加表锁。对数据加排它锁时对表加意向锁，已方便其它事务判断能否操作该表。</w:t>
      </w:r>
    </w:p>
    <w:p>
      <w:pPr>
        <w:ind w:firstLine="420"/>
      </w:pPr>
      <w:bookmarkStart w:name="5232-1521685579694" w:id="29"/>
      <w:bookmarkEnd w:id="29"/>
      <w:r>
        <w:rPr>
          <w:b w:val="true"/>
          <w:color w:val="df402a"/>
        </w:rPr>
        <w:t>乐观锁的实现：</w:t>
      </w:r>
    </w:p>
    <w:p>
      <w:pPr>
        <w:ind w:firstLine="420"/>
      </w:pPr>
      <w:bookmarkStart w:name="7632-1521685583718" w:id="30"/>
      <w:bookmarkEnd w:id="30"/>
      <w:r>
        <w:rPr>
          <w:b w:val="true"/>
        </w:rPr>
        <w:t>版本号</w:t>
      </w:r>
      <w:r>
        <w:rPr/>
        <w:t>：给数据库中的表加一个version字段，每次更新数据对字段加1。读取数据时同时读取表的版本号，提交更新时与当前版本号比较，如果相同，直接提交；如果当前版本号大，再进行事务回滚或者重新操作一遍。</w:t>
      </w:r>
    </w:p>
    <w:p>
      <w:pPr>
        <w:ind w:firstLine="420"/>
      </w:pPr>
      <w:bookmarkStart w:name="8080-1521685636413" w:id="31"/>
      <w:bookmarkEnd w:id="31"/>
      <w:r>
        <w:rPr>
          <w:b w:val="true"/>
        </w:rPr>
        <w:t>时间戳</w:t>
      </w:r>
      <w:r>
        <w:rPr/>
        <w:t>：同版本号一致，在表中增加一个字段，记录最后一次对更新表的时间。</w:t>
      </w:r>
    </w:p>
    <w:p>
      <w:pPr>
        <w:ind w:firstLine="420"/>
      </w:pPr>
      <w:bookmarkStart w:name="2157-1521685639269" w:id="32"/>
      <w:bookmarkEnd w:id="32"/>
      <w:r>
        <w:rPr>
          <w:b w:val="true"/>
        </w:rPr>
        <w:t>待更新字段</w:t>
      </w:r>
      <w:r>
        <w:rPr/>
        <w:t>：思想和版本号一致，但是不用额外增加字段，直接通过比较某待更新字段的值在读取和提交更新期间是否变化判断期间是否有更新。</w:t>
      </w:r>
    </w:p>
    <w:p>
      <w:pPr>
        <w:ind w:firstLine="420"/>
      </w:pPr>
      <w:bookmarkStart w:name="8037-1521685647253" w:id="33"/>
      <w:bookmarkEnd w:id="33"/>
      <w:r>
        <w:rPr>
          <w:b w:val="true"/>
        </w:rPr>
        <w:t>所有字段</w:t>
      </w:r>
      <w:r>
        <w:rPr/>
        <w:t>：和待更新字段一致，只有在操作期间，只有整个表所有字段都没有更新才执行更新。</w:t>
      </w:r>
    </w:p>
    <w:p>
      <w:pPr>
        <w:ind w:firstLine="420"/>
      </w:pPr>
      <w:bookmarkStart w:name="1475-1521685547965" w:id="34"/>
      <w:bookmarkEnd w:id="34"/>
      <w:hyperlink r:id="rId4">
        <w:r>
          <w:rPr>
            <w:color w:val="003884"/>
            <w:u w:val="single"/>
          </w:rPr>
          <w:t>http://blog.csdn.net/aluomaidi/article/details/52460844</w:t>
        </w:r>
      </w:hyperlink>
    </w:p>
    <w:p>
      <w:pPr>
        <w:ind w:firstLine="420"/>
      </w:pPr>
      <w:bookmarkStart w:name="1995-1520044141067" w:id="35"/>
      <w:bookmarkEnd w:id="35"/>
    </w:p>
    <w:p>
      <w:pPr>
        <w:spacing w:line="272" w:lineRule="auto"/>
      </w:pPr>
      <w:bookmarkStart w:name="1071-1520044141197" w:id="36"/>
      <w:bookmarkEnd w:id="36"/>
      <w:r>
        <w:rPr>
          <w:b w:val="true"/>
          <w:color w:val="df402a"/>
          <w:highlight w:val="white"/>
        </w:rPr>
        <w:t>Q：数据库索引，索引的数据结构B/B+树，二者的区别？</w:t>
      </w:r>
    </w:p>
    <w:p>
      <w:pPr/>
      <w:bookmarkStart w:name="9531-1520044214390" w:id="37"/>
      <w:bookmarkEnd w:id="37"/>
      <w:r>
        <w:rPr/>
        <w:t>A：	</w:t>
      </w:r>
      <w:r>
        <w:rPr>
          <w:b w:val="true"/>
        </w:rPr>
        <w:t>为什么要使用索引：</w:t>
      </w:r>
    </w:p>
    <w:p>
      <w:pPr>
        <w:ind w:firstLine="420"/>
      </w:pPr>
      <w:bookmarkStart w:name="2230-1520162325513" w:id="38"/>
      <w:bookmarkEnd w:id="38"/>
      <w:r>
        <w:rPr/>
        <w:t>a、表中的数据以块的形式存储，逻辑上相邻的数据块在物理上可以相隔很远。遍历查询时，需要大量的磁盘IO。</w:t>
      </w:r>
    </w:p>
    <w:p>
      <w:pPr>
        <w:ind w:firstLine="420"/>
      </w:pPr>
      <w:bookmarkStart w:name="8922-1521686943797" w:id="39"/>
      <w:bookmarkEnd w:id="39"/>
      <w:r>
        <w:rPr/>
        <w:t>b、在对未经排序的字段中查找时，需要线性查找。复杂度为O（n）；</w:t>
      </w:r>
    </w:p>
    <w:p>
      <w:pPr>
        <w:ind w:firstLine="420"/>
      </w:pPr>
      <w:bookmarkStart w:name="5052-1521688710589" w:id="40"/>
      <w:bookmarkEnd w:id="40"/>
      <w:r>
        <w:rPr>
          <w:b w:val="true"/>
        </w:rPr>
        <w:t>使用索引的优点：</w:t>
      </w:r>
    </w:p>
    <w:p>
      <w:pPr>
        <w:ind w:firstLine="420"/>
      </w:pPr>
      <w:bookmarkStart w:name="7495-1521688720749" w:id="41"/>
      <w:bookmarkEnd w:id="41"/>
      <w:r>
        <w:rPr/>
        <w:t>a、大大加快查询速度</w:t>
      </w:r>
    </w:p>
    <w:p>
      <w:pPr>
        <w:ind w:firstLine="420"/>
      </w:pPr>
      <w:bookmarkStart w:name="7213-1521689148582" w:id="42"/>
      <w:bookmarkEnd w:id="42"/>
      <w:r>
        <w:rPr/>
        <w:t>b、索引记录只包含一个地址指针，索引实体比真实数据行要小很多，索引页较数据页要密集很多。所以一个索引页可以储存更多的索引记录，这样可以减少将页面载入内存的次数。</w:t>
      </w:r>
    </w:p>
    <w:p>
      <w:pPr>
        <w:ind w:firstLine="420"/>
      </w:pPr>
      <w:bookmarkStart w:name="2229-1521688722462" w:id="43"/>
      <w:bookmarkEnd w:id="43"/>
      <w:r>
        <w:rPr/>
        <w:t>c、建立唯一索引可以保证行的唯一性；</w:t>
      </w:r>
    </w:p>
    <w:p>
      <w:pPr>
        <w:ind w:firstLine="420"/>
      </w:pPr>
      <w:bookmarkStart w:name="9546-1521688740213" w:id="44"/>
      <w:bookmarkEnd w:id="44"/>
      <w:r>
        <w:rPr/>
        <w:t>d、可以给非主键的列添加索引，提高根据非主键列进行查询的速度。</w:t>
      </w:r>
    </w:p>
    <w:p>
      <w:pPr>
        <w:ind w:firstLine="420"/>
      </w:pPr>
      <w:bookmarkStart w:name="1250-1521688947406" w:id="45"/>
      <w:bookmarkEnd w:id="45"/>
      <w:r>
        <w:rPr>
          <w:b w:val="true"/>
        </w:rPr>
        <w:t>使用索引的缺点：</w:t>
      </w:r>
    </w:p>
    <w:p>
      <w:pPr>
        <w:ind w:firstLine="420"/>
      </w:pPr>
      <w:bookmarkStart w:name="6071-1521688947586" w:id="46"/>
      <w:bookmarkEnd w:id="46"/>
      <w:r>
        <w:rPr/>
        <w:t>a、增加了数据库的存储空间；</w:t>
      </w:r>
    </w:p>
    <w:p>
      <w:pPr>
        <w:ind w:firstLine="420"/>
      </w:pPr>
      <w:bookmarkStart w:name="4429-1521688947586" w:id="47"/>
      <w:bookmarkEnd w:id="47"/>
      <w:r>
        <w:rPr/>
        <w:t>b、在增加、删除和修改数据时，需要维护索引，增加开销；</w:t>
      </w:r>
    </w:p>
    <w:p>
      <w:pPr>
        <w:ind w:firstLine="420"/>
      </w:pPr>
      <w:bookmarkStart w:name="3194-1521688966445" w:id="48"/>
      <w:bookmarkEnd w:id="48"/>
      <w:hyperlink r:id="rId5">
        <w:r>
          <w:rPr>
            <w:color w:val="003884"/>
            <w:u w:val="single"/>
          </w:rPr>
          <w:t>https://www.cnblogs.com/myseries/p/5222634.html</w:t>
        </w:r>
      </w:hyperlink>
    </w:p>
    <w:p>
      <w:pPr>
        <w:ind w:firstLine="420"/>
      </w:pPr>
      <w:bookmarkStart w:name="9022-1520162539349" w:id="49"/>
      <w:bookmarkEnd w:id="49"/>
      <w:r>
        <w:rPr>
          <w:b w:val="true"/>
        </w:rPr>
        <w:t>常用的索引数据结构：</w:t>
      </w:r>
    </w:p>
    <w:p>
      <w:pPr>
        <w:ind w:firstLine="420"/>
      </w:pPr>
      <w:bookmarkStart w:name="2468-1520162315012" w:id="50"/>
      <w:bookmarkEnd w:id="50"/>
      <w:r>
        <w:rPr/>
        <w:t>我们常见的数据库系统，其索引使用的数据结构多是B-Tree或者B+Tree。例如，Mysql使用的是B+Tree，Oracle及Sysbase使用的是B-Tree。</w:t>
      </w:r>
    </w:p>
    <w:p>
      <w:pPr>
        <w:ind w:firstLine="420"/>
      </w:pPr>
      <w:bookmarkStart w:name="7494-1520161202086" w:id="51"/>
      <w:bookmarkEnd w:id="51"/>
      <w:r>
        <w:rPr>
          <w:b w:val="true"/>
        </w:rPr>
        <w:t>为什么选择使用B树和B+树，为什么不用哈希表？</w:t>
      </w:r>
    </w:p>
    <w:p>
      <w:pPr>
        <w:ind w:firstLine="420"/>
      </w:pPr>
      <w:bookmarkStart w:name="1000-1520161215040" w:id="52"/>
      <w:bookmarkEnd w:id="52"/>
      <w:r>
        <w:rPr/>
        <w:t>a、hash只能用=查询，不能用于大于、小于的范围查询；</w:t>
      </w:r>
    </w:p>
    <w:p>
      <w:pPr>
        <w:ind w:firstLine="420"/>
      </w:pPr>
      <w:bookmarkStart w:name="5810-1521690339605" w:id="53"/>
      <w:bookmarkEnd w:id="53"/>
      <w:r>
        <w:rPr/>
        <w:t>b、hash表是无序的，无法利用hash表对键值进行排序；</w:t>
      </w:r>
    </w:p>
    <w:p>
      <w:pPr>
        <w:ind w:firstLine="420"/>
      </w:pPr>
      <w:bookmarkStart w:name="6690-1521690661597" w:id="54"/>
      <w:bookmarkEnd w:id="54"/>
      <w:r>
        <w:rPr/>
        <w:t>c、hash无法用于组合查询；</w:t>
      </w:r>
    </w:p>
    <w:p>
      <w:pPr>
        <w:ind w:firstLine="420"/>
      </w:pPr>
      <w:bookmarkStart w:name="4110-1521690696901" w:id="55"/>
      <w:bookmarkEnd w:id="55"/>
      <w:r>
        <w:rPr/>
        <w:t>d、hash需要处理hash冲突、扩容的问题，且占用的内存空间比B/B+树高。</w:t>
      </w:r>
    </w:p>
    <w:p>
      <w:pPr>
        <w:ind w:firstLine="420"/>
      </w:pPr>
      <w:bookmarkStart w:name="1050-1520161625081" w:id="56"/>
      <w:bookmarkEnd w:id="56"/>
      <w:r>
        <w:rPr>
          <w:b w:val="true"/>
        </w:rPr>
        <w:t>B/B+树的比较：</w:t>
      </w:r>
    </w:p>
    <w:p>
      <w:pPr>
        <w:ind w:firstLine="420"/>
      </w:pPr>
      <w:bookmarkStart w:name="2785-1520161639172" w:id="57"/>
      <w:bookmarkEnd w:id="57"/>
      <w:r>
        <w:rPr/>
        <w:t>B+树是B树的变种，相对于B树，B+树有以下不同：</w:t>
      </w:r>
    </w:p>
    <w:p>
      <w:pPr>
        <w:ind w:firstLine="420"/>
      </w:pPr>
      <w:bookmarkStart w:name="4497-1520161771361" w:id="58"/>
      <w:bookmarkEnd w:id="58"/>
      <w:r>
        <w:rPr/>
        <w:t>a、将所有关键字（data）存储在叶子节点中，非叶子节点不存储真正的data；</w:t>
      </w:r>
    </w:p>
    <w:p>
      <w:pPr>
        <w:ind w:firstLine="420"/>
      </w:pPr>
      <w:bookmarkStart w:name="6000-1520161775297" w:id="59"/>
      <w:bookmarkEnd w:id="59"/>
      <w:r>
        <w:rPr/>
        <w:t>b、为所有叶子节点增加了一个指向下一个链指针。</w:t>
      </w:r>
    </w:p>
    <w:p>
      <w:pPr>
        <w:ind w:firstLine="420"/>
      </w:pPr>
      <w:bookmarkStart w:name="7046-1520161126433" w:id="60"/>
      <w:bookmarkEnd w:id="60"/>
      <w:r>
        <w:rPr/>
        <w:t>因为这些不同，在数据库索引的应用上，B+树性能要优于B树：</w:t>
      </w:r>
    </w:p>
    <w:p>
      <w:pPr>
        <w:ind w:firstLine="420"/>
      </w:pPr>
      <w:bookmarkStart w:name="2267-1520161906779" w:id="61"/>
      <w:bookmarkEnd w:id="61"/>
      <w:r>
        <w:rPr/>
        <w:t>a、IO次数更少。</w:t>
      </w:r>
      <w:r>
        <w:rPr>
          <w:color w:val="333333"/>
          <w:highlight w:val="white"/>
        </w:rPr>
        <w:t>由于B+树内节点无 data信息，所以一个页面可以存储更多的内结点信息，每次能索引的范围更大更精确，磁盘IO的次数更少，I/O效率更高。</w:t>
      </w:r>
    </w:p>
    <w:p>
      <w:pPr>
        <w:ind w:firstLine="420"/>
      </w:pPr>
      <w:bookmarkStart w:name="7954-1521119840603" w:id="62"/>
      <w:bookmarkEnd w:id="62"/>
      <w:r>
        <w:rPr>
          <w:color w:val="333333"/>
          <w:highlight w:val="white"/>
        </w:rPr>
        <w:t>b、每个关键字的查询次数一样长，查询更稳定。</w:t>
      </w:r>
    </w:p>
    <w:p>
      <w:pPr>
        <w:ind w:firstLine="420"/>
      </w:pPr>
      <w:bookmarkStart w:name="1770-1520162080480" w:id="63"/>
      <w:bookmarkEnd w:id="63"/>
      <w:r>
        <w:rPr>
          <w:color w:val="333333"/>
          <w:highlight w:val="white"/>
        </w:rPr>
        <w:t>c、B+树范围查询更快。</w:t>
      </w:r>
    </w:p>
    <w:p>
      <w:pPr>
        <w:ind w:firstLine="420"/>
      </w:pPr>
      <w:bookmarkStart w:name="8445-1520297244954" w:id="64"/>
      <w:bookmarkEnd w:id="64"/>
      <w:r>
        <w:rPr>
          <w:b w:val="true"/>
        </w:rPr>
        <w:t>聚集索引和非聚集索引？</w:t>
      </w:r>
    </w:p>
    <w:p>
      <w:pPr>
        <w:ind w:firstLine="420"/>
      </w:pPr>
      <w:bookmarkStart w:name="1195-1520348084163" w:id="65"/>
      <w:bookmarkEnd w:id="65"/>
      <w:r>
        <w:rPr>
          <w:color w:val="333333"/>
          <w:highlight w:val="white"/>
        </w:rPr>
        <w:t>聚集索引和非聚集索引的根本区别是，表记录的排列顺序和与索引的排列顺序是否一致。</w:t>
      </w:r>
    </w:p>
    <w:p>
      <w:pPr>
        <w:ind w:firstLine="420"/>
      </w:pPr>
      <w:bookmarkStart w:name="8428-1520389995964" w:id="66"/>
      <w:bookmarkEnd w:id="66"/>
      <w:r>
        <w:rPr>
          <w:color w:val="333333"/>
          <w:highlight w:val="white"/>
        </w:rPr>
        <w:t>a、一个表只能有一个聚集索引，但可以有多个非聚集索引</w:t>
      </w:r>
    </w:p>
    <w:p>
      <w:pPr>
        <w:ind w:firstLine="420"/>
      </w:pPr>
      <w:bookmarkStart w:name="3747-1520390073122" w:id="67"/>
      <w:bookmarkEnd w:id="67"/>
      <w:r>
        <w:rPr>
          <w:color w:val="333333"/>
          <w:highlight w:val="white"/>
        </w:rPr>
        <w:t>b、聚集索引查询数据速度快，聚集索引的叶子节点中存储的就是数据记录，非聚焦索引叶子节点存的是记录的指针。</w:t>
      </w:r>
    </w:p>
    <w:p>
      <w:pPr>
        <w:ind w:firstLine="420"/>
      </w:pPr>
      <w:bookmarkStart w:name="6338-1520585887899" w:id="68"/>
      <w:bookmarkEnd w:id="68"/>
      <w:r>
        <w:rPr>
          <w:color w:val="333333"/>
          <w:highlight w:val="white"/>
        </w:rPr>
        <w:t>c、聚焦索引查找范围内的数据很快</w:t>
      </w:r>
    </w:p>
    <w:p>
      <w:pPr>
        <w:ind w:firstLine="420"/>
      </w:pPr>
      <w:bookmarkStart w:name="6390-1520390191722" w:id="69"/>
      <w:bookmarkEnd w:id="69"/>
      <w:r>
        <w:rPr>
          <w:color w:val="333333"/>
          <w:highlight w:val="white"/>
        </w:rPr>
        <w:t>d、增删数据时，聚集索引维护慢。</w:t>
      </w:r>
    </w:p>
    <w:p>
      <w:pPr>
        <w:ind w:firstLine="420"/>
      </w:pPr>
      <w:bookmarkStart w:name="1761-1521120633083" w:id="70"/>
      <w:bookmarkEnd w:id="70"/>
      <w:hyperlink r:id="rId6">
        <w:r>
          <w:rPr>
            <w:color w:val="003884"/>
            <w:highlight w:val="white"/>
            <w:u w:val="single"/>
          </w:rPr>
          <w:t>https://www.cnblogs.com/shanshanlaichi/p/6568097.html</w:t>
        </w:r>
      </w:hyperlink>
    </w:p>
    <w:p>
      <w:pPr>
        <w:ind w:firstLine="420"/>
      </w:pPr>
      <w:bookmarkStart w:name="1477-1520392839651" w:id="71"/>
      <w:bookmarkEnd w:id="71"/>
      <w:r>
        <w:rPr>
          <w:b w:val="true"/>
        </w:rPr>
        <w:t>怎样合理使用索引：</w:t>
      </w:r>
    </w:p>
    <w:p>
      <w:pPr>
        <w:ind w:firstLine="420"/>
      </w:pPr>
      <w:bookmarkStart w:name="4910-1520392845322" w:id="72"/>
      <w:bookmarkEnd w:id="72"/>
      <w:r>
        <w:rPr/>
        <w:t>a、记录很少时，不要使用索引；</w:t>
      </w:r>
    </w:p>
    <w:p>
      <w:pPr>
        <w:ind w:firstLine="420"/>
      </w:pPr>
      <w:bookmarkStart w:name="7246-1521694609836" w:id="73"/>
      <w:bookmarkEnd w:id="73"/>
      <w:r>
        <w:rPr/>
        <w:t>b、对于主键和外键，创建索引；</w:t>
      </w:r>
    </w:p>
    <w:p>
      <w:pPr>
        <w:ind w:firstLine="420"/>
      </w:pPr>
      <w:bookmarkStart w:name="7143-1520393045242" w:id="74"/>
      <w:bookmarkEnd w:id="74"/>
      <w:r>
        <w:rPr/>
        <w:t>c、在需要经常搜索的列创建索引，对需要经常被排序的列创建聚集索引；</w:t>
      </w:r>
    </w:p>
    <w:p>
      <w:pPr>
        <w:ind w:firstLine="420"/>
      </w:pPr>
      <w:bookmarkStart w:name="8773-1521694888997" w:id="75"/>
      <w:bookmarkEnd w:id="75"/>
      <w:r>
        <w:rPr/>
        <w:t>d、对取值很少的列（比如性别）不使用索引；</w:t>
      </w:r>
    </w:p>
    <w:p>
      <w:pPr>
        <w:ind w:firstLine="420"/>
      </w:pPr>
      <w:bookmarkStart w:name="9258-1521694932349" w:id="76"/>
      <w:bookmarkEnd w:id="76"/>
      <w:r>
        <w:rPr/>
        <w:t>e、需要频繁增加、删除、修改的列，使用非聚集索引；</w:t>
      </w:r>
    </w:p>
    <w:p>
      <w:pPr/>
      <w:bookmarkStart w:name="9592-1520392787769" w:id="77"/>
      <w:bookmarkEnd w:id="77"/>
    </w:p>
    <w:p>
      <w:pPr/>
      <w:bookmarkStart w:name="2553-1520397197737" w:id="78"/>
      <w:bookmarkEnd w:id="78"/>
      <w:r>
        <w:rPr>
          <w:b w:val="true"/>
          <w:color w:val="df402a"/>
          <w:highlight w:val="white"/>
        </w:rPr>
        <w:t>Q：数据库的范式？</w:t>
      </w:r>
    </w:p>
    <w:p>
      <w:pPr/>
      <w:bookmarkStart w:name="4831-1520397207008" w:id="79"/>
      <w:bookmarkEnd w:id="79"/>
      <w:r>
        <w:rPr/>
        <w:t>A：	</w:t>
      </w:r>
      <w:r>
        <w:rPr>
          <w:b w:val="true"/>
        </w:rPr>
        <w:t>第一范式（1NF）</w:t>
      </w:r>
      <w:r>
        <w:rPr/>
        <w:t>：</w:t>
      </w:r>
    </w:p>
    <w:p>
      <w:pPr/>
      <w:bookmarkStart w:name="7597-1520472980064" w:id="80"/>
      <w:bookmarkEnd w:id="80"/>
      <w:r>
        <w:rPr/>
        <w:t>　　数据表中的每一列(字段)，必须是不可拆分的最小单元，也就是确保每一列的原子性。</w:t>
      </w:r>
    </w:p>
    <w:p>
      <w:pPr/>
      <w:bookmarkStart w:name="5894-1520472980064" w:id="81"/>
      <w:bookmarkEnd w:id="81"/>
      <w:r>
        <w:rPr/>
        <w:t>　　例如： userInfo: '山东省烟台市 1318162008' 依照第一范式必须拆分成</w:t>
      </w:r>
    </w:p>
    <w:p>
      <w:pPr/>
      <w:bookmarkStart w:name="8076-1520472980064" w:id="82"/>
      <w:bookmarkEnd w:id="82"/>
      <w:r>
        <w:rPr/>
        <w:t>                   userInfo: '山东省烟台市'　　 userTel: '1318162008'两个字段</w:t>
      </w:r>
    </w:p>
    <w:p>
      <w:pPr>
        <w:ind w:firstLine="420"/>
      </w:pPr>
      <w:bookmarkStart w:name="4799-1520472980064" w:id="83"/>
      <w:bookmarkEnd w:id="83"/>
      <w:r>
        <w:rPr>
          <w:b w:val="true"/>
        </w:rPr>
        <w:t>第二范式（2NF）：</w:t>
      </w:r>
    </w:p>
    <w:p>
      <w:pPr/>
      <w:bookmarkStart w:name="1883-1520472980064" w:id="84"/>
      <w:bookmarkEnd w:id="84"/>
      <w:r>
        <w:rPr/>
        <w:t>　　在满足1NF的基础上，增加两个内容：表中要有主键；非主键列不能部分依赖于主键。</w:t>
      </w:r>
    </w:p>
    <w:p>
      <w:pPr>
        <w:ind w:firstLine="420"/>
      </w:pPr>
      <w:bookmarkStart w:name="2421-1521707725846" w:id="85"/>
      <w:bookmarkEnd w:id="85"/>
      <w:r>
        <w:rPr/>
        <w:t>例如：一个表四列：A、B、C、D，其中主键为A和B，D完全依赖与A-B主键，C只依赖于B，此时，根据第二范式，需要拆分为A、B、D一张表，B、C一张表。</w:t>
      </w:r>
    </w:p>
    <w:p>
      <w:pPr>
        <w:ind w:firstLine="420"/>
      </w:pPr>
      <w:bookmarkStart w:name="3213-1520472980064" w:id="86"/>
      <w:bookmarkEnd w:id="86"/>
      <w:r>
        <w:rPr>
          <w:b w:val="true"/>
        </w:rPr>
        <w:t>第三范式(3NF)：</w:t>
      </w:r>
    </w:p>
    <w:p>
      <w:pPr>
        <w:ind w:firstLine="420"/>
      </w:pPr>
      <w:bookmarkStart w:name="7798-1520473024334" w:id="87"/>
      <w:bookmarkEnd w:id="87"/>
      <w:r>
        <w:rPr/>
        <w:t>满足2NF后，要求：表中的每一列都要与主键直接相关，而不是间接相关（表中的每一列只能依赖于主键）。</w:t>
      </w:r>
    </w:p>
    <w:p>
      <w:pPr>
        <w:ind w:firstLine="420"/>
      </w:pPr>
      <w:bookmarkStart w:name="7136-1521707841309" w:id="88"/>
      <w:bookmarkEnd w:id="88"/>
      <w:r>
        <w:rPr/>
        <w:t>例如：一张表三列A、B、C，其中A为主键，B依赖于A，C依赖于B。此时需要拆分为两张表：A、B一张表，B、C一张表。</w:t>
      </w:r>
    </w:p>
    <w:p>
      <w:pPr>
        <w:ind w:firstLine="420"/>
      </w:pPr>
      <w:bookmarkStart w:name="0027-1521706158485" w:id="89"/>
      <w:bookmarkEnd w:id="89"/>
      <w:r>
        <w:rPr>
          <w:b w:val="true"/>
        </w:rPr>
        <w:t>BC范式(BCNF)：</w:t>
      </w:r>
    </w:p>
    <w:p>
      <w:pPr>
        <w:ind w:firstLine="420"/>
      </w:pPr>
      <w:bookmarkStart w:name="4511-1520397197911" w:id="90"/>
      <w:bookmarkEnd w:id="90"/>
      <w:r>
        <w:rPr/>
        <w:t>多个关键字，不能耦合到一个表中。此时需要拆分表。</w:t>
      </w:r>
    </w:p>
    <w:p>
      <w:pPr>
        <w:ind w:firstLine="420"/>
      </w:pPr>
      <w:bookmarkStart w:name="9114-1521706750942" w:id="91"/>
      <w:bookmarkEnd w:id="91"/>
      <w:r>
        <w:rPr/>
        <w:t>即：A依赖B，C也依赖B，但是A和C之间没有关系。此时将导致以下问题：当B和A的对应关系改动时，整张表都需要改动；而且，当没有C时，不能单独存储A、B的关系。</w:t>
      </w:r>
    </w:p>
    <w:p>
      <w:pPr>
        <w:ind w:firstLine="420"/>
      </w:pPr>
      <w:bookmarkStart w:name="9310-1521706922461" w:id="92"/>
      <w:bookmarkEnd w:id="92"/>
      <w:r>
        <w:rPr>
          <w:b w:val="true"/>
        </w:rPr>
        <w:t>第四范式（4NF）</w:t>
      </w:r>
    </w:p>
    <w:p>
      <w:pPr>
        <w:ind w:firstLine="420"/>
      </w:pPr>
      <w:bookmarkStart w:name="2998-1521706988310" w:id="93"/>
      <w:bookmarkEnd w:id="93"/>
      <w:r>
        <w:rPr/>
        <w:t>对多值属性拆分出来，单独建表。</w:t>
      </w:r>
    </w:p>
    <w:p>
      <w:pPr>
        <w:ind w:firstLine="420"/>
      </w:pPr>
      <w:bookmarkStart w:name="2137-1521707992957" w:id="94"/>
      <w:bookmarkEnd w:id="94"/>
      <w:r>
        <w:rPr>
          <w:b w:val="true"/>
          <w:color w:val="df402a"/>
        </w:rPr>
        <w:t>第二范式和第三范式的区别：</w:t>
      </w:r>
    </w:p>
    <w:p>
      <w:pPr>
        <w:ind w:firstLine="420"/>
      </w:pPr>
      <w:bookmarkStart w:name="4581-1521708000174" w:id="95"/>
      <w:bookmarkEnd w:id="95"/>
      <w:r>
        <w:rPr/>
        <w:t>在于有没有分出两张表。第二范式是说一张表中包含了多种不同实体的属性，那么必须要分成多张表，第三范式是要求已经分好了多张表的话，一张表中只能有另一张标的ID，而不能有其他任何信息，（其他任何信息，一律用主键在另一张表中查询）。</w:t>
      </w:r>
    </w:p>
    <w:p>
      <w:pPr>
        <w:ind w:firstLine="420"/>
      </w:pPr>
      <w:bookmarkStart w:name="8649-1521706170573" w:id="96"/>
      <w:bookmarkEnd w:id="96"/>
      <w:hyperlink r:id="rId7">
        <w:r>
          <w:rPr>
            <w:color w:val="003884"/>
            <w:u w:val="single"/>
          </w:rPr>
          <w:t>http://blog.csdn.net/huzhaomu945/article/details/52821755</w:t>
        </w:r>
      </w:hyperlink>
    </w:p>
    <w:p>
      <w:pPr/>
      <w:bookmarkStart w:name="9158-1521706170669" w:id="97"/>
      <w:bookmarkEnd w:id="97"/>
    </w:p>
    <w:p>
      <w:pPr/>
      <w:bookmarkStart w:name="8575-1520488012988" w:id="98"/>
      <w:bookmarkEnd w:id="98"/>
      <w:r>
        <w:rPr>
          <w:b w:val="true"/>
          <w:color w:val="df402a"/>
          <w:highlight w:val="white"/>
        </w:rPr>
        <w:t>Q：数据库约束</w:t>
      </w:r>
    </w:p>
    <w:p>
      <w:pPr/>
      <w:bookmarkStart w:name="5742-1520488018051" w:id="99"/>
      <w:bookmarkEnd w:id="99"/>
      <w:r>
        <w:rPr/>
        <w:t>A：	主键约束（Primay Key Coustraint） 唯一性，非空性</w:t>
      </w:r>
    </w:p>
    <w:p>
      <w:pPr>
        <w:ind w:firstLine="420"/>
      </w:pPr>
      <w:bookmarkStart w:name="5549-1520488019847" w:id="100"/>
      <w:bookmarkEnd w:id="100"/>
      <w:r>
        <w:rPr/>
        <w:t>唯一约束 （Unique Counstraint）唯一性，可以空，但只能有一个，主键不可再设唯一约束。</w:t>
      </w:r>
    </w:p>
    <w:p>
      <w:pPr>
        <w:ind w:firstLine="420"/>
      </w:pPr>
      <w:bookmarkStart w:name="9576-1520488019847" w:id="101"/>
      <w:bookmarkEnd w:id="101"/>
      <w:r>
        <w:rPr/>
        <w:t>检查约束 (Check Counstraint) 对该列数据的范围、格式的限制（如：年龄、性别等）</w:t>
      </w:r>
    </w:p>
    <w:p>
      <w:pPr>
        <w:ind w:firstLine="420"/>
      </w:pPr>
      <w:bookmarkStart w:name="3085-1520488019847" w:id="102"/>
      <w:bookmarkEnd w:id="102"/>
      <w:r>
        <w:rPr/>
        <w:t>默认约束 (Default Counstraint) 该数据的默认值</w:t>
      </w:r>
    </w:p>
    <w:p>
      <w:pPr>
        <w:ind w:firstLine="420"/>
      </w:pPr>
      <w:bookmarkStart w:name="4729-1520488019847" w:id="103"/>
      <w:bookmarkEnd w:id="103"/>
      <w:r>
        <w:rPr/>
        <w:t>外键约束 (Foreign Key Counstraint) 需要建立两表间的关系并引用主表的列</w:t>
      </w:r>
    </w:p>
    <w:p>
      <w:pPr>
        <w:ind w:firstLine="420"/>
      </w:pPr>
      <w:bookmarkStart w:name="9598-1520488012164" w:id="104"/>
      <w:bookmarkEnd w:id="104"/>
      <w:hyperlink r:id="rId8">
        <w:r>
          <w:rPr>
            <w:color w:val="003884"/>
            <w:u w:val="single"/>
          </w:rPr>
          <w:t>https://www.cnblogs.com/wcl2017/p/7043939.html</w:t>
        </w:r>
      </w:hyperlink>
    </w:p>
    <w:p>
      <w:pPr>
        <w:ind w:firstLine="420"/>
      </w:pPr>
      <w:bookmarkStart w:name="9658-1521708163006" w:id="105"/>
      <w:bookmarkEnd w:id="105"/>
    </w:p>
    <w:p>
      <w:pPr/>
      <w:bookmarkStart w:name="3778-1520393316154" w:id="106"/>
      <w:bookmarkEnd w:id="106"/>
      <w:r>
        <w:rPr>
          <w:b w:val="true"/>
          <w:color w:val="df402a"/>
          <w:highlight w:val="white"/>
        </w:rPr>
        <w:t>Q：数据库的优化</w:t>
      </w:r>
    </w:p>
    <w:p>
      <w:pPr/>
      <w:bookmarkStart w:name="8138-1520393316387" w:id="107"/>
      <w:bookmarkEnd w:id="107"/>
      <w:r>
        <w:rPr/>
        <w:t>A：	数据库的优化有以下方式：</w:t>
      </w:r>
    </w:p>
    <w:p>
      <w:pPr>
        <w:ind w:firstLine="420"/>
      </w:pPr>
      <w:bookmarkStart w:name="2772-1520393316387" w:id="108"/>
      <w:bookmarkEnd w:id="108"/>
      <w:r>
        <w:rPr/>
        <w:t>a、合理创建索引，并且只通过索引访问数据。通过索引访问数据，可以大幅度减少数据库系统访问磁盘的次数。</w:t>
      </w:r>
    </w:p>
    <w:p>
      <w:pPr>
        <w:ind w:firstLine="420"/>
      </w:pPr>
      <w:bookmarkStart w:name="1316-1521709596846" w:id="109"/>
      <w:bookmarkEnd w:id="109"/>
      <w:r>
        <w:rPr/>
        <w:t>b、优化查询语句，每次查询只返回需要的字段，减小数据处理和传输开销。尽量不要使用模糊查询。</w:t>
      </w:r>
    </w:p>
    <w:p>
      <w:pPr>
        <w:ind w:firstLine="420"/>
      </w:pPr>
      <w:bookmarkStart w:name="5675-1521709688765" w:id="110"/>
      <w:bookmarkEnd w:id="110"/>
      <w:r>
        <w:rPr/>
        <w:t>c、减少交互次数，客户端查询后将结果存储起来，防止对数据库做重复查询操作。</w:t>
      </w:r>
    </w:p>
    <w:p>
      <w:pPr>
        <w:ind w:firstLine="420"/>
      </w:pPr>
      <w:bookmarkStart w:name="2633-1521709798301" w:id="111"/>
      <w:bookmarkEnd w:id="111"/>
      <w:r>
        <w:rPr/>
        <w:t>d、将大量复杂运算在客户端进行，减轻服务器CPU压力；</w:t>
      </w:r>
    </w:p>
    <w:p>
      <w:pPr>
        <w:ind w:firstLine="420"/>
      </w:pPr>
      <w:bookmarkStart w:name="8747-1520393316387" w:id="112"/>
      <w:bookmarkEnd w:id="112"/>
      <w:r>
        <w:rPr/>
        <w:t>e、优化服务器硬件、优化网络质量；</w:t>
      </w:r>
    </w:p>
    <w:p>
      <w:pPr>
        <w:ind w:firstLine="420"/>
      </w:pPr>
      <w:bookmarkStart w:name="3349-1521682176277" w:id="113"/>
      <w:bookmarkEnd w:id="113"/>
      <w:r>
        <w:rPr/>
        <w:t>f、使用数据库连接池</w:t>
      </w:r>
    </w:p>
    <w:p>
      <w:pPr>
        <w:ind w:firstLine="420"/>
      </w:pPr>
      <w:bookmarkStart w:name="7888-1520393316738" w:id="114"/>
      <w:bookmarkEnd w:id="114"/>
      <w:hyperlink r:id="rId9">
        <w:r>
          <w:rPr>
            <w:color w:val="003884"/>
            <w:u w:val="single"/>
          </w:rPr>
          <w:t>https://www.cnblogs.com/easypass/archive/2010/12/08/1900127.html</w:t>
        </w:r>
      </w:hyperlink>
    </w:p>
    <w:p>
      <w:pPr/>
      <w:bookmarkStart w:name="1788-1521709469518" w:id="115"/>
      <w:bookmarkEnd w:id="115"/>
    </w:p>
    <w:p>
      <w:pPr/>
      <w:bookmarkStart w:name="1543-1521710665638" w:id="116"/>
      <w:bookmarkEnd w:id="116"/>
      <w:r>
        <w:rPr>
          <w:b w:val="true"/>
          <w:color w:val="df402a"/>
          <w:highlight w:val="white"/>
        </w:rPr>
        <w:t>Q：主键和外键？</w:t>
      </w:r>
    </w:p>
    <w:p>
      <w:pPr/>
      <w:bookmarkStart w:name="9452-1521710665829" w:id="117"/>
      <w:bookmarkEnd w:id="117"/>
      <w:r>
        <w:rPr/>
        <w:t>A：	</w:t>
      </w:r>
      <w:r>
        <w:rPr>
          <w:color w:val="333333"/>
          <w:highlight w:val="white"/>
        </w:rPr>
        <w:t>若某一个属性组（注意是组）能唯一标识一条记录，该属性组就是一个主键。主键不能重复，且只能有一个，也不允许为空。定义主键主要是为了维护关系数据库的完整性。</w:t>
      </w:r>
    </w:p>
    <w:p>
      <w:pPr>
        <w:ind w:firstLine="420"/>
      </w:pPr>
      <w:bookmarkStart w:name="4968-1521710665829" w:id="118"/>
      <w:bookmarkEnd w:id="118"/>
      <w:r>
        <w:rPr>
          <w:color w:val="333333"/>
          <w:highlight w:val="white"/>
        </w:rPr>
        <w:t>外键用于与另一张表的关联，是能确定另一张表记录的字段。外键是另一个表的主键，可以重复，可以有多个，也可以是空值。定义外键主要是为了保持数据的一致性。</w:t>
      </w:r>
    </w:p>
    <w:p>
      <w:pPr>
        <w:ind w:firstLine="420"/>
      </w:pPr>
      <w:bookmarkStart w:name="7340-1521710665886" w:id="119"/>
      <w:bookmarkEnd w:id="119"/>
    </w:p>
    <w:p>
      <w:pPr>
        <w:spacing w:line="272" w:lineRule="auto"/>
      </w:pPr>
      <w:bookmarkStart w:name="7066-1520339116084" w:id="120"/>
      <w:bookmarkEnd w:id="120"/>
      <w:r>
        <w:rPr>
          <w:b w:val="true"/>
          <w:color w:val="df402a"/>
          <w:highlight w:val="white"/>
        </w:rPr>
        <w:t>Q：数据库的join含义及其分类：内联结（INNER JOIN）、外联结（OUTER JOIN，包括左联结（LEFT OUTER JOIN）、右联结（RIGHT OUTER JOIN））的区别？</w:t>
      </w:r>
    </w:p>
    <w:p>
      <w:pPr/>
      <w:bookmarkStart w:name="6273-1520339148867" w:id="121"/>
      <w:bookmarkEnd w:id="121"/>
      <w:r>
        <w:rPr/>
        <w:t>A：	含义：数据库中join语句是指将多个表中的数据并联在一起，然后根据要求找出需要的数据。</w:t>
      </w:r>
    </w:p>
    <w:p>
      <w:pPr>
        <w:ind w:firstLine="420"/>
      </w:pPr>
      <w:bookmarkStart w:name="1954-1520675578794" w:id="122"/>
      <w:bookmarkEnd w:id="122"/>
      <w:r>
        <w:rPr/>
        <w:t>内联结是保证两个表中所有的行都要满足联结条件。在外联结中，某些不满条件的列也会显示出来。左联结保证左表全部显示，右表中不匹配的部分显示为NULL；全联结全部显示，不匹配位置显示为NULL。</w:t>
      </w:r>
    </w:p>
    <w:p>
      <w:pPr/>
      <w:bookmarkStart w:name="2047-1520344804697" w:id="123"/>
      <w:bookmarkEnd w:id="123"/>
    </w:p>
    <w:p>
      <w:pPr>
        <w:spacing w:line="272" w:lineRule="auto"/>
      </w:pPr>
      <w:bookmarkStart w:name="8035-1520339148987" w:id="124"/>
      <w:bookmarkEnd w:id="124"/>
      <w:r>
        <w:rPr>
          <w:b w:val="true"/>
          <w:color w:val="df402a"/>
          <w:highlight w:val="white"/>
        </w:rPr>
        <w:t>Q：数据库隔离级别？</w:t>
      </w:r>
    </w:p>
    <w:p>
      <w:pPr/>
      <w:bookmarkStart w:name="5977-1520339158343" w:id="125"/>
      <w:bookmarkEnd w:id="125"/>
      <w:r>
        <w:rPr/>
        <w:t>A：	事务的并发操作中，可能会出现脏读、读取旧数据、幻读等问题。通过数据库的四种隔离级别，可以解决这些问题：</w:t>
      </w:r>
    </w:p>
    <w:p>
      <w:pPr>
        <w:ind w:firstLine="420"/>
      </w:pPr>
      <w:bookmarkStart w:name="2888-1520391224451" w:id="126"/>
      <w:bookmarkEnd w:id="126"/>
      <w:r>
        <w:rPr>
          <w:b w:val="true"/>
        </w:rPr>
        <w:t>Read Uncommited（未提交读）</w:t>
      </w:r>
    </w:p>
    <w:p>
      <w:pPr>
        <w:ind w:firstLine="420"/>
      </w:pPr>
      <w:bookmarkStart w:name="6036-1520391278202" w:id="127"/>
      <w:bookmarkEnd w:id="127"/>
      <w:r>
        <w:rPr/>
        <w:t>写事务阻止其他写事务，避免了更新遗失。但是没有阻止其他读事务。 </w:t>
      </w:r>
    </w:p>
    <w:p>
      <w:pPr>
        <w:ind w:firstLine="420"/>
      </w:pPr>
      <w:bookmarkStart w:name="3574-1520559548069" w:id="128"/>
      <w:bookmarkEnd w:id="128"/>
      <w:r>
        <w:rPr/>
        <w:t>存在的问题：脏读。即读取到不正确的数据，因为另一个事务可能还没提交最终数据，这个读事务就读取了中途的数据，这个数据可能是不正确的。解决办法就是下面的“可读取确认”。</w:t>
      </w:r>
    </w:p>
    <w:p>
      <w:pPr>
        <w:ind w:firstLine="420"/>
      </w:pPr>
      <w:bookmarkStart w:name="0064-1520391358459" w:id="129"/>
      <w:bookmarkEnd w:id="129"/>
      <w:r>
        <w:rPr>
          <w:b w:val="true"/>
        </w:rPr>
        <w:t>Read committed（提交读）</w:t>
      </w:r>
    </w:p>
    <w:p>
      <w:pPr>
        <w:ind w:firstLine="420"/>
      </w:pPr>
      <w:bookmarkStart w:name="2088-1520391377930" w:id="130"/>
      <w:bookmarkEnd w:id="130"/>
      <w:r>
        <w:rPr/>
        <w:t>写事务会阻止其他读写事务。读事务不会阻止其他任何事务。 </w:t>
      </w:r>
    </w:p>
    <w:p>
      <w:pPr>
        <w:ind w:firstLine="420"/>
      </w:pPr>
      <w:bookmarkStart w:name="3374-1520559556573" w:id="131"/>
      <w:bookmarkEnd w:id="131"/>
      <w:r>
        <w:rPr/>
        <w:t>存在的问题：不可重复读。即在一次事务之间，进行了两次读取，但是结果不一样，可能第一次id为1的人叫“李三”，第二次读id为1的人就叫了“李四”。因为读取操作不会阻止其他事务。解决办法就是下面的“可重复读”。</w:t>
      </w:r>
    </w:p>
    <w:p>
      <w:pPr>
        <w:ind w:firstLine="420"/>
      </w:pPr>
      <w:bookmarkStart w:name="1122-1520391551154" w:id="132"/>
      <w:bookmarkEnd w:id="132"/>
      <w:r>
        <w:rPr>
          <w:b w:val="true"/>
        </w:rPr>
        <w:t>Repeatable Read（可重复读）</w:t>
      </w:r>
    </w:p>
    <w:p>
      <w:pPr>
        <w:ind w:firstLine="420"/>
      </w:pPr>
      <w:bookmarkStart w:name="7425-1520391574915" w:id="133"/>
      <w:bookmarkEnd w:id="133"/>
      <w:r>
        <w:rPr/>
        <w:t>读事务会阻止其他写事务，但是不会阻止其他读事务。 </w:t>
      </w:r>
    </w:p>
    <w:p>
      <w:pPr>
        <w:ind w:firstLine="420"/>
      </w:pPr>
      <w:bookmarkStart w:name="4581-1520559563272" w:id="134"/>
      <w:bookmarkEnd w:id="134"/>
      <w:r>
        <w:rPr/>
        <w:t>存在的问题：幻读。可重复读阻止的写事务包括update和delete（只给存在的行加上了锁），但是不包括insert（新行不存在，所以没有办法加锁），所以一个事务第一次读取可能读取到了10条记录，但是第二次可能读取到11条，这就是幻读。解决办法就是下面的“串行化”。</w:t>
      </w:r>
    </w:p>
    <w:p>
      <w:pPr>
        <w:ind w:firstLine="420"/>
      </w:pPr>
      <w:bookmarkStart w:name="2653-1520391897339" w:id="135"/>
      <w:bookmarkEnd w:id="135"/>
      <w:r>
        <w:rPr>
          <w:b w:val="true"/>
        </w:rPr>
        <w:t>Serializable（可串行化）</w:t>
      </w:r>
    </w:p>
    <w:p>
      <w:pPr>
        <w:ind w:firstLine="420"/>
      </w:pPr>
      <w:bookmarkStart w:name="3311-1520391918330" w:id="136"/>
      <w:bookmarkEnd w:id="136"/>
      <w:r>
        <w:rPr/>
        <w:t>读加共享锁，写加排他锁，表加意向锁（整个表不能修改）。这样读取事务可以并发，但是读写，写写事务之间都是互斥的，基本上就是一个个执行事务，所以叫串行化。</w:t>
      </w:r>
    </w:p>
    <w:p>
      <w:pPr>
        <w:ind w:firstLine="420"/>
      </w:pPr>
      <w:bookmarkStart w:name="5787-1520338903290" w:id="137"/>
      <w:bookmarkEnd w:id="137"/>
      <w:hyperlink r:id="rId10">
        <w:r>
          <w:rPr>
            <w:color w:val="003884"/>
            <w:u w:val="single"/>
          </w:rPr>
          <w:t>http://blog.csdn.net/gaopu12345/article/details/50868501</w:t>
        </w:r>
      </w:hyperlink>
    </w:p>
    <w:p>
      <w:pPr>
        <w:ind w:firstLine="420"/>
      </w:pPr>
      <w:bookmarkStart w:name="4447-1521120861684" w:id="138"/>
      <w:bookmarkEnd w:id="138"/>
    </w:p>
    <w:p>
      <w:pPr>
        <w:spacing w:line="272" w:lineRule="auto"/>
      </w:pPr>
      <w:bookmarkStart w:name="2031-1520392023978" w:id="139"/>
      <w:bookmarkEnd w:id="139"/>
      <w:r>
        <w:rPr>
          <w:b w:val="true"/>
          <w:color w:val="df402a"/>
          <w:highlight w:val="white"/>
        </w:rPr>
        <w:t>Q：SQL常用命令：</w:t>
      </w:r>
    </w:p>
    <w:p>
      <w:pPr/>
      <w:bookmarkStart w:name="4787-1520392032555" w:id="140"/>
      <w:bookmarkEnd w:id="140"/>
      <w:r>
        <w:rPr/>
        <w:t>A：	</w:t>
      </w:r>
      <w:r>
        <w:rPr>
          <w:color w:val="333333"/>
          <w:highlight w:val="white"/>
        </w:rPr>
        <w:t>Create：创建</w:t>
      </w:r>
    </w:p>
    <w:p>
      <w:pPr>
        <w:ind w:firstLine="420"/>
      </w:pPr>
      <w:bookmarkStart w:name="3029-1520394095130" w:id="141"/>
      <w:bookmarkEnd w:id="141"/>
      <w:r>
        <w:rPr>
          <w:color w:val="333333"/>
          <w:highlight w:val="white"/>
        </w:rPr>
        <w:t>CREATE TABLE Student(ID NUM PRIMARY KEY,NAME VARCHAR2(50) NOT NULL);//建表</w:t>
      </w:r>
    </w:p>
    <w:p>
      <w:pPr>
        <w:ind w:firstLine="420"/>
      </w:pPr>
      <w:bookmarkStart w:name="4559-1520394112276" w:id="142"/>
      <w:bookmarkEnd w:id="142"/>
      <w:r>
        <w:rPr>
          <w:color w:val="333333"/>
          <w:highlight w:val="white"/>
        </w:rPr>
        <w:t>CREATE VIEW view_name AS Select * FROM Table_name;//建视图</w:t>
      </w:r>
    </w:p>
    <w:p>
      <w:pPr>
        <w:ind w:firstLine="420"/>
      </w:pPr>
      <w:bookmarkStart w:name="1000-1520394112276" w:id="143"/>
      <w:bookmarkEnd w:id="143"/>
      <w:r>
        <w:rPr>
          <w:color w:val="333333"/>
          <w:highlight w:val="white"/>
        </w:rPr>
        <w:t>Create UNIQUE INDEX index_name ON TableName(col_name);//建索引</w:t>
      </w:r>
    </w:p>
    <w:p>
      <w:pPr>
        <w:ind w:firstLine="420"/>
      </w:pPr>
      <w:bookmarkStart w:name="8790-1520394189995" w:id="144"/>
      <w:bookmarkEnd w:id="144"/>
      <w:r>
        <w:rPr>
          <w:color w:val="333333"/>
          <w:highlight w:val="white"/>
        </w:rPr>
        <w:t>Insert：增</w:t>
      </w:r>
    </w:p>
    <w:p>
      <w:pPr>
        <w:ind w:firstLine="420"/>
      </w:pPr>
      <w:bookmarkStart w:name="2378-1520394397668" w:id="145"/>
      <w:bookmarkEnd w:id="145"/>
      <w:r>
        <w:rPr>
          <w:color w:val="333333"/>
          <w:highlight w:val="white"/>
        </w:rPr>
        <w:t>INSERT INTO tablename {column1,column2,…}values(exp1,exp2,…);//插入</w:t>
      </w:r>
    </w:p>
    <w:p>
      <w:pPr>
        <w:ind w:firstLine="420"/>
      </w:pPr>
      <w:bookmarkStart w:name="1369-1520394227962" w:id="146"/>
      <w:bookmarkEnd w:id="146"/>
      <w:r>
        <w:rPr>
          <w:color w:val="333333"/>
          <w:highlight w:val="white"/>
        </w:rPr>
        <w:t>Delete：删</w:t>
      </w:r>
    </w:p>
    <w:p>
      <w:pPr>
        <w:ind w:firstLine="420"/>
      </w:pPr>
      <w:bookmarkStart w:name="3012-1520394417931" w:id="147"/>
      <w:bookmarkEnd w:id="147"/>
      <w:r>
        <w:rPr>
          <w:color w:val="333333"/>
          <w:highlight w:val="white"/>
        </w:rPr>
        <w:t>DELETE FROM Tablename WHERE condition	//删除数据</w:t>
      </w:r>
    </w:p>
    <w:p>
      <w:pPr>
        <w:ind w:firstLine="420"/>
      </w:pPr>
      <w:bookmarkStart w:name="5229-1520394275507" w:id="148"/>
      <w:bookmarkEnd w:id="148"/>
      <w:r>
        <w:rPr>
          <w:color w:val="333333"/>
          <w:highlight w:val="white"/>
        </w:rPr>
        <w:t>Update：改</w:t>
      </w:r>
    </w:p>
    <w:p>
      <w:pPr>
        <w:ind w:firstLine="420"/>
      </w:pPr>
      <w:bookmarkStart w:name="6470-1520394425434" w:id="149"/>
      <w:bookmarkEnd w:id="149"/>
      <w:r>
        <w:rPr>
          <w:color w:val="333333"/>
          <w:highlight w:val="white"/>
        </w:rPr>
        <w:t>UPDATE tablename SET name=’zang 3’ condition;	//更新数据</w:t>
      </w:r>
    </w:p>
    <w:p>
      <w:pPr>
        <w:ind w:firstLine="420"/>
      </w:pPr>
      <w:bookmarkStart w:name="4344-1520394231082" w:id="150"/>
      <w:bookmarkEnd w:id="150"/>
      <w:r>
        <w:rPr>
          <w:color w:val="333333"/>
          <w:highlight w:val="white"/>
        </w:rPr>
        <w:t>Select：查</w:t>
      </w:r>
    </w:p>
    <w:p>
      <w:pPr>
        <w:ind w:firstLine="420"/>
      </w:pPr>
      <w:bookmarkStart w:name="7890-1520394208275" w:id="151"/>
      <w:bookmarkEnd w:id="151"/>
      <w:r>
        <w:rPr>
          <w:color w:val="333333"/>
          <w:highlight w:val="white"/>
        </w:rPr>
        <w:t>Select E.NAME, S.NAME FROM EMPLOYEE E S WHERE E.SUPERName=S.Name</w:t>
      </w:r>
    </w:p>
    <w:p>
      <w:pPr/>
      <w:bookmarkStart w:name="1939-1520392286650" w:id="152"/>
      <w:bookmarkEnd w:id="152"/>
    </w:p>
    <w:p>
      <w:pPr>
        <w:spacing w:line="272" w:lineRule="auto"/>
      </w:pPr>
      <w:bookmarkStart w:name="1045-1521178468140" w:id="153"/>
      <w:bookmarkEnd w:id="153"/>
      <w:r>
        <w:rPr>
          <w:b w:val="true"/>
          <w:color w:val="df402a"/>
          <w:highlight w:val="white"/>
        </w:rPr>
        <w:t>Q：mysql数据类型</w:t>
      </w:r>
    </w:p>
    <w:p>
      <w:pPr/>
      <w:bookmarkStart w:name="3848-1521178468243" w:id="154"/>
      <w:bookmarkEnd w:id="154"/>
      <w:r>
        <w:rPr/>
        <w:t>A：数值（int、float、double）、时间（date、time、year）、字符串类型（char、enum、text）、set</w:t>
      </w:r>
    </w:p>
    <w:p>
      <w:pPr/>
      <w:bookmarkStart w:name="1595-1521178481516" w:id="155"/>
      <w:bookmarkEnd w:id="155"/>
    </w:p>
    <w:p>
      <w:pPr>
        <w:spacing w:line="272" w:lineRule="auto"/>
      </w:pPr>
      <w:bookmarkStart w:name="9020-1520393612699" w:id="156"/>
      <w:bookmarkEnd w:id="156"/>
      <w:r>
        <w:rPr>
          <w:b w:val="true"/>
          <w:color w:val="df402a"/>
          <w:highlight w:val="white"/>
        </w:rPr>
        <w:t>Q：有哪些数据库对象？</w:t>
      </w:r>
    </w:p>
    <w:p>
      <w:pPr/>
      <w:bookmarkStart w:name="3447-1520393612878" w:id="157"/>
      <w:bookmarkEnd w:id="157"/>
      <w:r>
        <w:rPr/>
        <w:t>A：	</w:t>
      </w:r>
      <w:r>
        <w:rPr>
          <w:color w:val="333333"/>
          <w:highlight w:val="white"/>
        </w:rPr>
        <w:t>表、索引、视图、图表、缺省值、规则、触发器、存储过程、游标</w:t>
      </w:r>
    </w:p>
    <w:p>
      <w:pPr/>
      <w:bookmarkStart w:name="3771-1520393613050" w:id="158"/>
      <w:bookmarkEnd w:id="158"/>
    </w:p>
    <w:p>
      <w:pPr>
        <w:spacing w:line="272" w:lineRule="auto"/>
      </w:pPr>
      <w:bookmarkStart w:name="8893-1520392286770" w:id="159"/>
      <w:bookmarkEnd w:id="159"/>
      <w:r>
        <w:rPr>
          <w:b w:val="true"/>
          <w:color w:val="df402a"/>
          <w:highlight w:val="white"/>
        </w:rPr>
        <w:t>Q：存储过程与触发器？</w:t>
      </w:r>
    </w:p>
    <w:p>
      <w:pPr/>
      <w:bookmarkStart w:name="6540-1520392299923" w:id="160"/>
      <w:bookmarkEnd w:id="160"/>
      <w:r>
        <w:rPr>
          <w:color w:val="333333"/>
          <w:highlight w:val="white"/>
        </w:rPr>
        <w:t>A：	在没有使用存储过程的数据库应用程序中，用户所编写的应用程序都是从本地计算机(client)向服务器(server)端发送SQL代码来请求对数据库中数据的增删改差操作，服务器对接收到的SQL代码进行编译后执行，并将结果返回给client，再由客户端的软件处理后输出。如果开发者对服务器安全性考虑不周全，就会为黑客提供盗取数据的机会。其中SQL注入是一种常见的方式。</w:t>
      </w:r>
    </w:p>
    <w:p>
      <w:pPr>
        <w:ind w:firstLine="420"/>
      </w:pPr>
      <w:bookmarkStart w:name="5028-1520401603624" w:id="161"/>
      <w:bookmarkEnd w:id="161"/>
      <w:r>
        <w:rPr>
          <w:color w:val="333333"/>
          <w:highlight w:val="white"/>
        </w:rPr>
        <w:t>存储过程是SQL语句和控制语句的预编译集合，存放在服务器端，用户调用时只需要传入存储过程的名称即可，减少了网络流量，同时可以防止SQL注入。</w:t>
      </w:r>
    </w:p>
    <w:p>
      <w:pPr>
        <w:ind w:firstLine="420"/>
      </w:pPr>
      <w:bookmarkStart w:name="2647-1520401777896" w:id="162"/>
      <w:bookmarkEnd w:id="162"/>
      <w:r>
        <w:rPr>
          <w:color w:val="333333"/>
          <w:highlight w:val="white"/>
        </w:rPr>
        <w:t>触发器是一种特殊的存储过程，它通过事件触发自动执行。例如，当表发生增删改操作时，自动执行对应触发器。</w:t>
      </w:r>
    </w:p>
    <w:p>
      <w:pPr>
        <w:ind w:firstLine="420"/>
      </w:pPr>
      <w:bookmarkStart w:name="1730-1520401915952" w:id="163"/>
      <w:bookmarkEnd w:id="163"/>
      <w:r>
        <w:rPr>
          <w:color w:val="333333"/>
          <w:highlight w:val="white"/>
        </w:rPr>
        <w:t>存储过程就像服务器提供给客户端的API，而触发器是服务器程序内部的Callback。</w:t>
      </w:r>
    </w:p>
    <w:p>
      <w:pPr/>
      <w:bookmarkStart w:name="5016-1520392324810" w:id="164"/>
      <w:bookmarkEnd w:id="164"/>
    </w:p>
    <w:p>
      <w:pPr>
        <w:spacing w:line="272" w:lineRule="auto"/>
      </w:pPr>
      <w:bookmarkStart w:name="6678-1520392325682" w:id="165"/>
      <w:bookmarkEnd w:id="165"/>
      <w:r>
        <w:rPr>
          <w:b w:val="true"/>
          <w:color w:val="df402a"/>
          <w:highlight w:val="white"/>
        </w:rPr>
        <w:t>Q：什么是视图，视图可以更改吗？</w:t>
      </w:r>
    </w:p>
    <w:p>
      <w:pPr/>
      <w:bookmarkStart w:name="9493-1520392368403" w:id="166"/>
      <w:bookmarkEnd w:id="166"/>
      <w:r>
        <w:rPr/>
        <w:t>A：	a、</w:t>
      </w:r>
      <w:r>
        <w:rPr>
          <w:color w:val="333333"/>
          <w:highlight w:val="white"/>
        </w:rPr>
        <w:t>视图是是从一个或多个表导出的虚拟的表，其内容由查询定义。它具有普通表的结构，但是不实现数据存储。</w:t>
      </w:r>
    </w:p>
    <w:p>
      <w:pPr>
        <w:ind w:firstLine="420"/>
      </w:pPr>
      <w:bookmarkStart w:name="6053-1523344657432" w:id="167"/>
      <w:bookmarkEnd w:id="167"/>
      <w:r>
        <w:rPr>
          <w:color w:val="333333"/>
          <w:highlight w:val="white"/>
        </w:rPr>
        <w:t>b、可以通过使用表的方式使用视图，简化复杂的sql操作，隐藏具体的细节，保护数据；</w:t>
      </w:r>
    </w:p>
    <w:p>
      <w:pPr>
        <w:ind w:firstLine="420"/>
      </w:pPr>
      <w:bookmarkStart w:name="2570-1523344731088" w:id="168"/>
      <w:bookmarkEnd w:id="168"/>
      <w:r>
        <w:rPr>
          <w:color w:val="333333"/>
          <w:highlight w:val="white"/>
        </w:rPr>
        <w:t>c、视图不能被索引，不能有关联的触发器或默认值。</w:t>
      </w:r>
    </w:p>
    <w:p>
      <w:pPr>
        <w:ind w:firstLine="420"/>
      </w:pPr>
      <w:bookmarkStart w:name="6710-1520409381250" w:id="169"/>
      <w:bookmarkEnd w:id="169"/>
      <w:r>
        <w:rPr>
          <w:b w:val="true"/>
          <w:color w:val="333333"/>
          <w:highlight w:val="white"/>
        </w:rPr>
        <w:t>对视图的修改</w:t>
      </w:r>
      <w:r>
        <w:rPr>
          <w:color w:val="333333"/>
          <w:highlight w:val="white"/>
        </w:rPr>
        <w:t>：</w:t>
      </w:r>
    </w:p>
    <w:p>
      <w:pPr>
        <w:ind w:firstLine="420"/>
      </w:pPr>
      <w:bookmarkStart w:name="6457-1523344859519" w:id="170"/>
      <w:bookmarkEnd w:id="170"/>
      <w:r>
        <w:rPr>
          <w:color w:val="333333"/>
          <w:highlight w:val="white"/>
        </w:rPr>
        <w:t>单表视图对视图的修改会改变基本表的数据，多表视图不会改变基本表的数据。</w:t>
      </w:r>
    </w:p>
    <w:p>
      <w:pPr>
        <w:ind w:firstLine="420"/>
      </w:pPr>
      <w:bookmarkStart w:name="6744-1520475949142" w:id="171"/>
      <w:bookmarkEnd w:id="171"/>
    </w:p>
    <w:p>
      <w:pPr/>
      <w:bookmarkStart w:name="5966-1521457758019" w:id="172"/>
      <w:bookmarkEnd w:id="172"/>
      <w:r>
        <w:rPr>
          <w:b w:val="true"/>
          <w:color w:val="df402a"/>
          <w:highlight w:val="white"/>
        </w:rPr>
        <w:t>Q：什么是游标？</w:t>
      </w:r>
    </w:p>
    <w:p>
      <w:pPr/>
      <w:bookmarkStart w:name="8017-1521457758947" w:id="173"/>
      <w:bookmarkEnd w:id="173"/>
      <w:r>
        <w:rPr/>
        <w:t>A：关系型数据库中并未提供一种描述表中单一记录的表达形式，</w:t>
      </w:r>
      <w:r>
        <w:rPr>
          <w:color w:val="333333"/>
          <w:highlight w:val="white"/>
        </w:rPr>
        <w:t>游标是一种能从包括多条数据记录的结果集中每次提取一条记录的机制，把表中的数据以平面文件的形式呈现给用户。</w:t>
      </w:r>
    </w:p>
    <w:p>
      <w:pPr/>
      <w:bookmarkStart w:name="6982-1520392427810" w:id="174"/>
      <w:bookmarkEnd w:id="174"/>
    </w:p>
    <w:p>
      <w:pPr>
        <w:spacing w:line="272" w:lineRule="auto"/>
      </w:pPr>
      <w:bookmarkStart w:name="7459-1520394028804" w:id="175"/>
      <w:bookmarkEnd w:id="175"/>
      <w:r>
        <w:rPr>
          <w:b w:val="true"/>
          <w:color w:val="df402a"/>
          <w:highlight w:val="white"/>
        </w:rPr>
        <w:t>Q：为什么使用数据库连接池？</w:t>
      </w:r>
    </w:p>
    <w:p>
      <w:pPr/>
      <w:bookmarkStart w:name="9672-1520394052098" w:id="176"/>
      <w:bookmarkEnd w:id="176"/>
      <w:r>
        <w:rPr/>
        <w:t>A：	</w:t>
      </w:r>
      <w:r>
        <w:rPr>
          <w:color w:val="333333"/>
          <w:highlight w:val="white"/>
        </w:rPr>
        <w:t>创建数据库连接是一个很耗时的操作，频繁的打开和关闭连接数据库操作会影响服务器性能。数据库连接池的基本思想就是为数据库连接建立一个“缓冲池”。预先在缓冲池中放入一定数量的连接，当需要建立数据库连接时，只需从“缓冲池”中取出一个，使用完毕之后再放回去。</w:t>
      </w:r>
    </w:p>
    <w:p>
      <w:pPr>
        <w:ind w:firstLine="420"/>
      </w:pPr>
      <w:bookmarkStart w:name="9470-1520410404953" w:id="177"/>
      <w:bookmarkEnd w:id="177"/>
      <w:r>
        <w:rPr>
          <w:b w:val="true"/>
          <w:color w:val="4f4f4f"/>
          <w:highlight w:val="white"/>
        </w:rPr>
        <w:t>使用数据库连接池的优点：</w:t>
      </w:r>
    </w:p>
    <w:p>
      <w:pPr>
        <w:ind w:firstLine="420"/>
      </w:pPr>
      <w:bookmarkStart w:name="9219-1520410415144" w:id="178"/>
      <w:bookmarkEnd w:id="178"/>
      <w:r>
        <w:rPr>
          <w:color w:val="333333"/>
          <w:highlight w:val="white"/>
        </w:rPr>
        <w:t>a、资源重用。连接池里的连接可以重复使用，避免了频繁创建、释放连接引起的大量性能开销。</w:t>
      </w:r>
    </w:p>
    <w:p>
      <w:pPr>
        <w:ind w:firstLine="420"/>
      </w:pPr>
      <w:bookmarkStart w:name="1049-1520410412675" w:id="179"/>
      <w:bookmarkEnd w:id="179"/>
      <w:r>
        <w:rPr>
          <w:color w:val="333333"/>
          <w:highlight w:val="white"/>
        </w:rPr>
        <w:t>b、更快的系统响应速度 。连接池中的连接已经做了初始化工作，相对于重新创建可以提高效率。</w:t>
      </w:r>
    </w:p>
    <w:p>
      <w:pPr>
        <w:ind w:firstLine="420"/>
      </w:pPr>
      <w:bookmarkStart w:name="1686-1520410433216" w:id="180"/>
      <w:bookmarkEnd w:id="180"/>
      <w:r>
        <w:rPr>
          <w:color w:val="333333"/>
          <w:highlight w:val="white"/>
        </w:rPr>
        <w:t>c、实现对数据库的连接的数量、使用情况进行管理。</w:t>
      </w:r>
    </w:p>
    <w:p>
      <w:pPr>
        <w:spacing w:line="272" w:lineRule="auto"/>
      </w:pPr>
      <w:bookmarkStart w:name="3644-1519828418667" w:id="181"/>
      <w:bookmarkEnd w:id="181"/>
    </w:p>
    <w:p>
      <w:pPr>
        <w:spacing w:line="272" w:lineRule="auto"/>
      </w:pPr>
      <w:bookmarkStart w:name="2260-1520412747106" w:id="182"/>
      <w:bookmarkEnd w:id="182"/>
      <w:r>
        <w:rPr>
          <w:b w:val="true"/>
          <w:color w:val="df402a"/>
          <w:highlight w:val="white"/>
        </w:rPr>
        <w:t>Q：如何设计一个高并发的系统？</w:t>
      </w:r>
    </w:p>
    <w:p>
      <w:pPr/>
      <w:bookmarkStart w:name="5674-1520412758064" w:id="183"/>
      <w:bookmarkEnd w:id="183"/>
      <w:r>
        <w:rPr/>
        <w:t>A：</w:t>
      </w:r>
      <w:r>
        <w:rPr>
          <w:rFonts w:ascii="Arial" w:hAnsi="Arial" w:cs="Arial" w:eastAsia="Arial"/>
          <w:color w:val="333333"/>
          <w:highlight w:val="white"/>
        </w:rPr>
        <w:t>① 数据库的优化，包括合理的事务隔离级别、SQL语句优化、索引的优化</w:t>
      </w:r>
    </w:p>
    <w:p>
      <w:pPr/>
      <w:bookmarkStart w:name="5287-1520412764645" w:id="184"/>
      <w:bookmarkEnd w:id="184"/>
      <w:r>
        <w:rPr>
          <w:rFonts w:ascii="Arial" w:hAnsi="Arial" w:cs="Arial" w:eastAsia="Arial"/>
          <w:color w:val="333333"/>
          <w:highlight w:val="white"/>
        </w:rPr>
        <w:t>② 使用缓存，尽量减少数据库 IO</w:t>
      </w:r>
    </w:p>
    <w:p>
      <w:pPr/>
      <w:bookmarkStart w:name="8843-1520412764645" w:id="185"/>
      <w:bookmarkEnd w:id="185"/>
      <w:r>
        <w:rPr>
          <w:rFonts w:ascii="Arial" w:hAnsi="Arial" w:cs="Arial" w:eastAsia="Arial"/>
          <w:color w:val="333333"/>
          <w:highlight w:val="white"/>
        </w:rPr>
        <w:t>③ 分布式数据库、分布式缓存</w:t>
      </w:r>
    </w:p>
    <w:p>
      <w:pPr/>
      <w:bookmarkStart w:name="6068-1520412764645" w:id="186"/>
      <w:bookmarkEnd w:id="186"/>
      <w:r>
        <w:rPr>
          <w:rFonts w:ascii="Arial" w:hAnsi="Arial" w:cs="Arial" w:eastAsia="Arial"/>
          <w:color w:val="333333"/>
          <w:highlight w:val="white"/>
        </w:rPr>
        <w:t>④ 服务器的负载均衡</w:t>
      </w:r>
    </w:p>
    <w:p>
      <w:pPr>
        <w:spacing w:line="272" w:lineRule="auto"/>
      </w:pPr>
      <w:bookmarkStart w:name="7451-1520475406078" w:id="187"/>
      <w:bookmarkEnd w:id="187"/>
    </w:p>
    <w:p>
      <w:pPr>
        <w:spacing w:line="272" w:lineRule="auto"/>
      </w:pPr>
      <w:bookmarkStart w:name="3660-1520475406206" w:id="188"/>
      <w:bookmarkEnd w:id="188"/>
      <w:r>
        <w:rPr>
          <w:b w:val="true"/>
          <w:color w:val="df402a"/>
          <w:highlight w:val="white"/>
        </w:rPr>
        <w:t>Q：模糊查询</w:t>
      </w:r>
    </w:p>
    <w:p>
      <w:pPr/>
      <w:bookmarkStart w:name="7935-1520485199539" w:id="189"/>
      <w:bookmarkEnd w:id="189"/>
      <w:r>
        <w:rPr/>
        <w:t>A：	一般模糊语句格式如下：</w:t>
      </w:r>
    </w:p>
    <w:p>
      <w:pPr>
        <w:ind w:firstLine="420"/>
      </w:pPr>
      <w:bookmarkStart w:name="6842-1520485265724" w:id="190"/>
      <w:bookmarkEnd w:id="190"/>
      <w:r>
        <w:rPr/>
        <w:t>SELECT 字段 FROM 表 WHERE 某字段 LIKE 条件;</w:t>
      </w:r>
    </w:p>
    <w:p>
      <w:pPr>
        <w:ind w:left="420"/>
      </w:pPr>
      <w:bookmarkStart w:name="1949-1520485365053" w:id="191"/>
      <w:bookmarkEnd w:id="191"/>
      <w:r>
        <w:rPr/>
        <w:t>%：零个或者多个字符</w:t>
      </w:r>
    </w:p>
    <w:p>
      <w:pPr>
        <w:ind w:left="420" w:firstLine="420"/>
      </w:pPr>
      <w:bookmarkStart w:name="4410-1520485392523" w:id="192"/>
      <w:bookmarkEnd w:id="192"/>
      <w:r>
        <w:rPr/>
        <w:t>eg：select * from flow_user where username like '%王%';</w:t>
      </w:r>
    </w:p>
    <w:p>
      <w:pPr>
        <w:ind w:left="420"/>
      </w:pPr>
      <w:bookmarkStart w:name="5580-1520485400716" w:id="193"/>
      <w:bookmarkEnd w:id="193"/>
      <w:r>
        <w:rPr/>
        <w:t>_：任意单个字符</w:t>
      </w:r>
    </w:p>
    <w:p>
      <w:pPr>
        <w:ind w:left="420" w:firstLine="420"/>
      </w:pPr>
      <w:bookmarkStart w:name="2960-1520485419380" w:id="194"/>
      <w:bookmarkEnd w:id="194"/>
      <w:r>
        <w:rPr/>
        <w:t>eg：select * from flow_user where username like '_英_';</w:t>
      </w:r>
    </w:p>
    <w:p>
      <w:pPr>
        <w:ind w:left="420"/>
      </w:pPr>
      <w:bookmarkStart w:name="6310-1520485453157" w:id="195"/>
      <w:bookmarkEnd w:id="195"/>
      <w:r>
        <w:rPr/>
        <w:t>[]：表示括号内所列字符中的一个（类似正则表达式）</w:t>
      </w:r>
    </w:p>
    <w:p>
      <w:pPr>
        <w:ind w:left="420" w:firstLine="420"/>
      </w:pPr>
      <w:bookmarkStart w:name="3044-1520485455357" w:id="196"/>
      <w:bookmarkEnd w:id="196"/>
      <w:r>
        <w:rPr/>
        <w:t>eg：select * from flow_user where username LIKE'[王李张]飞';</w:t>
      </w:r>
    </w:p>
    <w:p>
      <w:pPr>
        <w:ind w:left="420"/>
      </w:pPr>
      <w:bookmarkStart w:name="3763-1520485464180" w:id="197"/>
      <w:bookmarkEnd w:id="197"/>
      <w:r>
        <w:rPr/>
        <w:t>[^]：表示不在括号所列之内的单个字符</w:t>
      </w:r>
    </w:p>
    <w:p>
      <w:pPr>
        <w:ind w:left="420" w:firstLine="420"/>
      </w:pPr>
      <w:bookmarkStart w:name="8462-1520485470469" w:id="198"/>
      <w:bookmarkEnd w:id="198"/>
      <w:r>
        <w:rPr/>
        <w:t>eg：select * from flow_user where username LIKE'[^王李张]飞';</w:t>
      </w:r>
    </w:p>
    <w:p>
      <w:pPr>
        <w:ind w:left="420" w:firstLine="420"/>
      </w:pPr>
      <w:bookmarkStart w:name="7397-1522403024090" w:id="199"/>
      <w:bookmarkEnd w:id="199"/>
    </w:p>
    <w:p>
      <w:pPr/>
      <w:bookmarkStart w:name="7970-1521449484492" w:id="200"/>
      <w:bookmarkEnd w:id="200"/>
      <w:r>
        <w:rPr>
          <w:b w:val="true"/>
          <w:color w:val="df402a"/>
          <w:highlight w:val="white"/>
        </w:rPr>
        <w:t>Q：Mysql存储引擎</w:t>
      </w:r>
    </w:p>
    <w:p>
      <w:pPr>
        <w:spacing w:line="272" w:lineRule="auto"/>
      </w:pPr>
      <w:bookmarkStart w:name="2574-1522403021789" w:id="201"/>
      <w:bookmarkEnd w:id="201"/>
      <w:r>
        <w:rPr/>
        <w:t>A：	MYISAM、InnoDB、MEMORY、MERGE</w:t>
      </w:r>
    </w:p>
    <w:p>
      <w:pPr>
        <w:spacing w:line="272" w:lineRule="auto"/>
        <w:ind w:firstLine="420"/>
      </w:pPr>
      <w:bookmarkStart w:name="5154-1523366327849" w:id="202"/>
      <w:bookmarkEnd w:id="202"/>
      <w:r>
        <w:rPr/>
        <w:t>a、MYISAM：不支持事务、不支持外键，使用非聚集索引，但是访问速度快。</w:t>
      </w:r>
    </w:p>
    <w:p>
      <w:pPr>
        <w:spacing w:line="272" w:lineRule="auto"/>
        <w:ind w:firstLine="420"/>
      </w:pPr>
      <w:bookmarkStart w:name="9884-1523366364265" w:id="203"/>
      <w:bookmarkEnd w:id="203"/>
      <w:r>
        <w:rPr/>
        <w:t>b、InnoDB：支持事务，支持</w:t>
      </w:r>
    </w:p>
    <w:p>
      <w:pPr>
        <w:spacing w:line="272" w:lineRule="auto"/>
        <w:ind w:firstLine="420"/>
      </w:pPr>
      <w:bookmarkStart w:name="2553-1522403021789" w:id="204"/>
      <w:bookmarkEnd w:id="204"/>
      <w:r>
        <w:rPr/>
        <w:t>a、MYISAM不支持ACID事务，但是每次查询时原子的；</w:t>
      </w:r>
    </w:p>
    <w:p>
      <w:pPr>
        <w:spacing w:line="272" w:lineRule="auto"/>
        <w:ind w:firstLine="420"/>
      </w:pPr>
      <w:bookmarkStart w:name="1071-1522403021789" w:id="205"/>
      <w:bookmarkEnd w:id="205"/>
      <w:r>
        <w:rPr/>
        <w:t>b、MYISAM支持表级锁，每次操作对整个表加锁，不支持写并发；InnoDB支持行锁和外键约束，支持写并发；</w:t>
      </w:r>
    </w:p>
    <w:p>
      <w:pPr>
        <w:spacing w:line="272" w:lineRule="auto"/>
        <w:ind w:firstLine="420"/>
      </w:pPr>
      <w:bookmarkStart w:name="7443-1522403021789" w:id="206"/>
      <w:bookmarkEnd w:id="206"/>
      <w:r>
        <w:rPr/>
        <w:t>c、MYISAM采用非聚集索引，InnoDB支持聚集索引。</w:t>
      </w:r>
    </w:p>
    <w:p>
      <w:pPr>
        <w:spacing w:line="272" w:lineRule="auto"/>
        <w:ind w:firstLine="420"/>
      </w:pPr>
      <w:bookmarkStart w:name="1281-1522403021789" w:id="207"/>
      <w:bookmarkEnd w:id="207"/>
    </w:p>
    <w:p>
      <w:pPr/>
      <w:bookmarkStart w:name="6670-1520404677904" w:id="208"/>
      <w:bookmarkEnd w:id="208"/>
      <w:r>
        <w:rPr>
          <w:b w:val="true"/>
          <w:color w:val="df402a"/>
          <w:sz w:val="28"/>
          <w:highlight w:val="white"/>
        </w:rPr>
        <w:t>二、Nosql数据库</w:t>
      </w:r>
    </w:p>
    <w:p>
      <w:pPr>
        <w:spacing w:line="272" w:lineRule="auto"/>
      </w:pPr>
      <w:bookmarkStart w:name="7870-1520404706121" w:id="209"/>
      <w:bookmarkEnd w:id="209"/>
      <w:r>
        <w:rPr>
          <w:b w:val="true"/>
          <w:color w:val="df402a"/>
          <w:highlight w:val="white"/>
        </w:rPr>
        <w:t>Q：Nosql和sql数据库比较</w:t>
      </w:r>
    </w:p>
    <w:p>
      <w:pPr/>
      <w:bookmarkStart w:name="6747-1520595130200" w:id="210"/>
      <w:bookmarkEnd w:id="210"/>
      <w:r>
        <w:rPr/>
        <w:t>A：	a、SQL是结构化存储，定义表的时候就限定了列数及每一列的数据类型；NoSQL是动态结构存储，可以存储hashtable等结构，并且可以扩展数据类型。</w:t>
      </w:r>
    </w:p>
    <w:p>
      <w:pPr>
        <w:ind w:firstLine="420"/>
      </w:pPr>
      <w:bookmarkStart w:name="5097-1520603973951" w:id="211"/>
      <w:bookmarkEnd w:id="211"/>
      <w:r>
        <w:rPr/>
        <w:t>b、redis等nosql数据库，将数据放在内存中，读写速度较sql有大幅度提升</w:t>
      </w:r>
    </w:p>
    <w:p>
      <w:pPr>
        <w:ind w:firstLine="420"/>
      </w:pPr>
      <w:bookmarkStart w:name="3755-1520603973951" w:id="212"/>
      <w:bookmarkEnd w:id="212"/>
      <w:r>
        <w:rPr/>
        <w:t>c、扩展性，向上扩展和水平扩展：SQL是中心化的，在服务量激增时，需要通过使用性能更好的服务器来实现扩展。Nosql数据库是分布式的，可以通过动态增加服务器数量实现扩展。</w:t>
      </w:r>
    </w:p>
    <w:p>
      <w:pPr>
        <w:ind w:firstLine="420"/>
      </w:pPr>
      <w:bookmarkStart w:name="8348-1520603973951" w:id="213"/>
      <w:bookmarkEnd w:id="213"/>
      <w:r>
        <w:rPr/>
        <w:t>d、付费VS开源，SQL数据库大多数比较昂贵，而NoSQL数据库通常都是开源的。</w:t>
      </w:r>
    </w:p>
    <w:p>
      <w:pPr>
        <w:ind w:firstLine="420"/>
      </w:pPr>
      <w:bookmarkStart w:name="1196-1521734847899" w:id="214"/>
      <w:bookmarkEnd w:id="214"/>
      <w:r>
        <w:rPr>
          <w:b w:val="true"/>
        </w:rPr>
        <w:t>nosql和sql的选择：</w:t>
      </w:r>
    </w:p>
    <w:p>
      <w:pPr>
        <w:ind w:firstLine="420"/>
      </w:pPr>
      <w:bookmarkStart w:name="1026-1521734856907" w:id="215"/>
      <w:bookmarkEnd w:id="215"/>
      <w:r>
        <w:rPr/>
        <w:t>a、SQL是精确的，适用于数据类别可以精确描述的场景，例如公司员工信息管理；</w:t>
      </w:r>
    </w:p>
    <w:p>
      <w:pPr>
        <w:ind w:firstLine="420"/>
      </w:pPr>
      <w:bookmarkStart w:name="1572-1522054883808" w:id="216"/>
      <w:bookmarkEnd w:id="216"/>
      <w:r>
        <w:rPr/>
        <w:t>b、Nosql是多变的，适用于具有不确定性需求的数据。例如社交软件、网络资源等。</w:t>
      </w:r>
    </w:p>
    <w:p>
      <w:pPr>
        <w:ind w:firstLine="420"/>
      </w:pPr>
      <w:bookmarkStart w:name="6979-1522054982567" w:id="217"/>
      <w:bookmarkEnd w:id="217"/>
      <w:hyperlink r:id="rId11">
        <w:r>
          <w:rPr>
            <w:color w:val="003884"/>
            <w:u w:val="single"/>
          </w:rPr>
          <w:t>https://www.cnblogs.com/beilin/p/6007080.html</w:t>
        </w:r>
      </w:hyperlink>
    </w:p>
    <w:p>
      <w:pPr>
        <w:ind w:firstLine="420"/>
      </w:pPr>
      <w:bookmarkStart w:name="3466-1520603980897" w:id="218"/>
      <w:bookmarkEnd w:id="218"/>
      <w:hyperlink r:id="rId12">
        <w:r>
          <w:rPr>
            <w:color w:val="003884"/>
            <w:u w:val="single"/>
          </w:rPr>
          <w:t>http://blog.csdn.net/alexdamiao/article/details/51457399</w:t>
        </w:r>
      </w:hyperlink>
    </w:p>
    <w:p>
      <w:pPr/>
      <w:bookmarkStart w:name="8653-1521450626171" w:id="219"/>
      <w:bookmarkEnd w:id="219"/>
    </w:p>
    <w:p>
      <w:pPr>
        <w:spacing w:line="272" w:lineRule="auto"/>
      </w:pPr>
      <w:bookmarkStart w:name="2551-1520603989809" w:id="220"/>
      <w:bookmarkEnd w:id="220"/>
      <w:r>
        <w:rPr>
          <w:b w:val="true"/>
          <w:color w:val="df402a"/>
          <w:highlight w:val="white"/>
        </w:rPr>
        <w:t>Q：Redis简介</w:t>
      </w:r>
    </w:p>
    <w:p>
      <w:pPr/>
      <w:bookmarkStart w:name="3718-1520604015697" w:id="221"/>
      <w:bookmarkEnd w:id="221"/>
      <w:r>
        <w:rPr/>
        <w:t>A：	a、Redis 是一个基于内存的高性能key-value数据库。Redis通过Key-Value的单值不同类型来区分, 支持以下的类型: string、List、Set、sort set、hash；</w:t>
      </w:r>
    </w:p>
    <w:p>
      <w:pPr>
        <w:ind w:firstLine="420"/>
      </w:pPr>
      <w:bookmarkStart w:name="6919-1520604050319" w:id="222"/>
      <w:bookmarkEnd w:id="222"/>
      <w:r>
        <w:rPr/>
        <w:t>b、Redis为了达到最快的读写速度将数据都读到内存中，并通过异步的方式将数据写入磁盘。所以redis具有快速和数据持久化的特征。如果不将数据放在内存中，磁盘I/O速度为严重影响redis的性能。</w:t>
      </w:r>
    </w:p>
    <w:p>
      <w:pPr>
        <w:ind w:firstLine="420"/>
      </w:pPr>
      <w:bookmarkStart w:name="7090-1520604066176" w:id="223"/>
      <w:bookmarkEnd w:id="223"/>
      <w:r>
        <w:rPr/>
        <w:t xml:space="preserve">c、redis支持主从的模式。采用读写分离方式，利用master来插入数据，slave提供检索服务。这样可以有效减少单个机器的并发访问数量 </w:t>
      </w:r>
    </w:p>
    <w:p>
      <w:pPr>
        <w:ind w:firstLine="420"/>
      </w:pPr>
      <w:bookmarkStart w:name="5172-1520604089639" w:id="224"/>
      <w:bookmarkEnd w:id="224"/>
      <w:r>
        <w:rPr>
          <w:b w:val="true"/>
        </w:rPr>
        <w:t>使用Redis有哪些好处？</w:t>
      </w:r>
    </w:p>
    <w:p>
      <w:pPr>
        <w:ind w:firstLine="420"/>
      </w:pPr>
      <w:bookmarkStart w:name="2951-1520604095256" w:id="225"/>
      <w:bookmarkEnd w:id="225"/>
      <w:r>
        <w:rPr/>
        <w:t>a、速度快，因为数据存在内存中，类似于HashMap，HashMap的优势就是查找和操作的时间复杂度都是O(1)</w:t>
      </w:r>
    </w:p>
    <w:p>
      <w:pPr>
        <w:ind w:firstLine="420"/>
      </w:pPr>
      <w:bookmarkStart w:name="2528-1520604119049" w:id="226"/>
      <w:bookmarkEnd w:id="226"/>
      <w:r>
        <w:rPr/>
        <w:t xml:space="preserve">b、 支持丰富数据类型，支持string，list，set，zset，hash </w:t>
      </w:r>
    </w:p>
    <w:p>
      <w:pPr>
        <w:ind w:firstLine="420"/>
      </w:pPr>
      <w:bookmarkStart w:name="5135-1520604121952" w:id="227"/>
      <w:bookmarkEnd w:id="227"/>
      <w:r>
        <w:rPr/>
        <w:t>c、支持事务，操作都是原子性，所谓的原子性就是对数据的更改要么全部执行，要么全部不执行</w:t>
      </w:r>
    </w:p>
    <w:p>
      <w:pPr>
        <w:ind w:firstLine="420"/>
      </w:pPr>
      <w:bookmarkStart w:name="6455-1520604127817" w:id="228"/>
      <w:bookmarkEnd w:id="228"/>
      <w:r>
        <w:rPr/>
        <w:t xml:space="preserve">d、丰富的特性：可用于缓存，消息，按key设置过期时间，过期后将会自动删除 </w:t>
      </w:r>
    </w:p>
    <w:p>
      <w:pPr>
        <w:ind w:firstLine="420"/>
      </w:pPr>
      <w:bookmarkStart w:name="4713-1520604135761" w:id="229"/>
      <w:bookmarkEnd w:id="229"/>
      <w:r>
        <w:rPr>
          <w:b w:val="true"/>
        </w:rPr>
        <w:t>redis相比memcached有哪些优势？</w:t>
      </w:r>
    </w:p>
    <w:p>
      <w:pPr>
        <w:ind w:firstLine="420"/>
      </w:pPr>
      <w:bookmarkStart w:name="4250-1520604138638" w:id="230"/>
      <w:bookmarkEnd w:id="230"/>
      <w:r>
        <w:rPr/>
        <w:t>(1) memcached所有的值均是简单的字符串，redis作为其替代者，支持更为丰富的数据类型</w:t>
      </w:r>
    </w:p>
    <w:p>
      <w:pPr>
        <w:ind w:firstLine="420"/>
      </w:pPr>
      <w:bookmarkStart w:name="8554-1520604171368" w:id="231"/>
      <w:bookmarkEnd w:id="231"/>
      <w:r>
        <w:rPr/>
        <w:t xml:space="preserve">(2) redis的速度比memcached快很多 </w:t>
      </w:r>
    </w:p>
    <w:p>
      <w:pPr>
        <w:ind w:firstLine="420"/>
      </w:pPr>
      <w:bookmarkStart w:name="4236-1520604176327" w:id="232"/>
      <w:bookmarkEnd w:id="232"/>
      <w:r>
        <w:rPr/>
        <w:t>(3) 存储方式 Memecache把数据全部存在内存之中，断电后会挂掉，数据不能超过内存大小。 Redis有部分存在硬盘上，这样能保证数据的持久性。</w:t>
      </w:r>
    </w:p>
    <w:p>
      <w:pPr/>
      <w:bookmarkStart w:name="4710-1520604182792" w:id="233"/>
      <w:bookmarkEnd w:id="233"/>
    </w:p>
    <w:p>
      <w:pPr>
        <w:spacing w:line="272" w:lineRule="auto"/>
      </w:pPr>
      <w:bookmarkStart w:name="4853-1520595131232" w:id="234"/>
      <w:bookmarkEnd w:id="234"/>
      <w:r>
        <w:rPr>
          <w:b w:val="true"/>
          <w:color w:val="df402a"/>
          <w:highlight w:val="white"/>
        </w:rPr>
        <w:t>Q：redis数据类型及其实现</w:t>
      </w:r>
    </w:p>
    <w:p>
      <w:pPr/>
      <w:bookmarkStart w:name="8479-1520647658259" w:id="235"/>
      <w:bookmarkEnd w:id="235"/>
      <w:r>
        <w:rPr/>
        <w:t>A：	redis支持string，list，set，zset（有序集合），hash</w:t>
      </w:r>
    </w:p>
    <w:p>
      <w:pPr>
        <w:ind w:firstLine="420"/>
      </w:pPr>
      <w:bookmarkStart w:name="4029-1520647726777" w:id="236"/>
      <w:bookmarkEnd w:id="236"/>
      <w:r>
        <w:rPr>
          <w:b w:val="true"/>
        </w:rPr>
        <w:t>string</w:t>
      </w:r>
    </w:p>
    <w:p>
      <w:pPr>
        <w:ind w:firstLine="420"/>
      </w:pPr>
      <w:bookmarkStart w:name="8721-1520647731665" w:id="237"/>
      <w:bookmarkEnd w:id="237"/>
      <w:r>
        <w:rPr/>
        <w:t>String类型就是一个由字节组成的序列，他和其他编程语言或者其他键值对存储提供的字符串操作非常相似。</w:t>
      </w:r>
    </w:p>
    <w:p>
      <w:pPr>
        <w:ind w:firstLine="420"/>
      </w:pPr>
      <w:bookmarkStart w:name="5524-1520647673001" w:id="238"/>
      <w:bookmarkEnd w:id="238"/>
      <w:r>
        <w:rPr>
          <w:b w:val="true"/>
        </w:rPr>
        <w:t>list</w:t>
      </w:r>
    </w:p>
    <w:p>
      <w:pPr>
        <w:ind w:firstLine="420"/>
      </w:pPr>
      <w:bookmarkStart w:name="7549-1520647789879" w:id="239"/>
      <w:bookmarkEnd w:id="239"/>
      <w:r>
        <w:rPr/>
        <w:t>Redis中的List就是链表（redis 使用双端链表实现的 List）。</w:t>
      </w:r>
    </w:p>
    <w:p>
      <w:pPr>
        <w:ind w:firstLine="420"/>
      </w:pPr>
      <w:bookmarkStart w:name="2970-1520647804955" w:id="240"/>
      <w:bookmarkEnd w:id="240"/>
      <w:r>
        <w:rPr>
          <w:b w:val="true"/>
        </w:rPr>
        <w:t>set</w:t>
      </w:r>
    </w:p>
    <w:p>
      <w:pPr>
        <w:ind w:firstLine="420"/>
      </w:pPr>
      <w:bookmarkStart w:name="6181-1520647811137" w:id="241"/>
      <w:bookmarkEnd w:id="241"/>
      <w:r>
        <w:rPr/>
        <w:t>Redis的集合和列表都可以存储多个字符串，他们的不同支持在于，列表可以存储多个相同的字符串，而集合通过使用散列表来保证自己存储的每个字符串都是各不相同的。</w:t>
      </w:r>
    </w:p>
    <w:p>
      <w:pPr>
        <w:ind w:firstLine="420"/>
      </w:pPr>
      <w:bookmarkStart w:name="7927-1520647843297" w:id="242"/>
      <w:bookmarkEnd w:id="242"/>
      <w:r>
        <w:rPr>
          <w:b w:val="true"/>
        </w:rPr>
        <w:t>hash</w:t>
      </w:r>
    </w:p>
    <w:p>
      <w:pPr/>
      <w:bookmarkStart w:name="6091-1520647923103" w:id="243"/>
      <w:bookmarkEnd w:id="243"/>
      <w:r>
        <w:drawing>
          <wp:inline distT="0" distR="0" distB="0" distL="0">
            <wp:extent cx="5267325" cy="2121562"/>
            <wp:docPr id="0" name="Drawing 0" descr="图像.png"/>
            <a:graphic xmlns:a="http://schemas.openxmlformats.org/drawingml/2006/main">
              <a:graphicData uri="http://schemas.openxmlformats.org/drawingml/2006/picture">
                <pic:pic xmlns:pic="http://schemas.openxmlformats.org/drawingml/2006/picture">
                  <pic:nvPicPr>
                    <pic:cNvPr id="0" name="Picture 0" descr="图像.png"/>
                    <pic:cNvPicPr>
                      <a:picLocks noChangeAspect="true"/>
                    </pic:cNvPicPr>
                  </pic:nvPicPr>
                  <pic:blipFill>
                    <a:blip r:embed="rId13"/>
                    <a:stretch>
                      <a:fillRect/>
                    </a:stretch>
                  </pic:blipFill>
                  <pic:spPr>
                    <a:xfrm>
                      <a:off x="0" y="0"/>
                      <a:ext cx="5267325" cy="2121562"/>
                    </a:xfrm>
                    <a:prstGeom prst="rect">
                      <a:avLst/>
                    </a:prstGeom>
                  </pic:spPr>
                </pic:pic>
              </a:graphicData>
            </a:graphic>
          </wp:inline>
        </w:drawing>
      </w:r>
    </w:p>
    <w:p>
      <w:pPr>
        <w:ind w:firstLine="420"/>
      </w:pPr>
      <w:bookmarkStart w:name="8181-1520647673129" w:id="244"/>
      <w:bookmarkEnd w:id="244"/>
      <w:r>
        <w:rPr>
          <w:b w:val="true"/>
        </w:rPr>
        <w:t>zset</w:t>
      </w:r>
    </w:p>
    <w:p>
      <w:pPr/>
      <w:bookmarkStart w:name="4357-1520648087570" w:id="245"/>
      <w:bookmarkEnd w:id="245"/>
      <w:r>
        <w:drawing>
          <wp:inline distT="0" distR="0" distB="0" distL="0">
            <wp:extent cx="5267325" cy="1133938"/>
            <wp:docPr id="1" name="Drawing 1" descr="图像.png"/>
            <a:graphic xmlns:a="http://schemas.openxmlformats.org/drawingml/2006/main">
              <a:graphicData uri="http://schemas.openxmlformats.org/drawingml/2006/picture">
                <pic:pic xmlns:pic="http://schemas.openxmlformats.org/drawingml/2006/picture">
                  <pic:nvPicPr>
                    <pic:cNvPr id="0" name="Picture 1" descr="图像.png"/>
                    <pic:cNvPicPr>
                      <a:picLocks noChangeAspect="true"/>
                    </pic:cNvPicPr>
                  </pic:nvPicPr>
                  <pic:blipFill>
                    <a:blip r:embed="rId14"/>
                    <a:stretch>
                      <a:fillRect/>
                    </a:stretch>
                  </pic:blipFill>
                  <pic:spPr>
                    <a:xfrm>
                      <a:off x="0" y="0"/>
                      <a:ext cx="5267325" cy="1133938"/>
                    </a:xfrm>
                    <a:prstGeom prst="rect">
                      <a:avLst/>
                    </a:prstGeom>
                  </pic:spPr>
                </pic:pic>
              </a:graphicData>
            </a:graphic>
          </wp:inline>
        </w:drawing>
      </w:r>
    </w:p>
    <w:p>
      <w:pPr/>
      <w:bookmarkStart w:name="9292-1520648094431" w:id="246"/>
      <w:bookmarkEnd w:id="246"/>
      <w:r>
        <w:drawing>
          <wp:inline distT="0" distR="0" distB="0" distL="0">
            <wp:extent cx="5267325" cy="1179661"/>
            <wp:docPr id="2" name="Drawing 2" descr="图像 (2).png"/>
            <a:graphic xmlns:a="http://schemas.openxmlformats.org/drawingml/2006/main">
              <a:graphicData uri="http://schemas.openxmlformats.org/drawingml/2006/picture">
                <pic:pic xmlns:pic="http://schemas.openxmlformats.org/drawingml/2006/picture">
                  <pic:nvPicPr>
                    <pic:cNvPr id="0" name="Picture 2" descr="图像 (2).png"/>
                    <pic:cNvPicPr>
                      <a:picLocks noChangeAspect="true"/>
                    </pic:cNvPicPr>
                  </pic:nvPicPr>
                  <pic:blipFill>
                    <a:blip r:embed="rId15"/>
                    <a:stretch>
                      <a:fillRect/>
                    </a:stretch>
                  </pic:blipFill>
                  <pic:spPr>
                    <a:xfrm>
                      <a:off x="0" y="0"/>
                      <a:ext cx="5267325" cy="1179661"/>
                    </a:xfrm>
                    <a:prstGeom prst="rect">
                      <a:avLst/>
                    </a:prstGeom>
                  </pic:spPr>
                </pic:pic>
              </a:graphicData>
            </a:graphic>
          </wp:inline>
        </w:drawing>
      </w:r>
    </w:p>
    <w:p>
      <w:pPr/>
      <w:bookmarkStart w:name="2379-1520648090115" w:id="247"/>
      <w:bookmarkEnd w:id="247"/>
    </w:p>
    <w:p>
      <w:pPr>
        <w:spacing w:line="272" w:lineRule="auto"/>
      </w:pPr>
      <w:bookmarkStart w:name="3583-1521451679947" w:id="248"/>
      <w:bookmarkEnd w:id="248"/>
      <w:r>
        <w:rPr>
          <w:b w:val="true"/>
          <w:color w:val="df402a"/>
          <w:highlight w:val="white"/>
        </w:rPr>
        <w:t>Q：Mysql主从复制原理</w:t>
      </w:r>
    </w:p>
    <w:p>
      <w:pPr/>
      <w:bookmarkStart w:name="5052-1521451934756" w:id="249"/>
      <w:bookmarkEnd w:id="249"/>
      <w:r>
        <w:rPr/>
        <w:t>A：	是用来建立一个和主数据库完全一样的数据库环境，称为从数据库。</w:t>
      </w:r>
    </w:p>
    <w:p>
      <w:pPr>
        <w:ind w:firstLine="420"/>
      </w:pPr>
      <w:bookmarkStart w:name="8699-1521452358428" w:id="250"/>
      <w:bookmarkEnd w:id="250"/>
      <w:r>
        <w:rPr>
          <w:b w:val="true"/>
        </w:rPr>
        <w:t>主从复制的目的：</w:t>
      </w:r>
    </w:p>
    <w:p>
      <w:pPr>
        <w:ind w:firstLine="420"/>
      </w:pPr>
      <w:bookmarkStart w:name="1357-1521452362595" w:id="251"/>
      <w:bookmarkEnd w:id="251"/>
      <w:r>
        <w:rPr/>
        <w:t>a、作为后备数据库，当主数据库挂了时，可以切换从数据库；</w:t>
      </w:r>
    </w:p>
    <w:p>
      <w:pPr>
        <w:ind w:firstLine="420"/>
      </w:pPr>
      <w:bookmarkStart w:name="8616-1521452393893" w:id="252"/>
      <w:bookmarkEnd w:id="252"/>
      <w:r>
        <w:rPr/>
        <w:t>b、架构的扩展，多库存储，减轻主服务器的压力；</w:t>
      </w:r>
    </w:p>
    <w:p>
      <w:pPr>
        <w:ind w:firstLine="420"/>
      </w:pPr>
      <w:bookmarkStart w:name="1780-1521452442851" w:id="253"/>
      <w:bookmarkEnd w:id="253"/>
      <w:r>
        <w:rPr/>
        <w:t>c、采用master和slave，读写分离，使数据库可以支撑更大开发。</w:t>
      </w:r>
    </w:p>
    <w:p>
      <w:pPr>
        <w:ind w:firstLine="420"/>
      </w:pPr>
      <w:bookmarkStart w:name="2210-1521452512708" w:id="254"/>
      <w:bookmarkEnd w:id="254"/>
      <w:r>
        <w:rPr>
          <w:b w:val="true"/>
        </w:rPr>
        <w:t>原理：</w:t>
      </w:r>
    </w:p>
    <w:p>
      <w:pPr>
        <w:ind w:firstLine="420"/>
      </w:pPr>
      <w:bookmarkStart w:name="4670-1521452514307" w:id="255"/>
      <w:bookmarkEnd w:id="255"/>
      <w:r>
        <w:rPr/>
        <w:t>从服务器定时拷贝主服务器的bin-log文件，并在本地按照日志文件进行同样操作。</w:t>
      </w:r>
    </w:p>
    <w:p>
      <w:pPr/>
      <w:bookmarkStart w:name="3555-1521451678739" w:id="256"/>
      <w:bookmarkEnd w:id="256"/>
    </w:p>
    <w:p>
      <w:pPr>
        <w:spacing w:line="272" w:lineRule="auto"/>
      </w:pPr>
      <w:bookmarkStart w:name="1651-1521451074499" w:id="257"/>
      <w:bookmarkEnd w:id="257"/>
      <w:r>
        <w:rPr>
          <w:b w:val="true"/>
          <w:color w:val="df402a"/>
          <w:highlight w:val="white"/>
        </w:rPr>
        <w:t>Q：如何保证数据库的一致性</w:t>
      </w:r>
    </w:p>
    <w:p>
      <w:pPr/>
      <w:bookmarkStart w:name="1079-1521451082851" w:id="258"/>
      <w:bookmarkEnd w:id="258"/>
      <w:r>
        <w:rPr/>
        <w:t>A：	a、两阶段算法：第一阶段，单个服务器上有数据更新时，提交仲裁者，所有服务器投票，由协调者仲裁，仲裁结果不通过，事务取消；第二阶段，仲裁通过，仲裁者将事务提交给所有服务器，保证一致性更新。</w:t>
      </w:r>
    </w:p>
    <w:p>
      <w:pPr>
        <w:ind w:firstLine="420"/>
      </w:pPr>
      <w:bookmarkStart w:name="9320-1521453188363" w:id="259"/>
      <w:bookmarkEnd w:id="259"/>
      <w:r>
        <w:rPr/>
        <w:t>b、分布式锁：服务器更新数据时，先竞争分布式锁，再进行操作，直到所有节点更新一致后，释放锁；</w:t>
      </w:r>
    </w:p>
    <w:p>
      <w:pPr>
        <w:ind w:firstLine="420"/>
      </w:pPr>
      <w:bookmarkStart w:name="9631-1521451074635" w:id="260"/>
      <w:bookmarkEnd w:id="260"/>
      <w:hyperlink r:id="rId16">
        <w:r>
          <w:rPr>
            <w:color w:val="003884"/>
            <w:u w:val="single"/>
          </w:rPr>
          <w:t>http://blog.csdn.net/oanqoanq/article/details/51188436</w:t>
        </w:r>
      </w:hyperlink>
    </w:p>
    <w:p>
      <w:pPr>
        <w:ind w:firstLine="420"/>
      </w:pPr>
      <w:bookmarkStart w:name="9063-1521455781363" w:id="261"/>
      <w:bookmarkEnd w:id="261"/>
    </w:p>
    <w:p>
      <w:pPr>
        <w:spacing w:line="272" w:lineRule="auto"/>
      </w:pPr>
      <w:bookmarkStart w:name="5072-1521709474606" w:id="262"/>
      <w:bookmarkEnd w:id="262"/>
      <w:r>
        <w:rPr>
          <w:b w:val="true"/>
          <w:color w:val="df402a"/>
          <w:highlight w:val="white"/>
        </w:rPr>
        <w:t>Q：SQI执行计划</w:t>
      </w:r>
    </w:p>
    <w:p>
      <w:pPr/>
      <w:bookmarkStart w:name="6024-1521709487342" w:id="263"/>
      <w:bookmarkEnd w:id="263"/>
      <w:r>
        <w:rPr/>
        <w:t>A：	</w:t>
      </w:r>
    </w:p>
    <w:p>
      <w:pPr>
        <w:spacing w:line="272" w:lineRule="auto"/>
      </w:pPr>
      <w:bookmarkStart w:name="9120-1521709475605" w:id="264"/>
      <w:bookmarkEnd w:id="264"/>
    </w:p>
    <w:p>
      <w:pPr>
        <w:spacing w:line="272" w:lineRule="auto"/>
      </w:pPr>
      <w:bookmarkStart w:name="5185-1523456669456" w:id="265"/>
      <w:bookmarkEnd w:id="265"/>
      <w:r>
        <w:rPr>
          <w:b w:val="true"/>
          <w:color w:val="df402a"/>
          <w:highlight w:val="white"/>
        </w:rPr>
        <w:t>Q：Mysql的数据量太大了怎么处理</w:t>
      </w:r>
    </w:p>
    <w:p>
      <w:pPr/>
      <w:bookmarkStart w:name="8453-1523456684928" w:id="266"/>
      <w:bookmarkEnd w:id="266"/>
      <w:r>
        <w:rPr/>
        <w:t>A：	进行分区或分表</w:t>
      </w:r>
    </w:p>
    <w:p>
      <w:pPr>
        <w:ind w:firstLine="420"/>
      </w:pPr>
      <w:bookmarkStart w:name="8764-1523457049144" w:id="267"/>
      <w:bookmarkEnd w:id="267"/>
      <w:r>
        <w:rPr/>
        <w:t>分区：分区是将数据划分在不同位置存放，表仍然是一张表，读写时db自动去子区块中查询。</w:t>
      </w:r>
    </w:p>
    <w:p>
      <w:pPr>
        <w:ind w:firstLine="420"/>
      </w:pPr>
      <w:bookmarkStart w:name="5740-1523457053136" w:id="268"/>
      <w:bookmarkEnd w:id="268"/>
      <w:r>
        <w:rPr/>
        <w:t>分表：将大表按照一定规则分解成多张子表。读写时根据预定规则得到子表名，然后去操作子表。</w:t>
      </w:r>
    </w:p>
    <w:p>
      <w:pPr>
        <w:ind w:firstLine="420"/>
      </w:pPr>
      <w:bookmarkStart w:name="6144-1523456931311" w:id="269"/>
      <w:bookmarkEnd w:id="269"/>
    </w:p>
    <w:p>
      <w:pPr/>
      <w:bookmarkStart w:name="3060-1522402375522" w:id="270"/>
      <w:bookmarkEnd w:id="270"/>
    </w:p>
    <w:p>
      <w:pPr/>
      <w:bookmarkStart w:name="1157-1519828418800" w:id="271"/>
      <w:bookmarkEnd w:id="271"/>
      <w:r>
        <w:rPr>
          <w:b w:val="true"/>
          <w:color w:val="77c94b"/>
        </w:rPr>
        <w:t>//以上为已经整理过的面经</w:t>
      </w:r>
    </w:p>
    <w:p>
      <w:pPr>
        <w:spacing w:line="272" w:lineRule="auto"/>
      </w:pPr>
      <w:bookmarkStart w:name="4975-1516107138973" w:id="272"/>
      <w:bookmarkEnd w:id="272"/>
    </w:p>
    <w:p>
      <w:pPr/>
      <w:bookmarkStart w:name="2227-1516240897590" w:id="273"/>
      <w:bookmarkEnd w:id="273"/>
    </w:p>
    <w:p>
      <w:pPr>
        <w:spacing w:line="272" w:lineRule="auto"/>
      </w:pPr>
      <w:bookmarkStart w:name="4075-1516107138973" w:id="274"/>
      <w:bookmarkEnd w:id="274"/>
      <w:r>
        <w:rPr>
          <w:b w:val="true"/>
          <w:color w:val="df402a"/>
          <w:sz w:val="24"/>
          <w:highlight w:val="white"/>
        </w:rPr>
        <w:t>2、数据库隔离级别，每个级别会引发什么问题，mysql默认是哪个级别</w:t>
      </w:r>
    </w:p>
    <w:p>
      <w:pPr>
        <w:spacing w:line="272" w:lineRule="auto"/>
      </w:pPr>
      <w:bookmarkStart w:name="9088-1516241226582" w:id="275"/>
      <w:bookmarkEnd w:id="275"/>
      <w:r>
        <w:rPr/>
        <w:t>详见：数据库-》数据库的4种隔离级别</w:t>
      </w:r>
    </w:p>
    <w:p>
      <w:pPr>
        <w:spacing w:line="272" w:lineRule="auto"/>
      </w:pPr>
      <w:bookmarkStart w:name="5259-1516624947781" w:id="276"/>
      <w:bookmarkEnd w:id="276"/>
    </w:p>
    <w:p>
      <w:pPr>
        <w:spacing w:line="272" w:lineRule="auto"/>
      </w:pPr>
      <w:bookmarkStart w:name="2219-1516107138973" w:id="277"/>
      <w:bookmarkEnd w:id="277"/>
      <w:r>
        <w:rPr>
          <w:b w:val="true"/>
          <w:color w:val="df402a"/>
          <w:sz w:val="24"/>
          <w:highlight w:val="white"/>
        </w:rPr>
        <w:t>3、MYSQL的两种存储引擎区别（事务、锁级别等等），各自的适用场景</w:t>
      </w:r>
    </w:p>
    <w:p>
      <w:pPr>
        <w:spacing w:line="272" w:lineRule="auto"/>
      </w:pPr>
      <w:bookmarkStart w:name="2147-1516625650637" w:id="278"/>
      <w:bookmarkEnd w:id="278"/>
      <w:r>
        <w:rPr>
          <w:color w:val="4f4f4f"/>
          <w:sz w:val="24"/>
          <w:highlight w:val="white"/>
        </w:rPr>
        <w:t>MYISAM 不支持事务，不支持外键，表锁，插入数据时，锁定整个表，查表总行数时，不需要全表扫描 </w:t>
      </w:r>
    </w:p>
    <w:p>
      <w:pPr/>
      <w:bookmarkStart w:name="7934-1516625808254" w:id="279"/>
      <w:bookmarkEnd w:id="279"/>
      <w:r>
        <w:rPr>
          <w:color w:val="4f4f4f"/>
          <w:sz w:val="24"/>
          <w:highlight w:val="white"/>
        </w:rPr>
        <w:t>INNODB 支持事务，支持外键，行锁，查表总行数时，全表扫描</w:t>
      </w:r>
    </w:p>
    <w:p>
      <w:pPr>
        <w:spacing w:line="272" w:lineRule="auto"/>
      </w:pPr>
      <w:bookmarkStart w:name="4743-1519821709928" w:id="280"/>
      <w:bookmarkEnd w:id="280"/>
    </w:p>
    <w:p>
      <w:pPr>
        <w:spacing w:line="272" w:lineRule="auto"/>
      </w:pPr>
      <w:bookmarkStart w:name="5983-1516625929797" w:id="281"/>
      <w:bookmarkEnd w:id="281"/>
    </w:p>
    <w:p>
      <w:pPr>
        <w:spacing w:line="272" w:lineRule="auto"/>
      </w:pPr>
      <w:bookmarkStart w:name="3773-1516625930540" w:id="282"/>
      <w:bookmarkEnd w:id="282"/>
      <w:r>
        <w:rPr>
          <w:b w:val="true"/>
          <w:color w:val="df402a"/>
          <w:sz w:val="24"/>
          <w:highlight w:val="white"/>
        </w:rPr>
        <w:t>5、有哪些锁（乐观锁悲观锁），select时怎么加排它锁</w:t>
      </w:r>
    </w:p>
    <w:p>
      <w:pPr>
        <w:spacing w:line="272" w:lineRule="auto"/>
      </w:pPr>
      <w:bookmarkStart w:name="7429-1516625938076" w:id="283"/>
      <w:bookmarkEnd w:id="283"/>
      <w:r>
        <w:rPr/>
        <w:t>详见：数据库-》乐观锁悲观锁</w:t>
      </w:r>
    </w:p>
    <w:p>
      <w:pPr>
        <w:spacing w:line="272" w:lineRule="auto"/>
      </w:pPr>
      <w:bookmarkStart w:name="6820-1516625938204" w:id="284"/>
      <w:bookmarkEnd w:id="284"/>
    </w:p>
    <w:p>
      <w:pPr>
        <w:numPr>
          <w:ilvl w:val="0"/>
          <w:numId w:val="1"/>
        </w:numPr>
        <w:spacing w:line="272" w:lineRule="auto"/>
      </w:pPr>
      <w:bookmarkStart w:name="5675-1516107138973" w:id="285"/>
      <w:bookmarkEnd w:id="285"/>
      <w:r>
        <w:rPr>
          <w:color w:val="3f3f3f"/>
          <w:sz w:val="24"/>
          <w:highlight w:val="white"/>
        </w:rPr>
        <w:t>索引有B+索引和hash索引，各自的区别</w:t>
      </w:r>
    </w:p>
    <w:p>
      <w:pPr>
        <w:numPr>
          <w:ilvl w:val="0"/>
          <w:numId w:val="1"/>
        </w:numPr>
        <w:spacing w:line="272" w:lineRule="auto"/>
      </w:pPr>
      <w:bookmarkStart w:name="3459-1516107138973" w:id="286"/>
      <w:bookmarkEnd w:id="286"/>
      <w:r>
        <w:rPr>
          <w:color w:val="3f3f3f"/>
          <w:sz w:val="24"/>
          <w:highlight w:val="white"/>
        </w:rPr>
        <w:t>B+索引数据结构，和B树的区别</w:t>
      </w:r>
    </w:p>
    <w:p>
      <w:pPr>
        <w:numPr>
          <w:ilvl w:val="0"/>
          <w:numId w:val="1"/>
        </w:numPr>
        <w:spacing w:line="272" w:lineRule="auto"/>
      </w:pPr>
      <w:bookmarkStart w:name="5123-1516107138973" w:id="287"/>
      <w:bookmarkEnd w:id="287"/>
      <w:r>
        <w:rPr>
          <w:color w:val="3f3f3f"/>
          <w:sz w:val="24"/>
          <w:highlight w:val="white"/>
        </w:rPr>
        <w:t>索引的分类（主键索引、唯一索引），最左前缀原则，哪些情况索引会失效</w:t>
      </w:r>
    </w:p>
    <w:p>
      <w:pPr>
        <w:numPr>
          <w:ilvl w:val="0"/>
          <w:numId w:val="1"/>
        </w:numPr>
        <w:spacing w:line="272" w:lineRule="auto"/>
      </w:pPr>
      <w:bookmarkStart w:name="8997-1516107138973" w:id="288"/>
      <w:bookmarkEnd w:id="288"/>
      <w:r>
        <w:rPr>
          <w:color w:val="3f3f3f"/>
          <w:sz w:val="24"/>
          <w:highlight w:val="white"/>
        </w:rPr>
        <w:t>聚集索引和非聚集索引区别。</w:t>
      </w:r>
    </w:p>
    <w:p>
      <w:pPr>
        <w:numPr>
          <w:ilvl w:val="0"/>
          <w:numId w:val="1"/>
        </w:numPr>
        <w:spacing w:line="272" w:lineRule="auto"/>
      </w:pPr>
      <w:bookmarkStart w:name="4818-1516107138973" w:id="289"/>
      <w:bookmarkEnd w:id="289"/>
      <w:r>
        <w:rPr>
          <w:color w:val="3f3f3f"/>
          <w:sz w:val="24"/>
          <w:highlight w:val="white"/>
        </w:rPr>
        <w:t>关系型数据库和非关系型数据库区别</w:t>
      </w:r>
    </w:p>
    <w:p>
      <w:pPr>
        <w:numPr>
          <w:ilvl w:val="0"/>
          <w:numId w:val="1"/>
        </w:numPr>
        <w:spacing w:line="272" w:lineRule="auto"/>
      </w:pPr>
      <w:bookmarkStart w:name="2792-1516107138973" w:id="290"/>
      <w:bookmarkEnd w:id="290"/>
      <w:r>
        <w:rPr>
          <w:color w:val="3f3f3f"/>
          <w:sz w:val="24"/>
          <w:highlight w:val="white"/>
        </w:rPr>
        <w:t>了解nosql</w:t>
      </w:r>
    </w:p>
    <w:p>
      <w:pPr>
        <w:numPr>
          <w:ilvl w:val="0"/>
          <w:numId w:val="1"/>
        </w:numPr>
        <w:spacing w:line="272" w:lineRule="auto"/>
      </w:pPr>
      <w:bookmarkStart w:name="9280-1516107138973" w:id="291"/>
      <w:bookmarkEnd w:id="291"/>
      <w:r>
        <w:rPr>
          <w:color w:val="3f3f3f"/>
          <w:sz w:val="24"/>
          <w:highlight w:val="white"/>
        </w:rPr>
        <w:t>数据库三范式，根据某个场景设计数据表（可以通过手绘ER图）</w:t>
      </w:r>
    </w:p>
    <w:p>
      <w:pPr>
        <w:numPr>
          <w:ilvl w:val="0"/>
          <w:numId w:val="1"/>
        </w:numPr>
        <w:spacing w:line="272" w:lineRule="auto"/>
      </w:pPr>
      <w:bookmarkStart w:name="9165-1516107138973" w:id="292"/>
      <w:bookmarkEnd w:id="292"/>
      <w:r>
        <w:rPr>
          <w:color w:val="3f3f3f"/>
          <w:sz w:val="24"/>
          <w:highlight w:val="white"/>
        </w:rPr>
        <w:t>数据库的主从复制</w:t>
      </w:r>
    </w:p>
    <w:p>
      <w:pPr>
        <w:numPr>
          <w:ilvl w:val="0"/>
          <w:numId w:val="1"/>
        </w:numPr>
        <w:spacing w:line="272" w:lineRule="auto"/>
      </w:pPr>
      <w:bookmarkStart w:name="3771-1516107138973" w:id="293"/>
      <w:bookmarkEnd w:id="293"/>
      <w:r>
        <w:rPr>
          <w:color w:val="3f3f3f"/>
          <w:sz w:val="24"/>
          <w:highlight w:val="white"/>
        </w:rPr>
        <w:t>使用explain优化sql和索引</w:t>
      </w:r>
    </w:p>
    <w:p>
      <w:pPr>
        <w:numPr>
          <w:ilvl w:val="0"/>
          <w:numId w:val="1"/>
        </w:numPr>
        <w:spacing w:line="272" w:lineRule="auto"/>
      </w:pPr>
      <w:bookmarkStart w:name="4865-1516107138973" w:id="294"/>
      <w:bookmarkEnd w:id="294"/>
      <w:r>
        <w:rPr>
          <w:color w:val="3f3f3f"/>
          <w:sz w:val="24"/>
          <w:highlight w:val="white"/>
        </w:rPr>
        <w:t>long_query怎么解决</w:t>
      </w:r>
    </w:p>
    <w:p>
      <w:pPr>
        <w:numPr>
          <w:ilvl w:val="0"/>
          <w:numId w:val="1"/>
        </w:numPr>
        <w:spacing w:line="272" w:lineRule="auto"/>
      </w:pPr>
      <w:bookmarkStart w:name="6950-1516107138973" w:id="295"/>
      <w:bookmarkEnd w:id="295"/>
      <w:r>
        <w:rPr>
          <w:color w:val="3f3f3f"/>
          <w:sz w:val="24"/>
          <w:highlight w:val="white"/>
        </w:rPr>
        <w:t>内连接、外连接、交叉连接、笛卡儿积等</w:t>
      </w:r>
    </w:p>
    <w:p>
      <w:pPr/>
      <w:bookmarkStart w:name="4636-1516107138973" w:id="296"/>
      <w:bookmarkEnd w:id="296"/>
      <w:r>
        <w:rPr>
          <w:b w:val="true"/>
          <w:color w:val="3f3f3f"/>
          <w:sz w:val="24"/>
          <w:highlight w:val="white"/>
        </w:rPr>
        <w:t>深入</w:t>
      </w:r>
    </w:p>
    <w:p>
      <w:pPr>
        <w:numPr>
          <w:ilvl w:val="0"/>
          <w:numId w:val="2"/>
        </w:numPr>
        <w:spacing w:line="272" w:lineRule="auto"/>
      </w:pPr>
      <w:bookmarkStart w:name="4020-1516107138973" w:id="297"/>
      <w:bookmarkEnd w:id="297"/>
      <w:r>
        <w:rPr>
          <w:color w:val="3f3f3f"/>
          <w:sz w:val="24"/>
          <w:highlight w:val="white"/>
        </w:rPr>
        <w:t>MVCC机制</w:t>
      </w:r>
    </w:p>
    <w:p>
      <w:pPr>
        <w:numPr>
          <w:ilvl w:val="0"/>
          <w:numId w:val="2"/>
        </w:numPr>
        <w:spacing w:line="272" w:lineRule="auto"/>
      </w:pPr>
      <w:bookmarkStart w:name="3945-1516107138973" w:id="298"/>
      <w:bookmarkEnd w:id="298"/>
      <w:r>
        <w:rPr>
          <w:color w:val="3f3f3f"/>
          <w:sz w:val="24"/>
          <w:highlight w:val="white"/>
        </w:rPr>
        <w:t>根据具体场景，说明版本控制机制</w:t>
      </w:r>
    </w:p>
    <w:p>
      <w:pPr>
        <w:numPr>
          <w:ilvl w:val="0"/>
          <w:numId w:val="2"/>
        </w:numPr>
        <w:spacing w:line="272" w:lineRule="auto"/>
      </w:pPr>
      <w:bookmarkStart w:name="1474-1516107138973" w:id="299"/>
      <w:bookmarkEnd w:id="299"/>
      <w:r>
        <w:rPr>
          <w:color w:val="3f3f3f"/>
          <w:sz w:val="24"/>
          <w:highlight w:val="white"/>
        </w:rPr>
        <w:t>死锁怎么解决</w:t>
      </w:r>
    </w:p>
    <w:p>
      <w:pPr>
        <w:numPr>
          <w:ilvl w:val="0"/>
          <w:numId w:val="2"/>
        </w:numPr>
        <w:spacing w:line="272" w:lineRule="auto"/>
      </w:pPr>
      <w:bookmarkStart w:name="2383-1516107138973" w:id="300"/>
      <w:bookmarkEnd w:id="300"/>
      <w:r>
        <w:rPr>
          <w:color w:val="3f3f3f"/>
          <w:sz w:val="24"/>
          <w:highlight w:val="white"/>
        </w:rPr>
        <w:t>varchar和char的使用场景。</w:t>
      </w:r>
    </w:p>
    <w:p>
      <w:pPr>
        <w:numPr>
          <w:ilvl w:val="0"/>
          <w:numId w:val="2"/>
        </w:numPr>
        <w:spacing w:line="272" w:lineRule="auto"/>
      </w:pPr>
      <w:bookmarkStart w:name="7995-1516107138973" w:id="301"/>
      <w:bookmarkEnd w:id="301"/>
      <w:r>
        <w:rPr>
          <w:color w:val="3f3f3f"/>
          <w:sz w:val="24"/>
          <w:highlight w:val="white"/>
        </w:rPr>
        <w:t>mysql并发情况下怎么解决（通过事务、隔离级别、锁）</w:t>
      </w:r>
    </w:p>
    <w:p>
      <w:pPr/>
      <w:bookmarkStart w:name="7561-1516107138973" w:id="302"/>
      <w:bookmarkEnd w:id="302"/>
      <w:r>
        <w:rPr>
          <w:b w:val="true"/>
          <w:color w:val="3f3f3f"/>
          <w:sz w:val="24"/>
          <w:highlight w:val="white"/>
        </w:rPr>
        <w:t>Redis</w:t>
      </w:r>
    </w:p>
    <w:p>
      <w:pPr>
        <w:numPr>
          <w:ilvl w:val="0"/>
          <w:numId w:val="3"/>
        </w:numPr>
        <w:spacing w:line="272" w:lineRule="auto"/>
      </w:pPr>
      <w:bookmarkStart w:name="4258-1516107138973" w:id="303"/>
      <w:bookmarkEnd w:id="303"/>
      <w:r>
        <w:rPr>
          <w:color w:val="3f3f3f"/>
          <w:sz w:val="24"/>
          <w:highlight w:val="white"/>
        </w:rPr>
        <w:t>redis数据结构有哪些</w:t>
      </w:r>
    </w:p>
    <w:p>
      <w:pPr>
        <w:numPr>
          <w:ilvl w:val="0"/>
          <w:numId w:val="3"/>
        </w:numPr>
        <w:spacing w:line="272" w:lineRule="auto"/>
      </w:pPr>
      <w:bookmarkStart w:name="6267-1516107138973" w:id="304"/>
      <w:bookmarkEnd w:id="304"/>
      <w:r>
        <w:rPr>
          <w:color w:val="3f3f3f"/>
          <w:sz w:val="24"/>
          <w:highlight w:val="white"/>
        </w:rPr>
        <w:t>redis队列应用场景</w:t>
      </w:r>
    </w:p>
    <w:p>
      <w:pPr>
        <w:numPr>
          <w:ilvl w:val="0"/>
          <w:numId w:val="3"/>
        </w:numPr>
        <w:spacing w:line="272" w:lineRule="auto"/>
      </w:pPr>
      <w:bookmarkStart w:name="7218-1516107138973" w:id="305"/>
      <w:bookmarkEnd w:id="305"/>
      <w:r>
        <w:rPr>
          <w:color w:val="3f3f3f"/>
          <w:sz w:val="24"/>
          <w:highlight w:val="white"/>
        </w:rPr>
        <w:t>redis和Memcached（支持数据持久化）</w:t>
      </w:r>
    </w:p>
    <w:p>
      <w:pPr>
        <w:numPr>
          <w:ilvl w:val="0"/>
          <w:numId w:val="3"/>
        </w:numPr>
        <w:spacing w:line="272" w:lineRule="auto"/>
      </w:pPr>
      <w:bookmarkStart w:name="3186-1516107138973" w:id="306"/>
      <w:bookmarkEnd w:id="306"/>
      <w:r>
        <w:rPr>
          <w:color w:val="3f3f3f"/>
          <w:sz w:val="24"/>
          <w:highlight w:val="white"/>
        </w:rPr>
        <w:t>分布式使用场景（储存session等）</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blog.csdn.net/gaopu12345/article/details/50868501" TargetMode="External" Type="http://schemas.openxmlformats.org/officeDocument/2006/relationships/hyperlink"/>
<Relationship Id="rId11" Target="https://www.cnblogs.com/beilin/p/6007080.html" TargetMode="External" Type="http://schemas.openxmlformats.org/officeDocument/2006/relationships/hyperlink"/>
<Relationship Id="rId12" Target="http://blog.csdn.net/alexdamiao/article/details/51457399" TargetMode="External" Type="http://schemas.openxmlformats.org/officeDocument/2006/relationships/hyperlink"/>
<Relationship Id="rId13" Target="media/image1.png" Type="http://schemas.openxmlformats.org/officeDocument/2006/relationships/image"/>
<Relationship Id="rId14" Target="media/image2.png" Type="http://schemas.openxmlformats.org/officeDocument/2006/relationships/image"/>
<Relationship Id="rId15" Target="media/image3.png" Type="http://schemas.openxmlformats.org/officeDocument/2006/relationships/image"/>
<Relationship Id="rId16" Target="http://blog.csdn.net/oanqoanq/article/details/51188436" TargetMode="External" Type="http://schemas.openxmlformats.org/officeDocument/2006/relationships/hyperlink"/>
<Relationship Id="rId17" Target="numbering.xml" Type="http://schemas.openxmlformats.org/officeDocument/2006/relationships/numbering"/>
<Relationship Id="rId2" Target="styles.xml" Type="http://schemas.openxmlformats.org/officeDocument/2006/relationships/styles"/>
<Relationship Id="rId3" Target="http://blog.csdn.net/c289054531/article/details/15337575" TargetMode="External" Type="http://schemas.openxmlformats.org/officeDocument/2006/relationships/hyperlink"/>
<Relationship Id="rId4" Target="http://blog.csdn.net/aluomaidi/article/details/52460844" TargetMode="External" Type="http://schemas.openxmlformats.org/officeDocument/2006/relationships/hyperlink"/>
<Relationship Id="rId5" Target="https://www.cnblogs.com/myseries/p/5222634.html" TargetMode="External" Type="http://schemas.openxmlformats.org/officeDocument/2006/relationships/hyperlink"/>
<Relationship Id="rId6" Target="https://www.cnblogs.com/shanshanlaichi/p/6568097.html" TargetMode="External" Type="http://schemas.openxmlformats.org/officeDocument/2006/relationships/hyperlink"/>
<Relationship Id="rId7" Target="http://blog.csdn.net/huzhaomu945/article/details/52821755" TargetMode="External" Type="http://schemas.openxmlformats.org/officeDocument/2006/relationships/hyperlink"/>
<Relationship Id="rId8" Target="https://www.cnblogs.com/wcl2017/p/7043939.html" TargetMode="External" Type="http://schemas.openxmlformats.org/officeDocument/2006/relationships/hyperlink"/>
<Relationship Id="rId9" Target="https://www.cnblogs.com/easypass/archive/2010/12/08/1900127.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2018-09-04T07:46:33Z</dcterms:created>
  <dc:creator>Apache POI</dc:creator>
</cp:coreProperties>
</file>