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客户编号 : 002346</w:t>
      </w:r>
    </w:p>
    <w:p>
      <w:r>
        <w:t xml:space="preserve">客户名称 : 阿里巴巴集团</w:t>
      </w:r>
    </w:p>
    <w:p>
      <w:r>
        <w:t xml:space="preserve">客户简称 : </w:t>
      </w:r>
    </w:p>
    <w:p>
      <w:r>
        <w:t xml:space="preserve">主体性质 : 企业</w:t>
      </w:r>
    </w:p>
    <w:p>
      <w:r>
        <w:t xml:space="preserve">行业 : 其它</w:t>
      </w:r>
    </w:p>
    <w:p>
      <w:r>
        <w:t xml:space="preserve">产业链 : 贸易/租赁/物流/服务</w:t>
      </w:r>
    </w:p>
    <w:p>
      <w:r>
        <w:t xml:space="preserve">主体类型 : 农业产业化龙头企业</w:t>
      </w:r>
    </w:p>
    <w:p>
      <w:r>
        <w:t xml:space="preserve">实际控制人 : 马云</w:t>
      </w:r>
    </w:p>
    <w:p>
      <w:r>
        <w:t xml:space="preserve">实际控制人身份证号 : 111232197701014232</w:t>
      </w:r>
    </w:p>
    <w:p>
      <w:r>
        <w:t xml:space="preserve">规模 : </w:t>
      </w:r>
    </w:p>
    <w:p>
      <w:r>
        <w:t xml:space="preserve">法人代表 : 马云</w:t>
      </w:r>
    </w:p>
    <w:p>
      <w:r>
        <w:t xml:space="preserve">主营业务 : </w:t>
      </w:r>
    </w:p>
    <w:p>
      <w:r>
        <w:t xml:space="preserve">法人身份证号 : 111232197701014232</w:t>
      </w:r>
    </w:p>
    <w:p>
      <w:r>
        <w:t xml:space="preserve">注册资本 : </w:t>
      </w:r>
    </w:p>
    <w:p>
      <w:r>
        <w:t xml:space="preserve">成立日期 : </w:t>
      </w:r>
    </w:p>
    <w:p>
      <w:r>
        <w:t xml:space="preserve">营业执照注册号 : </w:t>
      </w:r>
    </w:p>
    <w:p>
      <w:r>
        <w:t xml:space="preserve">组织机构代码证号 : </w:t>
      </w:r>
    </w:p>
    <w:p>
      <w:r>
        <w:t xml:space="preserve">区域 : 武隆县</w:t>
      </w:r>
    </w:p>
    <w:p>
      <w:r>
        <w:t xml:space="preserve">电话号码 : 12341231</w:t>
      </w:r>
    </w:p>
    <w:p>
      <w:r>
        <w:t xml:space="preserve">传真 : </w:t>
      </w:r>
    </w:p>
    <w:p>
      <w:r>
        <w:t xml:space="preserve">邮政编码 : </w:t>
      </w:r>
    </w:p>
    <w:p>
      <w:r>
        <w:t xml:space="preserve">经营地址 : 重庆市铜梁县小林镇庆云村123</w:t>
      </w:r>
    </w:p>
    <w:p>
      <w:r>
        <w:t xml:space="preserve">注册地址 : 重庆市铜梁县小林镇庆云村123</w:t>
      </w:r>
    </w:p>
    <w:p>
      <w:r>
        <w:t xml:space="preserve">主要联系人 : 马云</w:t>
      </w:r>
    </w:p>
    <w:p>
      <w:r>
        <w:t xml:space="preserve">主要联系人电话 : 12341231</w:t>
      </w:r>
    </w:p>
    <w:p>
      <w:r>
        <w:t xml:space="preserve">住所地 : </w:t>
      </w:r>
    </w:p>
    <w:p>
      <w:r>
        <w:t xml:space="preserve">开户银行 : </w:t>
      </w:r>
    </w:p>
    <w:p>
      <w:r>
        <w:t xml:space="preserve">开户账户 : </w:t>
      </w:r>
    </w:p>
    <w:p>
      <w:r>
        <w:t xml:space="preserve">获得途径 : 市级主管部门</w:t>
      </w:r>
    </w:p>
    <w:p>
      <w:r>
        <w:t xml:space="preserve">类型 : </w:t>
      </w:r>
    </w:p>
    <w:p>
      <w:r>
        <w:t xml:space="preserve">u8编码 : </w:t>
      </w:r>
    </w:p>
    <w:p>
      <w:r>
        <w:t xml:space="preserve">电子邮件 : </w:t>
      </w:r>
    </w:p>
    <w:p>
      <w:r>
        <w:t xml:space="preserve">部门 : </w:t>
      </w:r>
    </w:p>
    <w:p>
      <w:r>
        <w:t xml:space="preserve">网站 : </w:t>
      </w:r>
    </w:p>
    <w:p>
      <w:r>
        <w:t xml:space="preserve">主体种类 : </w:t>
      </w:r>
    </w:p>
    <w:p>
      <w:r>
        <w:t xml:space="preserve">纳税人登记号 : </w:t>
      </w:r>
    </w:p>
    <w:p>
      <w:r>
        <w:t xml:space="preserve">商机id : 887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0</w:t>
      </w:r>
    </w:p>
    <w:p>
      <w:r>
        <w:t xml:space="preserve">创建人 : 管理员</w:t>
      </w:r>
    </w:p>
    <w:p>
      <w:r>
        <w:t xml:space="preserve">创建时间 : </w:t>
      </w:r>
    </w:p>
    <w:p/>
    <w:p/>
    <w:p>
      <w:r>
        <w:t xml:space="preserve">关联企业:</w:t>
      </w:r>
    </w:p>
    <w:p>
      <w:r>
        <w:t xml:space="preserve"/>
      </w:r>
    </w:p>
    <w:p>
      <w:r>
        <w:t xml:space="preserve">关联企业_来源masid : </w:t>
      </w:r>
    </w:p>
    <w:p>
      <w:r>
        <w:t xml:space="preserve">关联企业_主体编码 : </w:t>
      </w:r>
    </w:p>
    <w:p>
      <w:r>
        <w:t xml:space="preserve">关联企业_主体名称 : </w:t>
      </w:r>
    </w:p>
    <w:p>
      <w:r>
        <w:t xml:space="preserve">关联企业_关联关系 : </w:t>
      </w:r>
    </w:p>
    <w:p>
      <w:r>
        <w:t xml:space="preserve">关联企业_证件名称 : </w:t>
      </w:r>
    </w:p>
    <w:p>
      <w:r>
        <w:t xml:space="preserve">关联企业_证件号码 : </w:t>
      </w:r>
    </w:p>
    <w:p/>
    <w:p/>
    <w:p>
      <w:r>
        <w:t xml:space="preserve">合作关系:</w:t>
      </w:r>
    </w:p>
    <w:p>
      <w:r>
        <w:t xml:space="preserve"/>
      </w:r>
    </w:p>
    <w:p>
      <w:r>
        <w:t xml:space="preserve">合作关系_关联产品 : </w:t>
      </w:r>
    </w:p>
    <w:p>
      <w:r>
        <w:t xml:space="preserve">合作关系_主体名称 : </w:t>
      </w:r>
    </w:p>
    <w:p>
      <w:r>
        <w:t xml:space="preserve">合作关系_份额占比 : </w:t>
      </w:r>
    </w:p>
    <w:p>
      <w:r>
        <w:t xml:space="preserve">合作关系_合作关系 : </w:t>
      </w:r>
    </w:p>
    <w:p>
      <w:r>
        <w:t xml:space="preserve">合作关系_主体编号 : </w:t>
      </w:r>
    </w:p>
    <w:p/>
    <w:p/>
    <w:p>
      <w:r>
        <w:t xml:space="preserve">推荐关系:</w:t>
      </w:r>
    </w:p>
    <w:p>
      <w:r>
        <w:t xml:space="preserve"/>
      </w:r>
    </w:p>
    <w:p>
      <w:r>
        <w:t xml:space="preserve">推荐关系_关系描述 : </w:t>
      </w:r>
    </w:p>
    <w:p>
      <w:r>
        <w:t xml:space="preserve">推荐关系_主体名称 : </w:t>
      </w:r>
    </w:p>
    <w:p>
      <w:r>
        <w:t xml:space="preserve">推荐关系_推荐关系 : </w:t>
      </w:r>
    </w:p>
    <w:p>
      <w:r>
        <w:t xml:space="preserve">推荐关系_主体编号 : </w:t>
      </w:r>
    </w:p>
    <w:p/>
    <w:p/>
    <w:p>
      <w:r>
        <w:t xml:space="preserve">客户联系人档案: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备注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编号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创建时间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该客户为江津花椒协会会长。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客户联系人: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办公室电话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电子邮件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姓名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移动电话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主体性质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住宅电话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称呼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赵同增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13908279394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股东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先生</w:t>
            </w:r>
          </w:p>
        </w:tc>
      </w:tr>
    </w:tbl>
    <w:p>
      <w:r>
        <w:t xml:space="preserve"/>
      </w:r>
    </w:p>
    <w:p/>
    <w:p/>
    <w:p>
      <w:r>
        <w:t xml:space="preserve">项目动态信息: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项目编码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项目名称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业务类型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担保借款类型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业务人员（主调）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风控人员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立项部门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区域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项目阶段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创建时间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融资【2017】第0004号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阿里巴巴集团(信用担保(小微快速通道类))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信用担保(小微快速通道类)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管理员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武隆县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风险评审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2017-03-21</w:t>
            </w:r>
          </w:p>
        </w:tc>
      </w:tr>
    </w:tbl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2017-04-13T17:21:44+08:00</dcterms:created>
  <dcterms:modified xsi:type="dcterms:W3CDTF">2017-04-13T17:21:44+08:00</dcterms:modified>
  <dc:title/>
  <dc:description/>
  <dc:subject/>
  <cp:keywords/>
  <cp:category/>
</cp:coreProperties>
</file>