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借款人 : 王</w:t>
      </w:r>
    </w:p>
    <w:p>
      <w:r>
        <w:t xml:space="preserve">注册资本 : 20000.000000</w:t>
      </w:r>
    </w:p>
    <w:p>
      <w:r>
        <w:t xml:space="preserve">注册地址 : 加州路213号</w:t>
      </w:r>
    </w:p>
    <w:p>
      <w:r>
        <w:t xml:space="preserve">成立时间 : 2015-02-01</w:t>
      </w:r>
    </w:p>
    <w:p>
      <w:r>
        <w:t xml:space="preserve">法定代表人 : 周敏</w:t>
      </w:r>
    </w:p>
    <w:p>
      <w:r>
        <w:t xml:space="preserve">客户信息 : </w:t>
      </w:r>
    </w:p>
    <w:p>
      <w:r>
        <w:t xml:space="preserve">分类 : </w:t>
      </w:r>
    </w:p>
    <w:p>
      <w:r>
        <w:t xml:space="preserve">政策 : 22</w:t>
      </w:r>
    </w:p>
    <w:p>
      <w:r>
        <w:t xml:space="preserve">内控制度 : 22</w:t>
      </w:r>
    </w:p>
    <w:p>
      <w:r>
        <w:t xml:space="preserve">基本情况 : 22</w:t>
      </w:r>
    </w:p>
    <w:p>
      <w:r>
        <w:t xml:space="preserve">编号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0</w:t>
      </w:r>
    </w:p>
    <w:p>
      <w:r>
        <w:t xml:space="preserve">创建人 : 管理员</w:t>
      </w:r>
    </w:p>
    <w:p>
      <w:r>
        <w:t xml:space="preserve">创建时间 : 2015-02-01</w:t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2017-07-15T18:01:19+08:00</dcterms:created>
  <dcterms:modified xsi:type="dcterms:W3CDTF">2017-07-15T18:01:19+08:00</dcterms:modified>
  <dc:title/>
  <dc:description/>
  <dc:subject/>
  <cp:keywords/>
  <cp:category/>
</cp:coreProperties>
</file>