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2017年抵保（第三人）字第0001号</w:t>
      </w:r>
    </w:p>
    <w:p>
      <w:r>
        <w:t xml:space="preserve">主合同编号 : 002705</w:t>
      </w:r>
    </w:p>
    <w:p>
      <w:r>
        <w:t xml:space="preserve">担保借款类型 : 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512324195410162996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12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（一）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2份</w:t>
      </w:r>
    </w:p>
    <w:p>
      <w:r>
        <w:t xml:space="preserve">副本份数（小写） : 2份</w:t>
      </w:r>
    </w:p>
    <w:p>
      <w:r>
        <w:t xml:space="preserve">备案机构 : </w:t>
      </w:r>
    </w:p>
    <w:p>
      <w:r>
        <w:t xml:space="preserve">其他义务——其他 : 关注抵押物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007879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单据编号 : 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内容引用 : </w:t>
      </w:r>
    </w:p>
    <w:p>
      <w:r>
        <w:t xml:space="preserve">反担保/担保措施种类 : </w:t>
      </w:r>
    </w:p>
    <w:p>
      <w:r>
        <w:t xml:space="preserve">合同类型 : </w:t>
      </w:r>
    </w:p>
    <w:p>
      <w:r>
        <w:t xml:space="preserve">办理实效 : </w:t>
      </w:r>
    </w:p>
    <w:p>
      <w:r>
        <w:t xml:space="preserve">延期办理描述 : </w:t>
      </w:r>
    </w:p>
    <w:p>
      <w:r>
        <w:t xml:space="preserve">是否上定价委员会 : </w:t>
      </w:r>
    </w:p>
    <w:p>
      <w:r>
        <w:t xml:space="preserve">价值评估方式 : </w:t>
      </w:r>
    </w:p>
    <w:p>
      <w:r>
        <w:t xml:space="preserve">估价 : 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</w:t>
      </w:r>
    </w:p>
    <w:p>
      <w:r>
        <w:t xml:space="preserve">关联项目编码 : </w:t>
      </w:r>
    </w:p>
    <w:p>
      <w:r>
        <w:t xml:space="preserve">批复是否涉及 : </w:t>
      </w:r>
    </w:p>
    <w:p>
      <w:r>
        <w:t xml:space="preserve">复制反担保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抵押反担保的主债权金额（大写）:</w:t>
      </w:r>
    </w:p>
    <w:p>
      <w:r>
        <w:t xml:space="preserve">/</w:t>
      </w:r>
    </w:p>
    <w:p/>
    <w:p/>
    <w:p>
      <w:r>
        <w:t xml:space="preserve">甲方履行了《保证合同》项下约定的保证义务所代乙方向贷款人偿还借款人民币（大写）:</w:t>
      </w:r>
    </w:p>
    <w:p>
      <w:r>
        <w:t xml:space="preserve">/</w:t>
      </w:r>
    </w:p>
    <w:p/>
    <w:p/>
    <w:p>
      <w:r>
        <w:t xml:space="preserve">双方认可抵押价值（大写）:</w:t>
      </w:r>
    </w:p>
    <w:p>
      <w:r>
        <w:t xml:space="preserve">/</w:t>
      </w:r>
    </w:p>
    <w:p/>
    <w:p/>
    <w:p>
      <w:r>
        <w:t xml:space="preserve">委托保证合同签订时间: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乙方履行债务起:</w:t>
      </w:r>
    </w:p>
    <w:p>
      <w:r>
        <w:t xml:space="preserve">__________________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根据评估机构评估双方商定抵押价值（大写）:</w:t>
      </w:r>
    </w:p>
    <w:p>
      <w:r>
        <w:t xml:space="preserve">/</w:t>
      </w:r>
    </w:p>
    <w:p/>
    <w:p/>
    <w:p>
      <w:r>
        <w:t xml:space="preserve">借款金额（元）:</w:t>
      </w:r>
    </w:p>
    <w:p>
      <w:r>
        <w:t xml:space="preserve">/</w:t>
      </w:r>
    </w:p>
    <w:p/>
    <w:p/>
    <w:p>
      <w:r>
        <w:t xml:space="preserve">双方认可抵押价值（元）:</w:t>
      </w:r>
    </w:p>
    <w:p>
      <w:r>
        <w:t xml:space="preserve">/</w:t>
      </w:r>
    </w:p>
    <w:p/>
    <w:p/>
    <w:p>
      <w:r>
        <w:t xml:space="preserve">评估机构商定价值（元）:</w:t>
      </w:r>
    </w:p>
    <w:p>
      <w:r>
        <w:t xml:space="preserve">/</w:t>
      </w:r>
    </w:p>
    <w:p/>
    <w:p/>
    <w:p>
      <w:r>
        <w:t xml:space="preserve">合同份数（大写）:</w:t>
      </w:r>
    </w:p>
    <w:p>
      <w:r>
        <w:t xml:space="preserve">贰</w:t>
      </w:r>
    </w:p>
    <w:p/>
    <w:p/>
    <w:p>
      <w:r>
        <w:t xml:space="preserve">副本份数（大写）:</w:t>
      </w:r>
    </w:p>
    <w:p>
      <w:r>
        <w:t xml:space="preserve">贰</w:t>
      </w:r>
    </w:p>
    <w:p/>
    <w:p/>
    <w:p>
      <w:r>
        <w:t xml:space="preserve">双方认可的评估机构:</w:t>
      </w:r>
    </w:p>
    <w:p>
      <w:r>
        <w:t xml:space="preserve">/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2017-04-17T17:47:39+08:00</dcterms:created>
  <dcterms:modified xsi:type="dcterms:W3CDTF">2017-04-17T17:47:39+08:00</dcterms:modified>
  <dc:title/>
  <dc:description/>
  <dc:subject/>
  <cp:keywords/>
  <cp:category/>
</cp:coreProperties>
</file>