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615" w:type="dxa"/>
        <w:jc w:val="center"/>
        <w:tblLook w:val="04A0" w:firstRow="1" w:lastRow="0" w:firstColumn="1" w:lastColumn="0" w:noHBand="0" w:noVBand="1"/>
      </w:tblPr>
      <w:tblGrid>
        <w:gridCol w:w="948"/>
        <w:gridCol w:w="1267"/>
        <w:gridCol w:w="375"/>
        <w:gridCol w:w="707"/>
        <w:gridCol w:w="619"/>
        <w:gridCol w:w="917"/>
        <w:gridCol w:w="770"/>
        <w:gridCol w:w="1536"/>
        <w:gridCol w:w="734"/>
        <w:gridCol w:w="1742"/>
      </w:tblGrid>
      <w:tr w:rsidR="00D427B1" w:rsidRPr="00E4579C" w:rsidTr="00C52414">
        <w:trPr>
          <w:trHeight w:val="1069"/>
          <w:jc w:val="center"/>
        </w:trPr>
        <w:tc>
          <w:tcPr>
            <w:tcW w:w="9615" w:type="dxa"/>
            <w:gridSpan w:val="10"/>
            <w:hideMark/>
          </w:tcPr>
          <w:p w:rsidR="00824E46" w:rsidRPr="00E4579C" w:rsidRDefault="00824E46" w:rsidP="00D427B1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E4579C">
              <w:rPr>
                <w:rFonts w:ascii="黑体" w:eastAsia="黑体" w:hAnsi="黑体"/>
                <w:sz w:val="32"/>
                <w:szCs w:val="32"/>
              </w:rPr>
              <w:t>${4ba14419}</w:t>
            </w:r>
          </w:p>
          <w:p w:rsidR="00D427B1" w:rsidRPr="00E4579C" w:rsidRDefault="00D427B1" w:rsidP="00D427B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E4579C">
              <w:rPr>
                <w:rFonts w:ascii="黑体" w:eastAsia="黑体" w:hAnsi="黑体" w:hint="eastAsia"/>
                <w:sz w:val="32"/>
                <w:szCs w:val="32"/>
              </w:rPr>
              <w:t>尽职调查报告</w:t>
            </w:r>
          </w:p>
        </w:tc>
      </w:tr>
      <w:tr w:rsidR="00C52414" w:rsidRPr="00E4579C" w:rsidTr="005A25A7">
        <w:trPr>
          <w:trHeight w:val="859"/>
          <w:jc w:val="center"/>
        </w:trPr>
        <w:tc>
          <w:tcPr>
            <w:tcW w:w="948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与公司现有合作情况</w:t>
            </w:r>
          </w:p>
        </w:tc>
        <w:tc>
          <w:tcPr>
            <w:tcW w:w="1642" w:type="dxa"/>
            <w:gridSpan w:val="2"/>
            <w:vAlign w:val="center"/>
            <w:hideMark/>
          </w:tcPr>
          <w:p w:rsidR="00D427B1" w:rsidRPr="00E4579C" w:rsidRDefault="00824E46" w:rsidP="008A3155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${5416db5b}</w:t>
            </w: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 xml:space="preserve"> </w:t>
            </w: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${0e2d421e}</w:t>
            </w:r>
          </w:p>
        </w:tc>
        <w:tc>
          <w:tcPr>
            <w:tcW w:w="707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行业</w:t>
            </w:r>
          </w:p>
        </w:tc>
        <w:tc>
          <w:tcPr>
            <w:tcW w:w="1536" w:type="dxa"/>
            <w:gridSpan w:val="2"/>
            <w:vAlign w:val="center"/>
            <w:hideMark/>
          </w:tcPr>
          <w:p w:rsidR="00D427B1" w:rsidRPr="00E4579C" w:rsidRDefault="00824E46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${41dde9ca}</w:t>
            </w:r>
          </w:p>
        </w:tc>
        <w:tc>
          <w:tcPr>
            <w:tcW w:w="770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产业链</w:t>
            </w:r>
          </w:p>
        </w:tc>
        <w:tc>
          <w:tcPr>
            <w:tcW w:w="1536" w:type="dxa"/>
            <w:vAlign w:val="center"/>
            <w:hideMark/>
          </w:tcPr>
          <w:p w:rsidR="00D427B1" w:rsidRPr="00E4579C" w:rsidRDefault="00824E46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${942b9273}</w:t>
            </w:r>
          </w:p>
        </w:tc>
        <w:tc>
          <w:tcPr>
            <w:tcW w:w="734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区域</w:t>
            </w:r>
          </w:p>
        </w:tc>
        <w:tc>
          <w:tcPr>
            <w:tcW w:w="1742" w:type="dxa"/>
            <w:vAlign w:val="center"/>
            <w:hideMark/>
          </w:tcPr>
          <w:p w:rsidR="00D427B1" w:rsidRPr="00E4579C" w:rsidRDefault="009B338A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${c1319b1e}</w:t>
            </w:r>
          </w:p>
        </w:tc>
      </w:tr>
      <w:tr w:rsidR="00C52414" w:rsidRPr="00E4579C" w:rsidTr="005A25A7">
        <w:trPr>
          <w:trHeight w:val="450"/>
          <w:jc w:val="center"/>
        </w:trPr>
        <w:tc>
          <w:tcPr>
            <w:tcW w:w="948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申请业务类型</w:t>
            </w:r>
          </w:p>
        </w:tc>
        <w:tc>
          <w:tcPr>
            <w:tcW w:w="1642" w:type="dxa"/>
            <w:gridSpan w:val="2"/>
            <w:vAlign w:val="center"/>
            <w:hideMark/>
          </w:tcPr>
          <w:p w:rsidR="00D427B1" w:rsidRPr="00E4579C" w:rsidRDefault="00824E46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${5416db5b}</w:t>
            </w:r>
          </w:p>
        </w:tc>
        <w:tc>
          <w:tcPr>
            <w:tcW w:w="707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申请金额</w:t>
            </w:r>
          </w:p>
        </w:tc>
        <w:tc>
          <w:tcPr>
            <w:tcW w:w="1536" w:type="dxa"/>
            <w:gridSpan w:val="2"/>
            <w:vAlign w:val="center"/>
            <w:hideMark/>
          </w:tcPr>
          <w:p w:rsidR="00D427B1" w:rsidRPr="00E4579C" w:rsidRDefault="00824E46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${2cc9b92d}</w:t>
            </w:r>
          </w:p>
        </w:tc>
        <w:tc>
          <w:tcPr>
            <w:tcW w:w="770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申请期限</w:t>
            </w:r>
          </w:p>
        </w:tc>
        <w:tc>
          <w:tcPr>
            <w:tcW w:w="1536" w:type="dxa"/>
            <w:vAlign w:val="center"/>
            <w:hideMark/>
          </w:tcPr>
          <w:p w:rsidR="00D427B1" w:rsidRPr="00E4579C" w:rsidRDefault="00824E46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${b56103bc}</w:t>
            </w:r>
          </w:p>
        </w:tc>
        <w:tc>
          <w:tcPr>
            <w:tcW w:w="734" w:type="dxa"/>
            <w:vAlign w:val="center"/>
            <w:hideMark/>
          </w:tcPr>
          <w:p w:rsidR="00D427B1" w:rsidRPr="00E4579C" w:rsidRDefault="00D427B1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贷款银行</w:t>
            </w:r>
          </w:p>
        </w:tc>
        <w:tc>
          <w:tcPr>
            <w:tcW w:w="1742" w:type="dxa"/>
            <w:vAlign w:val="center"/>
            <w:hideMark/>
          </w:tcPr>
          <w:p w:rsidR="00D427B1" w:rsidRPr="00E4579C" w:rsidRDefault="009B338A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${1e104473}</w:t>
            </w:r>
          </w:p>
        </w:tc>
      </w:tr>
      <w:tr w:rsidR="00D711CF" w:rsidRPr="00E4579C" w:rsidTr="00885F7F">
        <w:trPr>
          <w:trHeight w:val="420"/>
          <w:jc w:val="center"/>
        </w:trPr>
        <w:tc>
          <w:tcPr>
            <w:tcW w:w="948" w:type="dxa"/>
            <w:vAlign w:val="center"/>
            <w:hideMark/>
          </w:tcPr>
          <w:p w:rsidR="00B03262" w:rsidRPr="00E4579C" w:rsidRDefault="00B03262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调查内容</w:t>
            </w:r>
          </w:p>
        </w:tc>
        <w:tc>
          <w:tcPr>
            <w:tcW w:w="1267" w:type="dxa"/>
            <w:vAlign w:val="center"/>
            <w:hideMark/>
          </w:tcPr>
          <w:p w:rsidR="00D711CF" w:rsidRDefault="00B03262" w:rsidP="00B03262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有无</w:t>
            </w:r>
          </w:p>
          <w:p w:rsidR="00B03262" w:rsidRPr="00E4579C" w:rsidRDefault="00B03262" w:rsidP="00B03262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变化</w:t>
            </w:r>
          </w:p>
        </w:tc>
        <w:tc>
          <w:tcPr>
            <w:tcW w:w="7400" w:type="dxa"/>
            <w:gridSpan w:val="8"/>
            <w:vAlign w:val="center"/>
          </w:tcPr>
          <w:p w:rsidR="00B03262" w:rsidRPr="00E4579C" w:rsidRDefault="00B03262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情况描述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 w:val="restart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一、申请人概况</w:t>
            </w:r>
          </w:p>
        </w:tc>
        <w:tc>
          <w:tcPr>
            <w:tcW w:w="1267" w:type="dxa"/>
            <w:vMerge w:val="restart"/>
            <w:vAlign w:val="center"/>
            <w:hideMark/>
          </w:tcPr>
          <w:p w:rsidR="00885F7F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${1662</w:t>
            </w:r>
          </w:p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baed}</w:t>
            </w:r>
          </w:p>
        </w:tc>
        <w:tc>
          <w:tcPr>
            <w:tcW w:w="1701" w:type="dxa"/>
            <w:gridSpan w:val="3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1、借款</w:t>
            </w:r>
            <w:bookmarkStart w:id="0" w:name="_GoBack"/>
            <w:r w:rsidR="00CB5EC2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客户</w:t>
            </w:r>
            <w:bookmarkEnd w:id="0"/>
          </w:p>
        </w:tc>
        <w:tc>
          <w:tcPr>
            <w:tcW w:w="5699" w:type="dxa"/>
            <w:gridSpan w:val="5"/>
            <w:vAlign w:val="center"/>
          </w:tcPr>
          <w:p w:rsidR="00885F7F" w:rsidRPr="005A4C7F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${4ba14419}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2、注册资本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5A4C7F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AE40F2">
              <w:rPr>
                <w:rFonts w:ascii="仿宋_GB2312" w:eastAsia="仿宋_GB2312" w:hAnsi="仿宋_GB2312"/>
                <w:sz w:val="24"/>
                <w:szCs w:val="28"/>
              </w:rPr>
              <w:t>${66083af0}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885F7F" w:rsidRDefault="00885F7F" w:rsidP="00303FC0">
            <w:pPr>
              <w:spacing w:line="360" w:lineRule="auto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3、注册地址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5A4C7F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8E5CFF">
              <w:rPr>
                <w:rFonts w:ascii="仿宋_GB2312" w:eastAsia="仿宋_GB2312" w:hAnsi="仿宋_GB2312"/>
                <w:sz w:val="24"/>
                <w:szCs w:val="28"/>
              </w:rPr>
              <w:t>${a013056d}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885F7F" w:rsidRDefault="00885F7F" w:rsidP="00303FC0">
            <w:pPr>
              <w:spacing w:line="360" w:lineRule="auto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4、成立时间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5A4C7F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50CA1">
              <w:rPr>
                <w:rFonts w:ascii="仿宋_GB2312" w:eastAsia="仿宋_GB2312" w:hAnsi="仿宋_GB2312"/>
                <w:sz w:val="24"/>
                <w:szCs w:val="28"/>
              </w:rPr>
              <w:t>${t8963e57}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885F7F" w:rsidRDefault="00885F7F" w:rsidP="00303FC0">
            <w:pPr>
              <w:spacing w:line="360" w:lineRule="auto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5、法定代表人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${0d52fee6}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885F7F" w:rsidRDefault="00885F7F" w:rsidP="00303FC0">
            <w:pPr>
              <w:spacing w:line="360" w:lineRule="auto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6、业务范围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${480ce1b6}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885F7F" w:rsidRDefault="00885F7F" w:rsidP="00303FC0">
            <w:pPr>
              <w:spacing w:line="360" w:lineRule="auto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885F7F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7、主导产品及生产能力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${1801883b}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8、</w:t>
            </w:r>
            <w:r w:rsidR="00CB5EC2">
              <w:rPr>
                <w:rFonts w:ascii="仿宋_GB2312" w:eastAsia="仿宋_GB2312" w:hAnsi="仿宋_GB2312" w:hint="eastAsia"/>
                <w:sz w:val="24"/>
                <w:szCs w:val="28"/>
              </w:rPr>
              <w:t>客户</w:t>
            </w: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获得的荣誉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${7f1125e4}</w:t>
            </w:r>
          </w:p>
        </w:tc>
      </w:tr>
      <w:tr w:rsidR="00885F7F" w:rsidRPr="00E4579C" w:rsidTr="00303FC0">
        <w:trPr>
          <w:trHeight w:val="1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9</w:t>
            </w: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 w:rsidR="00CB5EC2">
              <w:rPr>
                <w:rFonts w:ascii="仿宋_GB2312" w:eastAsia="仿宋_GB2312" w:hAnsi="仿宋_GB2312" w:hint="eastAsia"/>
                <w:sz w:val="24"/>
                <w:szCs w:val="28"/>
              </w:rPr>
              <w:t>客户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发展的历史沿革</w:t>
            </w:r>
          </w:p>
        </w:tc>
        <w:tc>
          <w:tcPr>
            <w:tcW w:w="5699" w:type="dxa"/>
            <w:gridSpan w:val="5"/>
            <w:vAlign w:val="center"/>
          </w:tcPr>
          <w:p w:rsidR="00885F7F" w:rsidRPr="003362E2" w:rsidRDefault="00885F7F" w:rsidP="00303FC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${8f0f9dc2}</w:t>
            </w:r>
          </w:p>
        </w:tc>
      </w:tr>
      <w:tr w:rsidR="00885F7F" w:rsidRPr="00E4579C" w:rsidTr="00303FC0">
        <w:trPr>
          <w:trHeight w:val="7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885F7F" w:rsidRPr="00E4579C" w:rsidRDefault="00885F7F" w:rsidP="00B57B63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vAlign w:val="center"/>
          </w:tcPr>
          <w:p w:rsidR="00885F7F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${5ccbb365}</w:t>
            </w:r>
          </w:p>
        </w:tc>
      </w:tr>
      <w:tr w:rsidR="00885F7F" w:rsidRPr="00E4579C" w:rsidTr="00303FC0">
        <w:trPr>
          <w:trHeight w:val="1173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二、申请人内控制度概况</w:t>
            </w:r>
          </w:p>
        </w:tc>
        <w:tc>
          <w:tcPr>
            <w:tcW w:w="1267" w:type="dxa"/>
            <w:vAlign w:val="center"/>
            <w:hideMark/>
          </w:tcPr>
          <w:p w:rsidR="00885F7F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${2cb7</w:t>
            </w:r>
          </w:p>
          <w:p w:rsidR="00885F7F" w:rsidRPr="00E4579C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ef1e}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${a1e928f5}</w:t>
            </w:r>
          </w:p>
        </w:tc>
      </w:tr>
      <w:tr w:rsidR="00885F7F" w:rsidRPr="00E4579C" w:rsidTr="00303FC0">
        <w:trPr>
          <w:trHeight w:val="815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三、信用状况</w:t>
            </w:r>
          </w:p>
        </w:tc>
        <w:tc>
          <w:tcPr>
            <w:tcW w:w="1267" w:type="dxa"/>
            <w:vAlign w:val="center"/>
            <w:hideMark/>
          </w:tcPr>
          <w:p w:rsidR="00885F7F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${6762</w:t>
            </w:r>
          </w:p>
          <w:p w:rsidR="00885F7F" w:rsidRPr="00E4579C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e46f}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${1966b6a0}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四、经营概况</w:t>
            </w:r>
          </w:p>
        </w:tc>
        <w:tc>
          <w:tcPr>
            <w:tcW w:w="1267" w:type="dxa"/>
            <w:vAlign w:val="center"/>
            <w:hideMark/>
          </w:tcPr>
          <w:p w:rsidR="00885F7F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${af5a</w:t>
            </w:r>
          </w:p>
          <w:p w:rsidR="00885F7F" w:rsidRPr="00E4579C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a8db}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${941dd630}</w:t>
            </w:r>
          </w:p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${4e981409}</w:t>
            </w:r>
          </w:p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${546f5788}</w:t>
            </w:r>
          </w:p>
        </w:tc>
      </w:tr>
      <w:tr w:rsidR="00885F7F" w:rsidRPr="00E4579C" w:rsidTr="00885F7F">
        <w:trPr>
          <w:trHeight w:val="493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五、申请人财务会计</w:t>
            </w: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lastRenderedPageBreak/>
              <w:t>情况</w:t>
            </w:r>
          </w:p>
        </w:tc>
        <w:tc>
          <w:tcPr>
            <w:tcW w:w="8667" w:type="dxa"/>
            <w:gridSpan w:val="9"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lastRenderedPageBreak/>
              <w:t>${eea33fce}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lastRenderedPageBreak/>
              <w:t>六、借款资金用途以及还款分析</w:t>
            </w:r>
          </w:p>
        </w:tc>
        <w:tc>
          <w:tcPr>
            <w:tcW w:w="1267" w:type="dxa"/>
            <w:vAlign w:val="center"/>
            <w:hideMark/>
          </w:tcPr>
          <w:p w:rsidR="00885F7F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${abd8</w:t>
            </w:r>
          </w:p>
          <w:p w:rsidR="00885F7F" w:rsidRPr="00E4579C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78cc}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${f302ce5c}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七、反担保措施</w:t>
            </w:r>
          </w:p>
        </w:tc>
        <w:tc>
          <w:tcPr>
            <w:tcW w:w="1267" w:type="dxa"/>
            <w:vAlign w:val="center"/>
            <w:hideMark/>
          </w:tcPr>
          <w:p w:rsidR="00885F7F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${6e95</w:t>
            </w:r>
          </w:p>
          <w:p w:rsidR="00885F7F" w:rsidRPr="00E4579C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6009}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tabs>
                <w:tab w:val="center" w:pos="2865"/>
              </w:tabs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${newTab}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八、其他说明</w:t>
            </w:r>
          </w:p>
        </w:tc>
        <w:tc>
          <w:tcPr>
            <w:tcW w:w="1267" w:type="dxa"/>
            <w:vAlign w:val="center"/>
            <w:hideMark/>
          </w:tcPr>
          <w:p w:rsidR="00885F7F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${3d75</w:t>
            </w:r>
          </w:p>
          <w:p w:rsidR="00885F7F" w:rsidRPr="00E4579C" w:rsidRDefault="00885F7F" w:rsidP="005A25A7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a69e}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${086478d0}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Merge w:val="restart"/>
            <w:vAlign w:val="center"/>
            <w:hideMark/>
          </w:tcPr>
          <w:p w:rsidR="00885F7F" w:rsidRPr="00E4579C" w:rsidRDefault="00885F7F" w:rsidP="00885F7F">
            <w:pPr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九、调查意见</w:t>
            </w:r>
          </w:p>
        </w:tc>
        <w:tc>
          <w:tcPr>
            <w:tcW w:w="1267" w:type="dxa"/>
            <w:vAlign w:val="center"/>
            <w:hideMark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建议类型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${5416db5b}</w:t>
            </w:r>
          </w:p>
        </w:tc>
      </w:tr>
      <w:tr w:rsidR="00885F7F" w:rsidRPr="00E4579C" w:rsidTr="00303FC0">
        <w:trPr>
          <w:trHeight w:val="70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  <w:hideMark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建议金额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${0e2d421e}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Merge/>
            <w:hideMark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  <w:hideMark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建议期限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${b59e146c}</w:t>
            </w:r>
          </w:p>
        </w:tc>
      </w:tr>
      <w:tr w:rsidR="00885F7F" w:rsidRPr="00E4579C" w:rsidTr="00303FC0">
        <w:trPr>
          <w:trHeight w:val="465"/>
          <w:jc w:val="center"/>
        </w:trPr>
        <w:tc>
          <w:tcPr>
            <w:tcW w:w="948" w:type="dxa"/>
            <w:vMerge/>
          </w:tcPr>
          <w:p w:rsidR="00885F7F" w:rsidRPr="00E4579C" w:rsidRDefault="00885F7F" w:rsidP="00162FE3">
            <w:pPr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具体描述</w:t>
            </w:r>
          </w:p>
        </w:tc>
        <w:tc>
          <w:tcPr>
            <w:tcW w:w="7400" w:type="dxa"/>
            <w:gridSpan w:val="8"/>
            <w:vAlign w:val="center"/>
          </w:tcPr>
          <w:p w:rsidR="00885F7F" w:rsidRPr="00E4579C" w:rsidRDefault="00885F7F" w:rsidP="00303FC0">
            <w:pPr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${7184e761}</w:t>
            </w:r>
          </w:p>
        </w:tc>
      </w:tr>
      <w:tr w:rsidR="00885F7F" w:rsidRPr="00E4579C" w:rsidTr="00C52414">
        <w:trPr>
          <w:trHeight w:val="810"/>
          <w:jc w:val="center"/>
        </w:trPr>
        <w:tc>
          <w:tcPr>
            <w:tcW w:w="9615" w:type="dxa"/>
            <w:gridSpan w:val="10"/>
            <w:hideMark/>
          </w:tcPr>
          <w:p w:rsidR="00885F7F" w:rsidRPr="00E4579C" w:rsidRDefault="00885F7F" w:rsidP="00B57B63">
            <w:pPr>
              <w:jc w:val="righ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调查人：</w:t>
            </w: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${aa01fa9f}</w:t>
            </w: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br/>
              <w:t>辅调查人：</w:t>
            </w: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${c19e4afa}</w:t>
            </w:r>
            <w:r w:rsidRPr="00E4579C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br/>
            </w:r>
            <w:r w:rsidRPr="00E4579C">
              <w:rPr>
                <w:rFonts w:ascii="仿宋_GB2312" w:eastAsia="仿宋_GB2312" w:hAnsi="仿宋_GB2312" w:cs="Times New Roman"/>
                <w:sz w:val="24"/>
                <w:szCs w:val="24"/>
              </w:rPr>
              <w:t>${t2891a65}</w:t>
            </w:r>
          </w:p>
        </w:tc>
      </w:tr>
    </w:tbl>
    <w:p w:rsidR="00234849" w:rsidRPr="00E4579C" w:rsidRDefault="00234849" w:rsidP="00162FE3">
      <w:pPr>
        <w:jc w:val="left"/>
        <w:rPr>
          <w:rFonts w:ascii="仿宋_GB2312" w:eastAsia="仿宋_GB2312" w:hAnsi="仿宋_GB2312" w:cs="Times New Roman"/>
          <w:sz w:val="24"/>
          <w:szCs w:val="24"/>
        </w:rPr>
      </w:pPr>
    </w:p>
    <w:p w:rsidR="00B03262" w:rsidRPr="00E4579C" w:rsidRDefault="00234849" w:rsidP="00162FE3">
      <w:pPr>
        <w:jc w:val="left"/>
        <w:rPr>
          <w:rFonts w:ascii="仿宋_GB2312" w:eastAsia="仿宋_GB2312" w:hAnsi="仿宋_GB2312" w:cs="Times New Roman"/>
          <w:sz w:val="24"/>
          <w:szCs w:val="24"/>
        </w:rPr>
      </w:pPr>
      <w:r w:rsidRPr="00E4579C">
        <w:rPr>
          <w:rFonts w:ascii="仿宋_GB2312" w:eastAsia="仿宋_GB2312" w:hAnsi="仿宋_GB2312" w:cs="Times New Roman" w:hint="eastAsia"/>
          <w:sz w:val="24"/>
          <w:szCs w:val="24"/>
        </w:rPr>
        <w:t>附件清单：</w:t>
      </w:r>
    </w:p>
    <w:p w:rsidR="000E1C3B" w:rsidRPr="00E4579C" w:rsidRDefault="00234849" w:rsidP="00162FE3">
      <w:pPr>
        <w:jc w:val="left"/>
        <w:rPr>
          <w:rFonts w:ascii="仿宋_GB2312" w:eastAsia="仿宋_GB2312" w:hAnsi="仿宋_GB2312" w:cs="Times New Roman"/>
          <w:sz w:val="24"/>
          <w:szCs w:val="24"/>
        </w:rPr>
      </w:pPr>
      <w:r w:rsidRPr="00E4579C">
        <w:rPr>
          <w:rFonts w:ascii="仿宋_GB2312" w:eastAsia="仿宋_GB2312" w:hAnsi="仿宋_GB2312" w:cs="Times New Roman"/>
          <w:sz w:val="24"/>
          <w:szCs w:val="24"/>
        </w:rPr>
        <w:t>${newTable}</w:t>
      </w:r>
    </w:p>
    <w:sectPr w:rsidR="000E1C3B" w:rsidRPr="00E4579C" w:rsidSect="000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2B" w:rsidRDefault="0021612B" w:rsidP="00D427B1">
      <w:r>
        <w:separator/>
      </w:r>
    </w:p>
  </w:endnote>
  <w:endnote w:type="continuationSeparator" w:id="0">
    <w:p w:rsidR="0021612B" w:rsidRDefault="0021612B" w:rsidP="00D4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2B" w:rsidRDefault="0021612B" w:rsidP="00D427B1">
      <w:r>
        <w:separator/>
      </w:r>
    </w:p>
  </w:footnote>
  <w:footnote w:type="continuationSeparator" w:id="0">
    <w:p w:rsidR="0021612B" w:rsidRDefault="0021612B" w:rsidP="00D4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2"/>
    <w:multiLevelType w:val="singleLevel"/>
    <w:tmpl w:val="0000001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E05575D"/>
    <w:multiLevelType w:val="hybridMultilevel"/>
    <w:tmpl w:val="20582A06"/>
    <w:lvl w:ilvl="0" w:tplc="8BDC1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27B1"/>
    <w:rsid w:val="000030B9"/>
    <w:rsid w:val="000534C7"/>
    <w:rsid w:val="000768C8"/>
    <w:rsid w:val="00087914"/>
    <w:rsid w:val="0009517F"/>
    <w:rsid w:val="000A0269"/>
    <w:rsid w:val="000B0F70"/>
    <w:rsid w:val="000D3D64"/>
    <w:rsid w:val="000D689F"/>
    <w:rsid w:val="000E1C3B"/>
    <w:rsid w:val="00112936"/>
    <w:rsid w:val="001220DA"/>
    <w:rsid w:val="00122512"/>
    <w:rsid w:val="001623C0"/>
    <w:rsid w:val="00162FE3"/>
    <w:rsid w:val="00165E8F"/>
    <w:rsid w:val="00173027"/>
    <w:rsid w:val="00182307"/>
    <w:rsid w:val="001917FC"/>
    <w:rsid w:val="001A79F0"/>
    <w:rsid w:val="001B024E"/>
    <w:rsid w:val="001E7764"/>
    <w:rsid w:val="001F3E65"/>
    <w:rsid w:val="0021612B"/>
    <w:rsid w:val="00234849"/>
    <w:rsid w:val="0026476A"/>
    <w:rsid w:val="00282216"/>
    <w:rsid w:val="00293A84"/>
    <w:rsid w:val="002A0334"/>
    <w:rsid w:val="002A480B"/>
    <w:rsid w:val="002C63B4"/>
    <w:rsid w:val="002D1E11"/>
    <w:rsid w:val="00303FC0"/>
    <w:rsid w:val="00304FB7"/>
    <w:rsid w:val="0032762E"/>
    <w:rsid w:val="003317C2"/>
    <w:rsid w:val="0034729A"/>
    <w:rsid w:val="00383BFF"/>
    <w:rsid w:val="003878B4"/>
    <w:rsid w:val="003F6891"/>
    <w:rsid w:val="0043138D"/>
    <w:rsid w:val="0044309A"/>
    <w:rsid w:val="00452205"/>
    <w:rsid w:val="00495CB0"/>
    <w:rsid w:val="004A2204"/>
    <w:rsid w:val="004D3E01"/>
    <w:rsid w:val="004D77E1"/>
    <w:rsid w:val="004F4E5C"/>
    <w:rsid w:val="00543F41"/>
    <w:rsid w:val="005A25A7"/>
    <w:rsid w:val="005B0AC8"/>
    <w:rsid w:val="005C4C40"/>
    <w:rsid w:val="005E567D"/>
    <w:rsid w:val="006450ED"/>
    <w:rsid w:val="00654B28"/>
    <w:rsid w:val="00687B06"/>
    <w:rsid w:val="006F2446"/>
    <w:rsid w:val="007022FF"/>
    <w:rsid w:val="007112E3"/>
    <w:rsid w:val="007208AA"/>
    <w:rsid w:val="00762607"/>
    <w:rsid w:val="007A439A"/>
    <w:rsid w:val="008133F9"/>
    <w:rsid w:val="00815C0B"/>
    <w:rsid w:val="00820351"/>
    <w:rsid w:val="008210F3"/>
    <w:rsid w:val="00823A11"/>
    <w:rsid w:val="00824E46"/>
    <w:rsid w:val="008371C4"/>
    <w:rsid w:val="00885F7F"/>
    <w:rsid w:val="008A3155"/>
    <w:rsid w:val="008B5CEC"/>
    <w:rsid w:val="008D7238"/>
    <w:rsid w:val="008E4C2E"/>
    <w:rsid w:val="00913B09"/>
    <w:rsid w:val="00937A4E"/>
    <w:rsid w:val="0099415A"/>
    <w:rsid w:val="009B079D"/>
    <w:rsid w:val="009B338A"/>
    <w:rsid w:val="009D6A8F"/>
    <w:rsid w:val="009D7535"/>
    <w:rsid w:val="009E2651"/>
    <w:rsid w:val="009F1A86"/>
    <w:rsid w:val="00A2718B"/>
    <w:rsid w:val="00A3269B"/>
    <w:rsid w:val="00A61C5F"/>
    <w:rsid w:val="00A64D9F"/>
    <w:rsid w:val="00AA4B7C"/>
    <w:rsid w:val="00AA6405"/>
    <w:rsid w:val="00AA6D36"/>
    <w:rsid w:val="00B03262"/>
    <w:rsid w:val="00B049B9"/>
    <w:rsid w:val="00B21143"/>
    <w:rsid w:val="00B36BE5"/>
    <w:rsid w:val="00B42DA2"/>
    <w:rsid w:val="00B57B63"/>
    <w:rsid w:val="00B60113"/>
    <w:rsid w:val="00B67BA7"/>
    <w:rsid w:val="00B955FA"/>
    <w:rsid w:val="00BC15CB"/>
    <w:rsid w:val="00C455C8"/>
    <w:rsid w:val="00C52414"/>
    <w:rsid w:val="00C61BA7"/>
    <w:rsid w:val="00CB5EC2"/>
    <w:rsid w:val="00CD121B"/>
    <w:rsid w:val="00CD1851"/>
    <w:rsid w:val="00CD2630"/>
    <w:rsid w:val="00D34238"/>
    <w:rsid w:val="00D427B1"/>
    <w:rsid w:val="00D66804"/>
    <w:rsid w:val="00D711CF"/>
    <w:rsid w:val="00D93B52"/>
    <w:rsid w:val="00DC7FD1"/>
    <w:rsid w:val="00DE20AC"/>
    <w:rsid w:val="00DF35E4"/>
    <w:rsid w:val="00E030ED"/>
    <w:rsid w:val="00E4579C"/>
    <w:rsid w:val="00E46905"/>
    <w:rsid w:val="00EA7DC9"/>
    <w:rsid w:val="00EC48EE"/>
    <w:rsid w:val="00EC573C"/>
    <w:rsid w:val="00EC6ADB"/>
    <w:rsid w:val="00EC73C0"/>
    <w:rsid w:val="00F02FF5"/>
    <w:rsid w:val="00F05D79"/>
    <w:rsid w:val="00F06F34"/>
    <w:rsid w:val="00F3793F"/>
    <w:rsid w:val="00F50301"/>
    <w:rsid w:val="00F756D1"/>
    <w:rsid w:val="00FB00D7"/>
    <w:rsid w:val="00FC4BF7"/>
    <w:rsid w:val="00FC64EB"/>
    <w:rsid w:val="00FC6584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168FA4-FDFA-4996-9B90-8F0396F6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7B1"/>
    <w:rPr>
      <w:sz w:val="18"/>
      <w:szCs w:val="18"/>
    </w:rPr>
  </w:style>
  <w:style w:type="table" w:styleId="a5">
    <w:name w:val="Table Grid"/>
    <w:basedOn w:val="a1"/>
    <w:rsid w:val="00D4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590E-B14B-49C3-A757-BF27CD8F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肖金华</dc:creator>
  <cp:keywords/>
  <dc:description/>
  <cp:lastModifiedBy>黄嘉希</cp:lastModifiedBy>
  <cp:revision>49</cp:revision>
  <dcterms:created xsi:type="dcterms:W3CDTF">2015-04-03T02:10:00Z</dcterms:created>
  <dcterms:modified xsi:type="dcterms:W3CDTF">2015-08-10T01:20:00Z</dcterms:modified>
</cp:coreProperties>
</file>