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054A" w:rsidRPr="00F93468" w:rsidRDefault="00F93468" w:rsidP="002A542C">
      <w:pPr>
        <w:tabs>
          <w:tab w:val="left" w:pos="6090"/>
        </w:tabs>
        <w:ind w:firstLineChars="1300" w:firstLine="3654"/>
        <w:jc w:val="right"/>
        <w:rPr>
          <w:sz w:val="28"/>
        </w:rPr>
      </w:pPr>
      <w:r w:rsidRPr="00F93468">
        <w:rPr>
          <w:rFonts w:ascii="宋体" w:hAnsi="宋体" w:hint="eastAsia"/>
          <w:b/>
          <w:sz w:val="28"/>
        </w:rPr>
        <w:t>合同编号：</w:t>
      </w:r>
      <w:r w:rsidR="002A542C" w:rsidRPr="002A542C">
        <w:rPr>
          <w:rFonts w:ascii="宋体" w:hAnsi="宋体"/>
          <w:b/>
          <w:sz w:val="28"/>
          <w:u w:val="single"/>
        </w:rPr>
        <w:t>${7fd392c1}</w:t>
      </w:r>
    </w:p>
    <w:p w:rsidR="00E0054A" w:rsidRPr="00F93468" w:rsidRDefault="00E0054A"/>
    <w:p w:rsidR="00E0054A" w:rsidRPr="00F93468" w:rsidRDefault="00E0054A"/>
    <w:p w:rsidR="00E0054A" w:rsidRPr="00F93468" w:rsidRDefault="00E0054A">
      <w:pPr>
        <w:tabs>
          <w:tab w:val="left" w:pos="5124"/>
        </w:tabs>
      </w:pPr>
      <w:r w:rsidRPr="00F93468">
        <w:tab/>
      </w:r>
    </w:p>
    <w:p w:rsidR="00E0054A" w:rsidRPr="00F93468" w:rsidRDefault="00E0054A"/>
    <w:p w:rsidR="00E0054A" w:rsidRPr="00F93468" w:rsidRDefault="00E0054A"/>
    <w:p w:rsidR="00E0054A" w:rsidRPr="00F93468" w:rsidRDefault="00E0054A">
      <w:pPr>
        <w:rPr>
          <w:b/>
        </w:rPr>
      </w:pPr>
    </w:p>
    <w:p w:rsidR="00E0054A" w:rsidRPr="00F93468" w:rsidRDefault="00E0054A">
      <w:pPr>
        <w:tabs>
          <w:tab w:val="left" w:pos="1680"/>
        </w:tabs>
        <w:jc w:val="center"/>
        <w:rPr>
          <w:b/>
          <w:sz w:val="48"/>
        </w:rPr>
      </w:pPr>
      <w:r w:rsidRPr="00F93468">
        <w:rPr>
          <w:rFonts w:hint="eastAsia"/>
          <w:b/>
          <w:sz w:val="48"/>
        </w:rPr>
        <w:t>重庆市农业担保有限公司</w:t>
      </w:r>
    </w:p>
    <w:p w:rsidR="00E0054A" w:rsidRPr="00F93468" w:rsidRDefault="00E0054A">
      <w:pPr>
        <w:tabs>
          <w:tab w:val="left" w:pos="1680"/>
        </w:tabs>
        <w:jc w:val="center"/>
        <w:rPr>
          <w:b/>
          <w:sz w:val="48"/>
        </w:rPr>
      </w:pPr>
    </w:p>
    <w:p w:rsidR="00E0054A" w:rsidRPr="00F93468" w:rsidRDefault="00E0054A">
      <w:pPr>
        <w:tabs>
          <w:tab w:val="left" w:pos="1680"/>
        </w:tabs>
        <w:jc w:val="center"/>
        <w:rPr>
          <w:b/>
          <w:sz w:val="44"/>
        </w:rPr>
      </w:pPr>
    </w:p>
    <w:p w:rsidR="00E0054A" w:rsidRPr="00F93468" w:rsidRDefault="00E0054A">
      <w:pPr>
        <w:tabs>
          <w:tab w:val="left" w:pos="1680"/>
        </w:tabs>
        <w:jc w:val="center"/>
        <w:rPr>
          <w:b/>
          <w:sz w:val="44"/>
        </w:rPr>
      </w:pPr>
    </w:p>
    <w:p w:rsidR="00E0054A" w:rsidRPr="00F93468" w:rsidRDefault="00E0054A">
      <w:pPr>
        <w:tabs>
          <w:tab w:val="left" w:pos="1680"/>
        </w:tabs>
        <w:jc w:val="center"/>
        <w:rPr>
          <w:b/>
          <w:sz w:val="52"/>
        </w:rPr>
      </w:pPr>
      <w:r w:rsidRPr="00F93468">
        <w:rPr>
          <w:rFonts w:hint="eastAsia"/>
          <w:b/>
          <w:sz w:val="52"/>
        </w:rPr>
        <w:t>浮动抵押反担保合同</w:t>
      </w:r>
    </w:p>
    <w:p w:rsidR="00E0054A" w:rsidRPr="00F93468" w:rsidRDefault="00E0054A">
      <w:pPr>
        <w:rPr>
          <w:sz w:val="44"/>
        </w:rPr>
      </w:pPr>
    </w:p>
    <w:p w:rsidR="00E0054A" w:rsidRPr="00F93468" w:rsidRDefault="00E0054A">
      <w:pPr>
        <w:rPr>
          <w:sz w:val="44"/>
        </w:rPr>
      </w:pPr>
    </w:p>
    <w:p w:rsidR="00E0054A" w:rsidRPr="00F93468" w:rsidRDefault="00E0054A">
      <w:pPr>
        <w:tabs>
          <w:tab w:val="left" w:pos="5526"/>
        </w:tabs>
        <w:rPr>
          <w:sz w:val="44"/>
        </w:rPr>
      </w:pPr>
      <w:r w:rsidRPr="00F93468">
        <w:rPr>
          <w:sz w:val="44"/>
        </w:rPr>
        <w:tab/>
      </w:r>
    </w:p>
    <w:p w:rsidR="00E0054A" w:rsidRPr="00F93468" w:rsidRDefault="00E0054A">
      <w:pPr>
        <w:tabs>
          <w:tab w:val="left" w:pos="5526"/>
        </w:tabs>
        <w:rPr>
          <w:sz w:val="44"/>
        </w:rPr>
      </w:pPr>
    </w:p>
    <w:p w:rsidR="00E0054A" w:rsidRPr="00F93468" w:rsidRDefault="00E0054A">
      <w:pPr>
        <w:tabs>
          <w:tab w:val="left" w:pos="5526"/>
        </w:tabs>
        <w:rPr>
          <w:sz w:val="44"/>
        </w:rPr>
      </w:pPr>
    </w:p>
    <w:p w:rsidR="00E0054A" w:rsidRPr="00F93468" w:rsidRDefault="00E0054A">
      <w:pPr>
        <w:tabs>
          <w:tab w:val="left" w:pos="5526"/>
        </w:tabs>
        <w:rPr>
          <w:sz w:val="44"/>
        </w:rPr>
      </w:pPr>
    </w:p>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 w:rsidR="00E0054A" w:rsidRPr="00F93468" w:rsidRDefault="00E0054A">
      <w:pPr>
        <w:tabs>
          <w:tab w:val="left" w:pos="5526"/>
        </w:tabs>
        <w:spacing w:line="360" w:lineRule="auto"/>
        <w:rPr>
          <w:rFonts w:ascii="宋体" w:hAnsi="宋体"/>
          <w:sz w:val="24"/>
        </w:rPr>
      </w:pPr>
    </w:p>
    <w:p w:rsidR="00E0054A" w:rsidRPr="00423175" w:rsidRDefault="00E0054A" w:rsidP="00423175">
      <w:pPr>
        <w:tabs>
          <w:tab w:val="left" w:pos="5526"/>
        </w:tabs>
        <w:spacing w:line="360" w:lineRule="auto"/>
        <w:rPr>
          <w:rFonts w:ascii="宋体" w:hAnsi="宋体"/>
          <w:sz w:val="24"/>
          <w:szCs w:val="24"/>
        </w:rPr>
      </w:pPr>
      <w:r w:rsidRPr="00423175">
        <w:rPr>
          <w:rFonts w:ascii="宋体" w:hAnsi="宋体" w:hint="eastAsia"/>
          <w:sz w:val="24"/>
          <w:szCs w:val="24"/>
        </w:rPr>
        <w:lastRenderedPageBreak/>
        <w:t>抵押权人（甲方）：</w:t>
      </w:r>
      <w:r w:rsidR="002A542C" w:rsidRPr="00423175">
        <w:rPr>
          <w:rFonts w:ascii="宋体" w:hAnsi="宋体"/>
          <w:sz w:val="24"/>
          <w:szCs w:val="24"/>
        </w:rPr>
        <w:t>${37819f08}</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住  所  地 ：</w:t>
      </w:r>
      <w:r w:rsidR="002A542C" w:rsidRPr="00423175">
        <w:rPr>
          <w:rFonts w:ascii="宋体" w:hAnsi="宋体"/>
          <w:sz w:val="24"/>
          <w:szCs w:val="24"/>
        </w:rPr>
        <w:t>${aec0b97e}</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主要营业机构所在地：</w:t>
      </w:r>
      <w:r w:rsidR="002A542C" w:rsidRPr="00423175">
        <w:rPr>
          <w:rFonts w:ascii="宋体" w:hAnsi="宋体"/>
          <w:sz w:val="24"/>
          <w:szCs w:val="24"/>
        </w:rPr>
        <w:t>${0744c97c}</w:t>
      </w:r>
    </w:p>
    <w:p w:rsidR="00E0054A" w:rsidRPr="00423175" w:rsidRDefault="00E0054A" w:rsidP="00423175">
      <w:pPr>
        <w:spacing w:line="360" w:lineRule="auto"/>
        <w:rPr>
          <w:rFonts w:ascii="宋体" w:hAnsi="宋体"/>
          <w:sz w:val="24"/>
          <w:szCs w:val="24"/>
        </w:rPr>
      </w:pPr>
      <w:r w:rsidRPr="00423175">
        <w:rPr>
          <w:rFonts w:ascii="宋体" w:hAnsi="宋体" w:hint="eastAsia"/>
          <w:spacing w:val="10"/>
          <w:sz w:val="24"/>
          <w:szCs w:val="24"/>
        </w:rPr>
        <w:t>法定代表人：</w:t>
      </w:r>
      <w:r w:rsidR="002A542C" w:rsidRPr="00423175">
        <w:rPr>
          <w:rFonts w:ascii="宋体" w:hAnsi="宋体"/>
          <w:sz w:val="24"/>
          <w:szCs w:val="24"/>
        </w:rPr>
        <w:t>${d0b6bd99}</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开 户 银 行：</w:t>
      </w:r>
      <w:r w:rsidR="002A542C" w:rsidRPr="00423175">
        <w:rPr>
          <w:rFonts w:ascii="宋体" w:hAnsi="宋体"/>
          <w:sz w:val="24"/>
          <w:szCs w:val="24"/>
        </w:rPr>
        <w:t>${21c134c3}</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账</w:t>
      </w:r>
      <w:proofErr w:type="gramEnd"/>
      <w:r w:rsidRPr="00423175">
        <w:rPr>
          <w:rFonts w:ascii="宋体" w:hAnsi="宋体" w:hint="eastAsia"/>
          <w:sz w:val="24"/>
          <w:szCs w:val="24"/>
        </w:rPr>
        <w:t xml:space="preserve">      号 ：</w:t>
      </w:r>
      <w:r w:rsidR="002A542C" w:rsidRPr="00423175">
        <w:rPr>
          <w:rFonts w:ascii="宋体" w:hAnsi="宋体"/>
          <w:sz w:val="24"/>
          <w:szCs w:val="24"/>
        </w:rPr>
        <w:t>${8f64bb93}</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电      话 ：</w:t>
      </w:r>
      <w:r w:rsidR="002A542C" w:rsidRPr="00423175">
        <w:rPr>
          <w:rFonts w:ascii="宋体" w:hAnsi="宋体"/>
          <w:sz w:val="24"/>
          <w:szCs w:val="24"/>
        </w:rPr>
        <w:t>${e152fead}</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传      真 ：</w:t>
      </w:r>
      <w:r w:rsidR="002A542C" w:rsidRPr="00423175">
        <w:rPr>
          <w:rFonts w:ascii="宋体" w:hAnsi="宋体"/>
          <w:sz w:val="24"/>
          <w:szCs w:val="24"/>
        </w:rPr>
        <w:t>${2f868267}</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邮</w:t>
      </w:r>
      <w:proofErr w:type="gramEnd"/>
      <w:r w:rsidRPr="00423175">
        <w:rPr>
          <w:rFonts w:ascii="宋体" w:hAnsi="宋体" w:hint="eastAsia"/>
          <w:sz w:val="24"/>
          <w:szCs w:val="24"/>
        </w:rPr>
        <w:t xml:space="preserve">      编 ：</w:t>
      </w:r>
      <w:r w:rsidR="002A542C" w:rsidRPr="00423175">
        <w:rPr>
          <w:rFonts w:ascii="宋体" w:hAnsi="宋体"/>
          <w:sz w:val="24"/>
          <w:szCs w:val="24"/>
        </w:rPr>
        <w:t>${b080ff08}</w:t>
      </w:r>
    </w:p>
    <w:p w:rsidR="00E0054A" w:rsidRPr="00423175" w:rsidRDefault="00E0054A" w:rsidP="00423175">
      <w:pPr>
        <w:spacing w:line="360" w:lineRule="auto"/>
        <w:rPr>
          <w:rFonts w:ascii="宋体" w:hAnsi="宋体"/>
          <w:sz w:val="24"/>
          <w:szCs w:val="24"/>
        </w:rPr>
      </w:pP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借   款   人 （乙方）：</w:t>
      </w:r>
      <w:r w:rsidR="002A542C" w:rsidRPr="00423175">
        <w:rPr>
          <w:rFonts w:ascii="宋体" w:hAnsi="宋体"/>
          <w:sz w:val="24"/>
          <w:szCs w:val="24"/>
        </w:rPr>
        <w:t>${cae772e2}</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住   所   地   ：</w:t>
      </w:r>
      <w:r w:rsidR="002A542C" w:rsidRPr="00423175">
        <w:rPr>
          <w:rFonts w:ascii="宋体" w:hAnsi="宋体"/>
          <w:sz w:val="24"/>
          <w:szCs w:val="24"/>
        </w:rPr>
        <w:t>${f868e3a3}</w:t>
      </w:r>
    </w:p>
    <w:p w:rsidR="00E0054A" w:rsidRPr="00423175" w:rsidRDefault="004F4852" w:rsidP="00423175">
      <w:pPr>
        <w:tabs>
          <w:tab w:val="left" w:pos="2335"/>
        </w:tabs>
        <w:spacing w:line="360" w:lineRule="auto"/>
        <w:rPr>
          <w:rFonts w:ascii="宋体" w:hAnsi="宋体"/>
          <w:sz w:val="24"/>
          <w:szCs w:val="24"/>
        </w:rPr>
      </w:pPr>
      <w:r w:rsidRPr="00423175">
        <w:rPr>
          <w:rFonts w:ascii="宋体" w:hAnsi="宋体" w:hint="eastAsia"/>
          <w:sz w:val="24"/>
          <w:szCs w:val="24"/>
        </w:rPr>
        <w:t>公民</w:t>
      </w:r>
      <w:r w:rsidR="00F93468" w:rsidRPr="00423175">
        <w:rPr>
          <w:rFonts w:ascii="宋体" w:hAnsi="宋体" w:hint="eastAsia"/>
          <w:sz w:val="24"/>
          <w:szCs w:val="24"/>
        </w:rPr>
        <w:t xml:space="preserve"> </w:t>
      </w:r>
      <w:r w:rsidRPr="00423175">
        <w:rPr>
          <w:rFonts w:ascii="宋体" w:hAnsi="宋体" w:hint="eastAsia"/>
          <w:sz w:val="24"/>
          <w:szCs w:val="24"/>
        </w:rPr>
        <w:t>身份</w:t>
      </w:r>
      <w:r w:rsidR="00F93468" w:rsidRPr="00423175">
        <w:rPr>
          <w:rFonts w:ascii="宋体" w:hAnsi="宋体" w:hint="eastAsia"/>
          <w:sz w:val="24"/>
          <w:szCs w:val="24"/>
        </w:rPr>
        <w:t xml:space="preserve"> </w:t>
      </w:r>
      <w:r w:rsidRPr="00423175">
        <w:rPr>
          <w:rFonts w:ascii="宋体" w:hAnsi="宋体" w:hint="eastAsia"/>
          <w:sz w:val="24"/>
          <w:szCs w:val="24"/>
        </w:rPr>
        <w:t>号码 ：</w:t>
      </w:r>
      <w:r w:rsidR="002A542C" w:rsidRPr="00423175">
        <w:rPr>
          <w:rFonts w:ascii="宋体" w:hAnsi="宋体"/>
          <w:sz w:val="24"/>
          <w:szCs w:val="24"/>
        </w:rPr>
        <w:t>${fc714ee1}</w:t>
      </w:r>
      <w:r w:rsidR="00E0054A" w:rsidRPr="00423175">
        <w:rPr>
          <w:rFonts w:ascii="宋体" w:hAnsi="宋体"/>
          <w:sz w:val="24"/>
          <w:szCs w:val="24"/>
        </w:rPr>
        <w:t xml:space="preserve"> </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开  户  银  行 ：</w:t>
      </w:r>
      <w:r w:rsidR="002A542C" w:rsidRPr="00423175">
        <w:rPr>
          <w:rFonts w:ascii="宋体" w:hAnsi="宋体"/>
          <w:sz w:val="24"/>
          <w:szCs w:val="24"/>
        </w:rPr>
        <w:t>${e243b519}</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账</w:t>
      </w:r>
      <w:proofErr w:type="gramEnd"/>
      <w:r w:rsidRPr="00423175">
        <w:rPr>
          <w:rFonts w:ascii="宋体" w:hAnsi="宋体" w:hint="eastAsia"/>
          <w:sz w:val="24"/>
          <w:szCs w:val="24"/>
        </w:rPr>
        <w:t xml:space="preserve">          号 ：</w:t>
      </w:r>
      <w:r w:rsidR="002A542C" w:rsidRPr="00423175">
        <w:rPr>
          <w:rFonts w:ascii="宋体" w:hAnsi="宋体"/>
          <w:sz w:val="24"/>
          <w:szCs w:val="24"/>
        </w:rPr>
        <w:t>${906b194a}</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电          话 ：</w:t>
      </w:r>
      <w:r w:rsidR="002A542C" w:rsidRPr="00423175">
        <w:rPr>
          <w:rFonts w:ascii="宋体" w:hAnsi="宋体"/>
          <w:sz w:val="24"/>
          <w:szCs w:val="24"/>
        </w:rPr>
        <w:t>${7efa8952}</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传          真 ：</w:t>
      </w:r>
      <w:r w:rsidR="002A542C" w:rsidRPr="00423175">
        <w:rPr>
          <w:rFonts w:ascii="宋体" w:hAnsi="宋体"/>
          <w:sz w:val="24"/>
          <w:szCs w:val="24"/>
        </w:rPr>
        <w:t>${d86a4242}</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邮</w:t>
      </w:r>
      <w:proofErr w:type="gramEnd"/>
      <w:r w:rsidRPr="00423175">
        <w:rPr>
          <w:rFonts w:ascii="宋体" w:hAnsi="宋体" w:hint="eastAsia"/>
          <w:sz w:val="24"/>
          <w:szCs w:val="24"/>
        </w:rPr>
        <w:t xml:space="preserve">          编 ：</w:t>
      </w:r>
      <w:r w:rsidR="002A542C" w:rsidRPr="00423175">
        <w:rPr>
          <w:rFonts w:ascii="宋体" w:hAnsi="宋体"/>
          <w:sz w:val="24"/>
          <w:szCs w:val="24"/>
        </w:rPr>
        <w:t>${750245c1}</w:t>
      </w:r>
    </w:p>
    <w:p w:rsidR="00E0054A" w:rsidRPr="00423175" w:rsidRDefault="00E0054A" w:rsidP="00423175">
      <w:pPr>
        <w:spacing w:line="360" w:lineRule="auto"/>
        <w:rPr>
          <w:rFonts w:ascii="宋体" w:hAnsi="宋体"/>
          <w:sz w:val="24"/>
          <w:szCs w:val="24"/>
        </w:rPr>
      </w:pP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 xml:space="preserve">抵   </w:t>
      </w:r>
      <w:proofErr w:type="gramStart"/>
      <w:r w:rsidRPr="00423175">
        <w:rPr>
          <w:rFonts w:ascii="宋体" w:hAnsi="宋体" w:hint="eastAsia"/>
          <w:sz w:val="24"/>
          <w:szCs w:val="24"/>
        </w:rPr>
        <w:t>押</w:t>
      </w:r>
      <w:proofErr w:type="gramEnd"/>
      <w:r w:rsidRPr="00423175">
        <w:rPr>
          <w:rFonts w:ascii="宋体" w:hAnsi="宋体" w:hint="eastAsia"/>
          <w:sz w:val="24"/>
          <w:szCs w:val="24"/>
        </w:rPr>
        <w:t xml:space="preserve">   人 （丙方）：</w:t>
      </w:r>
      <w:r w:rsidR="002A542C" w:rsidRPr="00423175">
        <w:rPr>
          <w:rFonts w:ascii="宋体" w:hAnsi="宋体"/>
          <w:sz w:val="24"/>
          <w:szCs w:val="24"/>
        </w:rPr>
        <w:t>${e3c172fc}</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住   所   地   ：</w:t>
      </w:r>
      <w:r w:rsidR="002A542C" w:rsidRPr="00423175">
        <w:rPr>
          <w:rFonts w:ascii="宋体" w:hAnsi="宋体"/>
          <w:sz w:val="24"/>
          <w:szCs w:val="24"/>
        </w:rPr>
        <w:t>${5676138c}</w:t>
      </w:r>
    </w:p>
    <w:p w:rsidR="00E0054A" w:rsidRPr="00423175" w:rsidRDefault="00E0054A" w:rsidP="00423175">
      <w:pPr>
        <w:tabs>
          <w:tab w:val="left" w:pos="2335"/>
        </w:tabs>
        <w:spacing w:line="360" w:lineRule="auto"/>
        <w:rPr>
          <w:rFonts w:ascii="宋体" w:hAnsi="宋体"/>
          <w:sz w:val="24"/>
          <w:szCs w:val="24"/>
        </w:rPr>
      </w:pPr>
      <w:r w:rsidRPr="00423175">
        <w:rPr>
          <w:rFonts w:ascii="宋体" w:hAnsi="宋体" w:hint="eastAsia"/>
          <w:sz w:val="24"/>
          <w:szCs w:val="24"/>
        </w:rPr>
        <w:t>法 定 代 表 人 ：</w:t>
      </w:r>
      <w:r w:rsidR="002A542C" w:rsidRPr="00423175">
        <w:rPr>
          <w:rFonts w:ascii="宋体" w:hAnsi="宋体"/>
          <w:sz w:val="24"/>
          <w:szCs w:val="24"/>
        </w:rPr>
        <w:t>${da4a93b2}</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开  户  银  行 ：</w:t>
      </w:r>
      <w:r w:rsidR="002A542C" w:rsidRPr="00423175">
        <w:rPr>
          <w:rFonts w:ascii="宋体" w:hAnsi="宋体"/>
          <w:sz w:val="24"/>
          <w:szCs w:val="24"/>
        </w:rPr>
        <w:t>${54e1c18e}</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账</w:t>
      </w:r>
      <w:proofErr w:type="gramEnd"/>
      <w:r w:rsidRPr="00423175">
        <w:rPr>
          <w:rFonts w:ascii="宋体" w:hAnsi="宋体" w:hint="eastAsia"/>
          <w:sz w:val="24"/>
          <w:szCs w:val="24"/>
        </w:rPr>
        <w:t xml:space="preserve">          号 ：</w:t>
      </w:r>
      <w:r w:rsidR="002A542C" w:rsidRPr="00423175">
        <w:rPr>
          <w:rFonts w:ascii="宋体" w:hAnsi="宋体"/>
          <w:sz w:val="24"/>
          <w:szCs w:val="24"/>
        </w:rPr>
        <w:t>${34ffe4a3}</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电          话 ：</w:t>
      </w:r>
      <w:r w:rsidR="002A542C" w:rsidRPr="00423175">
        <w:rPr>
          <w:rFonts w:ascii="宋体" w:hAnsi="宋体"/>
          <w:sz w:val="24"/>
          <w:szCs w:val="24"/>
        </w:rPr>
        <w:t>${df7a5d4b}</w:t>
      </w:r>
    </w:p>
    <w:p w:rsidR="00E0054A" w:rsidRPr="00423175" w:rsidRDefault="00E0054A" w:rsidP="00423175">
      <w:pPr>
        <w:spacing w:line="360" w:lineRule="auto"/>
        <w:rPr>
          <w:rFonts w:ascii="宋体" w:hAnsi="宋体"/>
          <w:sz w:val="24"/>
          <w:szCs w:val="24"/>
        </w:rPr>
      </w:pPr>
      <w:r w:rsidRPr="00423175">
        <w:rPr>
          <w:rFonts w:ascii="宋体" w:hAnsi="宋体" w:hint="eastAsia"/>
          <w:sz w:val="24"/>
          <w:szCs w:val="24"/>
        </w:rPr>
        <w:t>传          真 ：</w:t>
      </w:r>
      <w:r w:rsidR="002A542C" w:rsidRPr="00423175">
        <w:rPr>
          <w:rFonts w:ascii="宋体" w:hAnsi="宋体"/>
          <w:sz w:val="24"/>
          <w:szCs w:val="24"/>
        </w:rPr>
        <w:t>${545369fc}</w:t>
      </w:r>
    </w:p>
    <w:p w:rsidR="00E0054A" w:rsidRPr="00423175" w:rsidRDefault="00E0054A" w:rsidP="00423175">
      <w:pPr>
        <w:spacing w:line="360" w:lineRule="auto"/>
        <w:rPr>
          <w:rFonts w:ascii="宋体" w:hAnsi="宋体"/>
          <w:sz w:val="24"/>
          <w:szCs w:val="24"/>
        </w:rPr>
      </w:pPr>
      <w:proofErr w:type="gramStart"/>
      <w:r w:rsidRPr="00423175">
        <w:rPr>
          <w:rFonts w:ascii="宋体" w:hAnsi="宋体" w:hint="eastAsia"/>
          <w:sz w:val="24"/>
          <w:szCs w:val="24"/>
        </w:rPr>
        <w:t>邮</w:t>
      </w:r>
      <w:proofErr w:type="gramEnd"/>
      <w:r w:rsidRPr="00423175">
        <w:rPr>
          <w:rFonts w:ascii="宋体" w:hAnsi="宋体" w:hint="eastAsia"/>
          <w:sz w:val="24"/>
          <w:szCs w:val="24"/>
        </w:rPr>
        <w:t xml:space="preserve">          编 ：</w:t>
      </w:r>
      <w:r w:rsidR="002A542C" w:rsidRPr="00423175">
        <w:rPr>
          <w:rFonts w:ascii="宋体" w:hAnsi="宋体"/>
          <w:sz w:val="24"/>
          <w:szCs w:val="24"/>
        </w:rPr>
        <w:t>${5337a9c2}</w:t>
      </w:r>
    </w:p>
    <w:p w:rsidR="00980D27" w:rsidRPr="00423175" w:rsidRDefault="00980D27" w:rsidP="00423175">
      <w:pPr>
        <w:spacing w:line="360" w:lineRule="auto"/>
        <w:ind w:leftChars="-13" w:left="-27" w:firstLineChars="200" w:firstLine="480"/>
        <w:rPr>
          <w:rFonts w:ascii="宋体" w:hAnsi="宋体"/>
          <w:sz w:val="24"/>
          <w:szCs w:val="24"/>
        </w:rPr>
      </w:pPr>
    </w:p>
    <w:p w:rsidR="002A542C" w:rsidRPr="00423175" w:rsidRDefault="002A542C" w:rsidP="00423175">
      <w:pPr>
        <w:spacing w:line="360" w:lineRule="auto"/>
        <w:ind w:leftChars="-13" w:left="-27" w:firstLineChars="200" w:firstLine="480"/>
        <w:rPr>
          <w:rFonts w:ascii="宋体" w:hAnsi="宋体"/>
          <w:sz w:val="24"/>
          <w:szCs w:val="24"/>
        </w:rPr>
      </w:pPr>
    </w:p>
    <w:p w:rsidR="00E0054A" w:rsidRPr="00423175" w:rsidRDefault="004F4852" w:rsidP="005039DB">
      <w:pPr>
        <w:spacing w:line="360" w:lineRule="auto"/>
        <w:ind w:firstLineChars="236" w:firstLine="566"/>
        <w:rPr>
          <w:rFonts w:ascii="宋体" w:hAnsi="宋体"/>
          <w:sz w:val="24"/>
          <w:szCs w:val="24"/>
        </w:rPr>
      </w:pPr>
      <w:r w:rsidRPr="00423175">
        <w:rPr>
          <w:rFonts w:ascii="宋体" w:hAnsi="宋体" w:hint="eastAsia"/>
          <w:sz w:val="24"/>
          <w:szCs w:val="24"/>
        </w:rPr>
        <w:lastRenderedPageBreak/>
        <w:t>根据甲方与乙方于</w:t>
      </w:r>
      <w:r w:rsidR="002A542C" w:rsidRPr="00423175">
        <w:rPr>
          <w:rFonts w:ascii="宋体" w:hAnsi="宋体"/>
          <w:sz w:val="24"/>
          <w:szCs w:val="24"/>
          <w:u w:val="single"/>
        </w:rPr>
        <w:t>${1g3a6q98}</w:t>
      </w:r>
      <w:r w:rsidRPr="00423175">
        <w:rPr>
          <w:rFonts w:ascii="宋体" w:hAnsi="宋体" w:hint="eastAsia"/>
          <w:sz w:val="24"/>
          <w:szCs w:val="24"/>
        </w:rPr>
        <w:t>签订的合同编号为</w:t>
      </w:r>
      <w:r w:rsidR="002A542C" w:rsidRPr="00423175">
        <w:rPr>
          <w:rFonts w:ascii="宋体" w:hAnsi="宋体"/>
          <w:sz w:val="24"/>
          <w:szCs w:val="24"/>
          <w:u w:val="single"/>
        </w:rPr>
        <w:t>${bc6b6e16}</w:t>
      </w:r>
      <w:r w:rsidRPr="00423175">
        <w:rPr>
          <w:rFonts w:ascii="宋体" w:hAnsi="宋体" w:hint="eastAsia"/>
          <w:sz w:val="24"/>
          <w:szCs w:val="24"/>
        </w:rPr>
        <w:t>《委托保证合同》（以下称《委托保证合同》</w:t>
      </w:r>
      <w:r w:rsidR="00005FAA" w:rsidRPr="00423175">
        <w:rPr>
          <w:rFonts w:ascii="宋体" w:hAnsi="宋体" w:hint="eastAsia"/>
          <w:sz w:val="24"/>
          <w:szCs w:val="24"/>
        </w:rPr>
        <w:t>）</w:t>
      </w:r>
      <w:r w:rsidRPr="00423175">
        <w:rPr>
          <w:rFonts w:ascii="宋体" w:hAnsi="宋体" w:hint="eastAsia"/>
          <w:sz w:val="24"/>
          <w:szCs w:val="24"/>
        </w:rPr>
        <w:t>的约定事项，由甲方作为乙方的保证人，为其与出借人（详见《借款合同》约定）、甲方及重庆农本电子商务有限公司于</w:t>
      </w:r>
      <w:r w:rsidR="002A542C" w:rsidRPr="00423175">
        <w:rPr>
          <w:rFonts w:ascii="宋体" w:hAnsi="宋体"/>
          <w:sz w:val="24"/>
          <w:szCs w:val="24"/>
          <w:u w:val="single"/>
        </w:rPr>
        <w:t>${45lhas23}</w:t>
      </w:r>
      <w:r w:rsidRPr="00423175">
        <w:rPr>
          <w:rFonts w:ascii="宋体" w:hAnsi="宋体" w:hint="eastAsia"/>
          <w:sz w:val="24"/>
          <w:szCs w:val="24"/>
        </w:rPr>
        <w:t>签订的合同编号为</w:t>
      </w:r>
      <w:r w:rsidR="00F071FD" w:rsidRPr="00423175">
        <w:rPr>
          <w:rFonts w:ascii="宋体" w:hAnsi="宋体"/>
          <w:sz w:val="24"/>
          <w:szCs w:val="24"/>
          <w:u w:val="single"/>
        </w:rPr>
        <w:t>${98iuacxz}</w:t>
      </w:r>
      <w:r w:rsidRPr="00423175">
        <w:rPr>
          <w:rFonts w:ascii="宋体" w:hAnsi="宋体" w:hint="eastAsia"/>
          <w:sz w:val="24"/>
          <w:szCs w:val="24"/>
        </w:rPr>
        <w:t>《借</w:t>
      </w:r>
      <w:r w:rsidRPr="00423175">
        <w:rPr>
          <w:rFonts w:ascii="宋体" w:hAnsi="宋体"/>
          <w:sz w:val="24"/>
          <w:szCs w:val="24"/>
        </w:rPr>
        <w:t>款合同》</w:t>
      </w:r>
      <w:r w:rsidRPr="00423175">
        <w:rPr>
          <w:rFonts w:ascii="宋体" w:hAnsi="宋体" w:hint="eastAsia"/>
          <w:sz w:val="24"/>
          <w:szCs w:val="24"/>
        </w:rPr>
        <w:t>（主合同）</w:t>
      </w:r>
      <w:r w:rsidRPr="00423175">
        <w:rPr>
          <w:rFonts w:ascii="宋体" w:hAnsi="宋体"/>
          <w:sz w:val="24"/>
          <w:szCs w:val="24"/>
        </w:rPr>
        <w:t>提供保证担保，且由甲方</w:t>
      </w:r>
      <w:r w:rsidRPr="00423175">
        <w:rPr>
          <w:rFonts w:ascii="宋体" w:hAnsi="宋体" w:hint="eastAsia"/>
          <w:sz w:val="24"/>
          <w:szCs w:val="24"/>
        </w:rPr>
        <w:t>已出具《履约担保函》。</w:t>
      </w:r>
    </w:p>
    <w:p w:rsidR="00E0054A" w:rsidRPr="00423175" w:rsidRDefault="00E0054A" w:rsidP="005039DB">
      <w:pPr>
        <w:tabs>
          <w:tab w:val="left" w:pos="2227"/>
        </w:tabs>
        <w:spacing w:line="360" w:lineRule="auto"/>
        <w:ind w:firstLineChars="236" w:firstLine="566"/>
        <w:rPr>
          <w:rFonts w:ascii="宋体" w:hAnsi="宋体"/>
          <w:sz w:val="24"/>
          <w:szCs w:val="24"/>
        </w:rPr>
      </w:pPr>
      <w:r w:rsidRPr="00423175">
        <w:rPr>
          <w:rFonts w:ascii="宋体" w:hAnsi="宋体" w:hint="eastAsia"/>
          <w:sz w:val="24"/>
          <w:szCs w:val="24"/>
        </w:rPr>
        <w:t>现丙方自愿以浮动抵押的方式，就上述合同项</w:t>
      </w:r>
      <w:proofErr w:type="gramStart"/>
      <w:r w:rsidRPr="00423175">
        <w:rPr>
          <w:rFonts w:ascii="宋体" w:hAnsi="宋体" w:hint="eastAsia"/>
          <w:sz w:val="24"/>
          <w:szCs w:val="24"/>
        </w:rPr>
        <w:t>下载明</w:t>
      </w:r>
      <w:proofErr w:type="gramEnd"/>
      <w:r w:rsidRPr="00423175">
        <w:rPr>
          <w:rFonts w:ascii="宋体" w:hAnsi="宋体" w:hint="eastAsia"/>
          <w:sz w:val="24"/>
          <w:szCs w:val="24"/>
        </w:rPr>
        <w:t>的各项合同义务，为乙方向甲方提供反担保，并</w:t>
      </w:r>
      <w:bookmarkStart w:id="0" w:name="_GoBack"/>
      <w:bookmarkEnd w:id="0"/>
      <w:r w:rsidRPr="00423175">
        <w:rPr>
          <w:rFonts w:ascii="宋体" w:hAnsi="宋体" w:hint="eastAsia"/>
          <w:sz w:val="24"/>
          <w:szCs w:val="24"/>
        </w:rPr>
        <w:t>承担本合同约定的反担保责任。甲、乙、丙三方依照国家法律法规的规定，经协商一致，订立本合同。</w:t>
      </w:r>
    </w:p>
    <w:p w:rsidR="00E0054A" w:rsidRPr="00423175" w:rsidRDefault="00E0054A" w:rsidP="005039DB">
      <w:pPr>
        <w:tabs>
          <w:tab w:val="left" w:pos="753"/>
        </w:tabs>
        <w:spacing w:line="360" w:lineRule="auto"/>
        <w:ind w:firstLineChars="236" w:firstLine="566"/>
        <w:rPr>
          <w:rFonts w:ascii="宋体" w:hAnsi="宋体"/>
          <w:sz w:val="24"/>
          <w:szCs w:val="24"/>
        </w:rPr>
      </w:pPr>
      <w:r w:rsidRPr="00423175">
        <w:rPr>
          <w:rFonts w:ascii="宋体" w:hAnsi="宋体" w:hint="eastAsia"/>
          <w:sz w:val="24"/>
          <w:szCs w:val="24"/>
        </w:rPr>
        <w:t>第一条  丙方</w:t>
      </w:r>
      <w:r w:rsidR="004F4852" w:rsidRPr="00423175">
        <w:rPr>
          <w:rFonts w:ascii="宋体" w:hAnsi="宋体" w:hint="eastAsia"/>
          <w:sz w:val="24"/>
          <w:szCs w:val="24"/>
        </w:rPr>
        <w:t>已充分了解且全部同意主合同、《履约担保函》、《委托保证合同》中的所有条款，并向甲方保证能够履行《委托保证合同》的约定义务，并自愿提供抵押反担保。</w:t>
      </w:r>
    </w:p>
    <w:p w:rsidR="00E0054A" w:rsidRPr="00423175" w:rsidRDefault="00E0054A" w:rsidP="005039DB">
      <w:pPr>
        <w:widowControl/>
        <w:tabs>
          <w:tab w:val="left" w:pos="720"/>
        </w:tabs>
        <w:spacing w:line="360" w:lineRule="auto"/>
        <w:ind w:firstLineChars="236" w:firstLine="566"/>
        <w:jc w:val="left"/>
        <w:rPr>
          <w:rFonts w:ascii="宋体" w:hAnsi="宋体"/>
          <w:kern w:val="0"/>
          <w:sz w:val="24"/>
          <w:szCs w:val="24"/>
        </w:rPr>
      </w:pPr>
      <w:r w:rsidRPr="00423175">
        <w:rPr>
          <w:rFonts w:ascii="宋体" w:hAnsi="宋体" w:hint="eastAsia"/>
          <w:sz w:val="24"/>
          <w:szCs w:val="24"/>
        </w:rPr>
        <w:t xml:space="preserve">第二条  </w:t>
      </w:r>
      <w:r w:rsidRPr="00423175">
        <w:rPr>
          <w:rFonts w:ascii="宋体" w:hAnsi="宋体" w:hint="eastAsia"/>
          <w:bCs/>
          <w:kern w:val="0"/>
          <w:sz w:val="24"/>
          <w:szCs w:val="24"/>
        </w:rPr>
        <w:t>抵押担保的</w:t>
      </w:r>
      <w:r w:rsidR="00C9473C" w:rsidRPr="00423175">
        <w:rPr>
          <w:rFonts w:ascii="宋体" w:hAnsi="宋体" w:hint="eastAsia"/>
          <w:bCs/>
          <w:kern w:val="0"/>
          <w:sz w:val="24"/>
          <w:szCs w:val="24"/>
        </w:rPr>
        <w:t>主债权情况：</w:t>
      </w:r>
      <w:r w:rsidR="00C9473C" w:rsidRPr="00423175">
        <w:rPr>
          <w:rFonts w:ascii="宋体" w:hAnsi="宋体" w:hint="eastAsia"/>
          <w:kern w:val="0"/>
          <w:sz w:val="24"/>
          <w:szCs w:val="24"/>
        </w:rPr>
        <w:t>《借款</w:t>
      </w:r>
      <w:r w:rsidR="00C9473C" w:rsidRPr="00423175">
        <w:rPr>
          <w:rFonts w:ascii="宋体" w:hAnsi="宋体" w:hint="eastAsia"/>
          <w:sz w:val="24"/>
          <w:szCs w:val="24"/>
        </w:rPr>
        <w:t>合同》中</w:t>
      </w:r>
      <w:r w:rsidR="00C9473C" w:rsidRPr="00423175">
        <w:rPr>
          <w:rFonts w:ascii="宋体" w:hAnsi="宋体" w:hint="eastAsia"/>
          <w:kern w:val="0"/>
          <w:sz w:val="24"/>
          <w:szCs w:val="24"/>
        </w:rPr>
        <w:t>约定的并由甲方提供保证担保的本息，本金金额为人民币（大写）</w:t>
      </w:r>
      <w:r w:rsidR="002A542C" w:rsidRPr="00423175">
        <w:rPr>
          <w:rFonts w:ascii="宋体" w:hAnsi="宋体"/>
          <w:kern w:val="0"/>
          <w:sz w:val="24"/>
          <w:szCs w:val="24"/>
          <w:u w:val="single"/>
        </w:rPr>
        <w:t>${o2q5re6y}</w:t>
      </w:r>
      <w:r w:rsidR="00C9473C" w:rsidRPr="00423175">
        <w:rPr>
          <w:rFonts w:ascii="宋体" w:hAnsi="宋体" w:hint="eastAsia"/>
          <w:sz w:val="24"/>
          <w:szCs w:val="24"/>
        </w:rPr>
        <w:t>（￥</w:t>
      </w:r>
      <w:r w:rsidR="002A542C" w:rsidRPr="00423175">
        <w:rPr>
          <w:rFonts w:ascii="宋体" w:hAnsi="宋体"/>
          <w:sz w:val="24"/>
          <w:szCs w:val="24"/>
          <w:u w:val="single"/>
        </w:rPr>
        <w:t>${5421d8a4}</w:t>
      </w:r>
      <w:r w:rsidR="00C9473C" w:rsidRPr="00423175">
        <w:rPr>
          <w:rFonts w:ascii="宋体" w:hAnsi="宋体" w:hint="eastAsia"/>
          <w:sz w:val="24"/>
          <w:szCs w:val="24"/>
        </w:rPr>
        <w:t>），年利率</w:t>
      </w:r>
      <w:r w:rsidR="002A542C" w:rsidRPr="00423175">
        <w:rPr>
          <w:rFonts w:ascii="宋体" w:hAnsi="宋体"/>
          <w:sz w:val="24"/>
          <w:szCs w:val="24"/>
          <w:u w:val="single"/>
        </w:rPr>
        <w:t>${886ef020}</w:t>
      </w:r>
      <w:r w:rsidR="00C9473C" w:rsidRPr="00423175">
        <w:rPr>
          <w:rFonts w:ascii="宋体" w:hAnsi="宋体" w:hint="eastAsia"/>
          <w:kern w:val="0"/>
          <w:sz w:val="24"/>
          <w:szCs w:val="24"/>
        </w:rPr>
        <w:t>；乙方</w:t>
      </w:r>
      <w:r w:rsidR="00C9473C" w:rsidRPr="00423175">
        <w:rPr>
          <w:rFonts w:ascii="宋体" w:hAnsi="宋体" w:hint="eastAsia"/>
          <w:bCs/>
          <w:kern w:val="0"/>
          <w:sz w:val="24"/>
          <w:szCs w:val="24"/>
        </w:rPr>
        <w:t>履行债务的期限</w:t>
      </w:r>
      <w:r w:rsidR="00C9473C" w:rsidRPr="00423175">
        <w:rPr>
          <w:rFonts w:ascii="宋体" w:hAnsi="宋体" w:hint="eastAsia"/>
          <w:kern w:val="0"/>
          <w:sz w:val="24"/>
          <w:szCs w:val="24"/>
        </w:rPr>
        <w:t>自</w:t>
      </w:r>
      <w:r w:rsidR="002A542C" w:rsidRPr="00423175">
        <w:rPr>
          <w:rFonts w:ascii="宋体" w:hAnsi="宋体"/>
          <w:kern w:val="0"/>
          <w:sz w:val="24"/>
          <w:szCs w:val="24"/>
          <w:u w:val="single"/>
        </w:rPr>
        <w:t>${h586q236}</w:t>
      </w:r>
      <w:r w:rsidR="00C9473C" w:rsidRPr="00423175">
        <w:rPr>
          <w:rFonts w:ascii="宋体" w:hAnsi="宋体" w:hint="eastAsia"/>
          <w:kern w:val="0"/>
          <w:sz w:val="24"/>
          <w:szCs w:val="24"/>
        </w:rPr>
        <w:t>至</w:t>
      </w:r>
      <w:r w:rsidR="002A542C" w:rsidRPr="00423175">
        <w:rPr>
          <w:rFonts w:ascii="宋体" w:hAnsi="宋体"/>
          <w:kern w:val="0"/>
          <w:sz w:val="24"/>
          <w:szCs w:val="24"/>
          <w:u w:val="single"/>
        </w:rPr>
        <w:t>${q96twusg}</w:t>
      </w:r>
      <w:r w:rsidR="00C9473C" w:rsidRPr="00423175">
        <w:rPr>
          <w:rFonts w:ascii="宋体" w:hAnsi="宋体" w:hint="eastAsia"/>
          <w:kern w:val="0"/>
          <w:sz w:val="24"/>
          <w:szCs w:val="24"/>
        </w:rPr>
        <w:t>止。</w:t>
      </w:r>
    </w:p>
    <w:p w:rsidR="00C9473C"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第三条  丙方抵押反担保的</w:t>
      </w:r>
      <w:r w:rsidR="00C9473C" w:rsidRPr="00423175">
        <w:rPr>
          <w:rFonts w:ascii="宋体" w:hAnsi="宋体" w:hint="eastAsia"/>
          <w:sz w:val="24"/>
          <w:szCs w:val="24"/>
        </w:rPr>
        <w:t>债权范围如下：</w:t>
      </w:r>
    </w:p>
    <w:p w:rsidR="00C9473C" w:rsidRPr="00423175" w:rsidRDefault="00C9473C" w:rsidP="005039DB">
      <w:pPr>
        <w:tabs>
          <w:tab w:val="left" w:pos="753"/>
        </w:tabs>
        <w:spacing w:line="360" w:lineRule="auto"/>
        <w:ind w:firstLineChars="236" w:firstLine="566"/>
        <w:rPr>
          <w:rFonts w:ascii="宋体" w:hAnsi="宋体"/>
          <w:sz w:val="24"/>
          <w:szCs w:val="24"/>
        </w:rPr>
      </w:pPr>
      <w:r w:rsidRPr="00423175">
        <w:rPr>
          <w:rFonts w:ascii="宋体" w:hAnsi="宋体" w:hint="eastAsia"/>
          <w:sz w:val="24"/>
          <w:szCs w:val="24"/>
        </w:rPr>
        <w:t>（一）甲方履行了保证义务所代乙方向出借人偿还借款的本金、利息、违约金、损害补偿金、实现债权费用等；</w:t>
      </w:r>
    </w:p>
    <w:p w:rsidR="00C9473C" w:rsidRPr="00423175" w:rsidRDefault="00C9473C" w:rsidP="005039DB">
      <w:pPr>
        <w:tabs>
          <w:tab w:val="left" w:pos="753"/>
        </w:tabs>
        <w:spacing w:line="360" w:lineRule="auto"/>
        <w:ind w:firstLineChars="236" w:firstLine="566"/>
        <w:rPr>
          <w:rFonts w:ascii="宋体" w:hAnsi="宋体"/>
          <w:sz w:val="24"/>
          <w:szCs w:val="24"/>
        </w:rPr>
      </w:pPr>
      <w:r w:rsidRPr="00423175">
        <w:rPr>
          <w:rFonts w:ascii="宋体" w:hAnsi="宋体" w:hint="eastAsia"/>
          <w:sz w:val="24"/>
          <w:szCs w:val="24"/>
        </w:rPr>
        <w:t>（二）《委托保证合同》中约定的应由乙方承担的担保费以及乙方应向甲方支付的违约金等；</w:t>
      </w:r>
    </w:p>
    <w:p w:rsidR="00E0054A" w:rsidRPr="00423175" w:rsidRDefault="00C9473C"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（三）甲方实现质押权的费用以及因追偿产生的其它费用（包括但不限于</w:t>
      </w:r>
      <w:r w:rsidRPr="00423175">
        <w:rPr>
          <w:rFonts w:ascii="宋体" w:hAnsi="宋体" w:hint="eastAsia"/>
          <w:kern w:val="0"/>
          <w:sz w:val="24"/>
          <w:szCs w:val="24"/>
        </w:rPr>
        <w:t>诉讼费、律师费（按现行</w:t>
      </w:r>
      <w:r w:rsidRPr="00423175">
        <w:rPr>
          <w:rFonts w:ascii="宋体" w:hAnsi="宋体" w:hint="eastAsia"/>
          <w:sz w:val="24"/>
          <w:szCs w:val="24"/>
        </w:rPr>
        <w:t>《</w:t>
      </w:r>
      <w:r w:rsidRPr="00423175">
        <w:rPr>
          <w:rFonts w:ascii="宋体" w:hAnsi="宋体" w:cs="宋体" w:hint="eastAsia"/>
          <w:kern w:val="0"/>
          <w:sz w:val="24"/>
          <w:szCs w:val="24"/>
        </w:rPr>
        <w:t>重庆市律师服务收费标准</w:t>
      </w:r>
      <w:r w:rsidRPr="00423175">
        <w:rPr>
          <w:rFonts w:ascii="宋体" w:hAnsi="宋体" w:hint="eastAsia"/>
          <w:sz w:val="24"/>
          <w:szCs w:val="24"/>
        </w:rPr>
        <w:t>》上限计算）</w:t>
      </w:r>
      <w:r w:rsidRPr="00423175">
        <w:rPr>
          <w:rFonts w:ascii="宋体" w:hAnsi="宋体" w:hint="eastAsia"/>
          <w:kern w:val="0"/>
          <w:sz w:val="24"/>
          <w:szCs w:val="24"/>
        </w:rPr>
        <w:t>、咨询费、差旅费、评估费、拍卖费等）。</w:t>
      </w:r>
    </w:p>
    <w:p w:rsidR="00E0054A" w:rsidRPr="00423175" w:rsidRDefault="00E0054A" w:rsidP="005039DB">
      <w:pPr>
        <w:tabs>
          <w:tab w:val="left" w:pos="687"/>
        </w:tabs>
        <w:spacing w:line="360" w:lineRule="auto"/>
        <w:ind w:firstLineChars="236" w:firstLine="566"/>
        <w:rPr>
          <w:rFonts w:ascii="宋体" w:hAnsi="宋体"/>
          <w:sz w:val="24"/>
          <w:szCs w:val="24"/>
          <w:u w:val="single"/>
        </w:rPr>
      </w:pPr>
      <w:r w:rsidRPr="00423175">
        <w:rPr>
          <w:rFonts w:ascii="宋体" w:hAnsi="宋体" w:hint="eastAsia"/>
          <w:sz w:val="24"/>
          <w:szCs w:val="24"/>
        </w:rPr>
        <w:t>第四条  抵押物事项：</w:t>
      </w:r>
      <w:r w:rsidRPr="00423175">
        <w:rPr>
          <w:rFonts w:ascii="宋体" w:hAnsi="宋体" w:hint="eastAsia"/>
          <w:sz w:val="24"/>
          <w:szCs w:val="24"/>
          <w:u w:val="single"/>
        </w:rPr>
        <w:t>详见附件《现有抵押物清单》。</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第五条  抵押物的抵押价值以下列</w:t>
      </w:r>
      <w:r w:rsidR="002A542C" w:rsidRPr="00423175">
        <w:rPr>
          <w:rFonts w:ascii="宋体" w:hAnsi="宋体"/>
          <w:sz w:val="24"/>
          <w:szCs w:val="24"/>
          <w:u w:val="single"/>
        </w:rPr>
        <w:t>${67f4c205}</w:t>
      </w:r>
      <w:r w:rsidRPr="00423175">
        <w:rPr>
          <w:rFonts w:ascii="宋体" w:hAnsi="宋体" w:hint="eastAsia"/>
          <w:sz w:val="24"/>
          <w:szCs w:val="24"/>
        </w:rPr>
        <w:t>项方法予以确定：</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（一）本合同各方均认可该抵押财产的抵押价值为人民币（大写）</w:t>
      </w:r>
      <w:r w:rsidR="002A542C" w:rsidRPr="00423175">
        <w:rPr>
          <w:rFonts w:ascii="宋体" w:hAnsi="宋体"/>
          <w:sz w:val="24"/>
          <w:szCs w:val="24"/>
          <w:u w:val="single"/>
        </w:rPr>
        <w:t>${iq9ha36g}</w:t>
      </w:r>
      <w:r w:rsidRPr="00423175">
        <w:rPr>
          <w:rFonts w:ascii="宋体" w:hAnsi="宋体" w:hint="eastAsia"/>
          <w:sz w:val="24"/>
          <w:szCs w:val="24"/>
        </w:rPr>
        <w:t>（￥</w:t>
      </w:r>
      <w:r w:rsidR="002A542C" w:rsidRPr="00423175">
        <w:rPr>
          <w:rFonts w:ascii="宋体" w:hAnsi="宋体"/>
          <w:sz w:val="24"/>
          <w:szCs w:val="24"/>
          <w:u w:val="single"/>
        </w:rPr>
        <w:t>${Ikuj87hg}</w:t>
      </w:r>
      <w:r w:rsidRPr="00423175">
        <w:rPr>
          <w:rFonts w:ascii="宋体" w:hAnsi="宋体" w:hint="eastAsia"/>
          <w:sz w:val="24"/>
          <w:szCs w:val="24"/>
        </w:rPr>
        <w:t>）（详见本合同附件《抵押物清单》）。</w:t>
      </w:r>
    </w:p>
    <w:p w:rsidR="00E0054A" w:rsidRPr="00423175" w:rsidRDefault="00E0054A" w:rsidP="005039DB">
      <w:pPr>
        <w:tabs>
          <w:tab w:val="left" w:pos="840"/>
        </w:tabs>
        <w:spacing w:line="360" w:lineRule="auto"/>
        <w:ind w:firstLineChars="236" w:firstLine="566"/>
        <w:rPr>
          <w:rFonts w:ascii="宋体" w:hAnsi="宋体"/>
          <w:sz w:val="24"/>
          <w:szCs w:val="24"/>
        </w:rPr>
      </w:pPr>
      <w:r w:rsidRPr="00423175">
        <w:rPr>
          <w:rFonts w:ascii="宋体" w:hAnsi="宋体" w:hint="eastAsia"/>
          <w:sz w:val="24"/>
          <w:szCs w:val="24"/>
        </w:rPr>
        <w:t>（二）根据本合同各方认可的</w:t>
      </w:r>
      <w:r w:rsidR="002A542C" w:rsidRPr="00423175">
        <w:rPr>
          <w:rFonts w:ascii="宋体" w:hAnsi="宋体"/>
          <w:sz w:val="24"/>
          <w:szCs w:val="24"/>
          <w:u w:val="single"/>
        </w:rPr>
        <w:t>${5642c2a9}</w:t>
      </w:r>
      <w:r w:rsidRPr="00423175">
        <w:rPr>
          <w:rFonts w:ascii="宋体" w:hAnsi="宋体" w:hint="eastAsia"/>
          <w:sz w:val="24"/>
          <w:szCs w:val="24"/>
        </w:rPr>
        <w:t>出具的《资产评估报告》，各方商定抵押财产的抵押价值为人民币（大写）</w:t>
      </w:r>
      <w:r w:rsidR="002A542C" w:rsidRPr="00423175">
        <w:rPr>
          <w:rFonts w:ascii="宋体" w:hAnsi="宋体"/>
          <w:sz w:val="24"/>
          <w:szCs w:val="24"/>
          <w:u w:val="single"/>
        </w:rPr>
        <w:t>${58q6yr6y}</w:t>
      </w:r>
      <w:r w:rsidRPr="00423175">
        <w:rPr>
          <w:rFonts w:ascii="宋体" w:hAnsi="宋体" w:hint="eastAsia"/>
          <w:sz w:val="24"/>
          <w:szCs w:val="24"/>
        </w:rPr>
        <w:t>（￥</w:t>
      </w:r>
      <w:r w:rsidR="002A542C" w:rsidRPr="00423175">
        <w:rPr>
          <w:rFonts w:ascii="宋体" w:hAnsi="宋体"/>
          <w:sz w:val="24"/>
          <w:szCs w:val="24"/>
          <w:u w:val="single"/>
        </w:rPr>
        <w:t>${987yhgtd}</w:t>
      </w:r>
      <w:r w:rsidRPr="00423175">
        <w:rPr>
          <w:rFonts w:ascii="宋体" w:hAnsi="宋体" w:hint="eastAsia"/>
          <w:sz w:val="24"/>
          <w:szCs w:val="24"/>
        </w:rPr>
        <w:t>）（详见《资产评估报告》及《抵押物清单》）。</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lastRenderedPageBreak/>
        <w:t>第六条  抵押物的清点</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本合同签署前，甲、丙双方共同清点核查抵押物，列出清单，由双方代表在清单上签名或盖章作为本合同的附件。抵押期间，该抵押物的所有相关法律文件原件交由甲方保管。</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第七条  乙方和丙方的义务</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一）丙方应在本合同签署前将抵押财产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w:t>
      </w:r>
      <w:proofErr w:type="gramStart"/>
      <w:r w:rsidRPr="00423175">
        <w:rPr>
          <w:rFonts w:ascii="宋体" w:hAnsi="宋体" w:hint="eastAsia"/>
          <w:sz w:val="24"/>
          <w:szCs w:val="24"/>
        </w:rPr>
        <w:t>期手续</w:t>
      </w:r>
      <w:proofErr w:type="gramEnd"/>
      <w:r w:rsidRPr="00423175">
        <w:rPr>
          <w:rFonts w:ascii="宋体" w:hAnsi="宋体" w:hint="eastAsia"/>
          <w:sz w:val="24"/>
          <w:szCs w:val="24"/>
        </w:rPr>
        <w:t xml:space="preserve">的全部费用由丙方支付。 </w:t>
      </w:r>
    </w:p>
    <w:p w:rsidR="00E0054A" w:rsidRPr="00423175" w:rsidRDefault="00C22397" w:rsidP="005039DB">
      <w:pPr>
        <w:tabs>
          <w:tab w:val="left" w:pos="687"/>
        </w:tabs>
        <w:spacing w:line="360" w:lineRule="auto"/>
        <w:ind w:firstLineChars="236" w:firstLine="566"/>
        <w:rPr>
          <w:rFonts w:ascii="宋体" w:hAnsi="宋体"/>
          <w:kern w:val="0"/>
          <w:sz w:val="24"/>
          <w:szCs w:val="24"/>
        </w:rPr>
      </w:pPr>
      <w:r w:rsidRPr="00423175">
        <w:rPr>
          <w:rFonts w:ascii="宋体" w:hAnsi="宋体" w:hint="eastAsia"/>
          <w:sz w:val="24"/>
          <w:szCs w:val="24"/>
        </w:rPr>
        <w:t>（</w:t>
      </w:r>
      <w:r>
        <w:rPr>
          <w:rFonts w:ascii="宋体" w:hAnsi="宋体" w:hint="eastAsia"/>
          <w:sz w:val="24"/>
          <w:szCs w:val="24"/>
        </w:rPr>
        <w:t>二</w:t>
      </w:r>
      <w:r w:rsidRPr="00423175">
        <w:rPr>
          <w:rFonts w:ascii="宋体" w:hAnsi="宋体" w:hint="eastAsia"/>
          <w:sz w:val="24"/>
          <w:szCs w:val="24"/>
        </w:rPr>
        <w:t>）</w:t>
      </w:r>
      <w:r w:rsidR="00E0054A" w:rsidRPr="00423175">
        <w:rPr>
          <w:rFonts w:ascii="宋体" w:hAnsi="宋体" w:hint="eastAsia"/>
          <w:kern w:val="0"/>
          <w:sz w:val="24"/>
          <w:szCs w:val="24"/>
        </w:rPr>
        <w:t>抵押期间，若</w:t>
      </w:r>
      <w:r w:rsidR="00E0054A" w:rsidRPr="00423175">
        <w:rPr>
          <w:rFonts w:ascii="宋体" w:hAnsi="宋体" w:hint="eastAsia"/>
          <w:sz w:val="24"/>
          <w:szCs w:val="24"/>
        </w:rPr>
        <w:t>抵押财产</w:t>
      </w:r>
      <w:r w:rsidR="00E0054A" w:rsidRPr="00423175">
        <w:rPr>
          <w:rFonts w:ascii="宋体" w:hAnsi="宋体" w:hint="eastAsia"/>
          <w:kern w:val="0"/>
          <w:sz w:val="24"/>
          <w:szCs w:val="24"/>
        </w:rPr>
        <w:t>毁损、灭失或被征收等，甲方有权就</w:t>
      </w:r>
      <w:r w:rsidR="00E0054A" w:rsidRPr="00423175">
        <w:rPr>
          <w:rFonts w:ascii="宋体" w:hAnsi="宋体" w:hint="eastAsia"/>
          <w:sz w:val="24"/>
          <w:szCs w:val="24"/>
        </w:rPr>
        <w:t>丙</w:t>
      </w:r>
      <w:r w:rsidR="00E0054A" w:rsidRPr="00423175">
        <w:rPr>
          <w:rFonts w:ascii="宋体" w:hAnsi="宋体" w:hint="eastAsia"/>
          <w:kern w:val="0"/>
          <w:sz w:val="24"/>
          <w:szCs w:val="24"/>
        </w:rPr>
        <w:t>方获得的保险金、赔偿金或者补偿金等优先受偿。</w:t>
      </w:r>
      <w:r w:rsidR="00E0054A" w:rsidRPr="00423175">
        <w:rPr>
          <w:rFonts w:ascii="宋体" w:hAnsi="宋体" w:hint="eastAsia"/>
          <w:sz w:val="24"/>
          <w:szCs w:val="24"/>
        </w:rPr>
        <w:t>丙</w:t>
      </w:r>
      <w:r w:rsidR="00E0054A" w:rsidRPr="00423175">
        <w:rPr>
          <w:rFonts w:ascii="宋体" w:hAnsi="宋体" w:hint="eastAsia"/>
          <w:kern w:val="0"/>
          <w:sz w:val="24"/>
          <w:szCs w:val="24"/>
        </w:rPr>
        <w:t>方同意甲方有权取得前述款项并可按以下原则处理：</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1、由甲方领取并存入指定的账户；</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2、如乙方按时足额还本付息，甲方将该款项全部归还</w:t>
      </w:r>
      <w:r w:rsidRPr="00423175">
        <w:rPr>
          <w:rFonts w:ascii="宋体" w:hAnsi="宋体" w:hint="eastAsia"/>
          <w:sz w:val="24"/>
          <w:szCs w:val="24"/>
        </w:rPr>
        <w:t>丙</w:t>
      </w:r>
      <w:r w:rsidRPr="00423175">
        <w:rPr>
          <w:rFonts w:ascii="宋体" w:hAnsi="宋体" w:hint="eastAsia"/>
          <w:kern w:val="0"/>
          <w:sz w:val="24"/>
          <w:szCs w:val="24"/>
        </w:rPr>
        <w:t>方；</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3、如乙方未能按时足额还本付息，甲方承担代偿责任后，甲方有权直接从保险金、赔偿金或者补偿金中扣划相应金额用于乙方向甲方清偿债务。</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若甲方认为所取得的款项不足以担保其债权，</w:t>
      </w:r>
      <w:r w:rsidRPr="00423175">
        <w:rPr>
          <w:rFonts w:ascii="宋体" w:hAnsi="宋体" w:hint="eastAsia"/>
          <w:sz w:val="24"/>
          <w:szCs w:val="24"/>
        </w:rPr>
        <w:t>丙</w:t>
      </w:r>
      <w:r w:rsidRPr="00423175">
        <w:rPr>
          <w:rFonts w:ascii="宋体" w:hAnsi="宋体" w:hint="eastAsia"/>
          <w:kern w:val="0"/>
          <w:sz w:val="24"/>
          <w:szCs w:val="24"/>
        </w:rPr>
        <w:t>方应在甲方通知之日起十五日内按甲方的要求另行提供相应的担保。</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（三）抵押期间，丙方应保证是该抵押物的有权处分人。未经甲方书面同意，丙方不得擅自将抵押物转移、转让、出租、出售、赠予、再抵押或以其他方式处分，并不得实施降低或灭失抵押物价值的任何行为。</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 xml:space="preserve">抵押期间，乙方和丙方应在合理范围内谨慎经营，控制市场风险，每月向甲方提交全面的财务资料，且应同时符合甲方要求的如下条件：                                     </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1、现有抵押物的使用情况应有充分反映；</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2、增加或减少的原材料、半成品或成品应有充分反映；</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3、原材料减少的，必须增加等值的半成品或成品的库存；库存半成品或成品减少的，必须增加等值原材料；</w:t>
      </w:r>
    </w:p>
    <w:p w:rsidR="00E0054A" w:rsidRPr="00423175" w:rsidRDefault="00E0054A" w:rsidP="005039DB">
      <w:pPr>
        <w:tabs>
          <w:tab w:val="left" w:pos="687"/>
        </w:tabs>
        <w:spacing w:line="360" w:lineRule="auto"/>
        <w:ind w:firstLineChars="236" w:firstLine="566"/>
        <w:rPr>
          <w:rFonts w:ascii="宋体" w:hAnsi="宋体"/>
          <w:sz w:val="24"/>
          <w:szCs w:val="24"/>
          <w:u w:val="single"/>
        </w:rPr>
      </w:pPr>
      <w:r w:rsidRPr="00423175">
        <w:rPr>
          <w:rFonts w:ascii="宋体" w:hAnsi="宋体" w:hint="eastAsia"/>
          <w:sz w:val="24"/>
          <w:szCs w:val="24"/>
        </w:rPr>
        <w:t>4、其他：</w:t>
      </w:r>
      <w:r w:rsidR="002A542C" w:rsidRPr="00423175">
        <w:rPr>
          <w:rFonts w:ascii="宋体" w:hAnsi="宋体"/>
          <w:sz w:val="24"/>
          <w:szCs w:val="24"/>
          <w:u w:val="single"/>
        </w:rPr>
        <w:t>${4c2f4d45}</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lastRenderedPageBreak/>
        <w:t>5、如设备、原材料、半成品及成品总体减少的，则应增加银行存款，并将存款提存至甲方账户或另行向甲方提供甲方认可的担保。</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甲方有权对抵押物的情况定期或不定期进行检查、核对，如出现财务资料与实物记载不一致的、虚报财务资料的，甲方有权按照《委托保证合同》的约定采取相应措施，并要求乙方立即提前清偿债务。</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四）如抵押物发生损坏、损毁或甲方认为存在价值减少的可能，且丙方应在甲方通知之日起七天内恢复抵押财产的价值，或提供符合甲方要求的新的与减少的价值相当的反担保。丙方不恢复抵押财产的价值也不提供新的反担保的，甲方有权要求乙方提前清偿债务，或甲方依法拍卖或变卖抵押财产，所得价款用于提前清偿所担保的债权。</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五）非因丙方原因而使抵押财产价值减少或灭失的，甲方有权在丙方得到的赔偿范围内要求提供担保。否则，甲方有权要求乙方提前清偿债务，或甲方依法拍卖或变卖抵押财产，所得价款用于提前清偿所担保的债权。</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（六）在抵押期间，丙方</w:t>
      </w:r>
      <w:r w:rsidRPr="00423175">
        <w:rPr>
          <w:rFonts w:ascii="宋体" w:hAnsi="宋体" w:hint="eastAsia"/>
          <w:kern w:val="0"/>
          <w:sz w:val="24"/>
          <w:szCs w:val="24"/>
        </w:rPr>
        <w:t>应合理使用抵押物，</w:t>
      </w:r>
      <w:r w:rsidRPr="00423175">
        <w:rPr>
          <w:rFonts w:ascii="宋体" w:hAnsi="宋体" w:hint="eastAsia"/>
          <w:sz w:val="24"/>
          <w:szCs w:val="24"/>
        </w:rPr>
        <w:t>负责抵押物的妥善保管，并负责维修、保养，保证抵押物完好无损，随时接受甲方的检查。有关费用（如仓储、经营、维修、保养等）由丙方承担。</w:t>
      </w:r>
    </w:p>
    <w:p w:rsidR="00E0054A" w:rsidRPr="00423175" w:rsidRDefault="00E0054A" w:rsidP="005039DB">
      <w:pPr>
        <w:tabs>
          <w:tab w:val="left" w:pos="410"/>
        </w:tabs>
        <w:spacing w:line="360" w:lineRule="auto"/>
        <w:ind w:firstLineChars="236" w:firstLine="566"/>
        <w:jc w:val="left"/>
        <w:rPr>
          <w:rFonts w:ascii="宋体" w:hAnsi="宋体"/>
          <w:sz w:val="24"/>
          <w:szCs w:val="24"/>
        </w:rPr>
      </w:pPr>
      <w:r w:rsidRPr="00423175">
        <w:rPr>
          <w:rFonts w:ascii="宋体" w:hAnsi="宋体" w:hint="eastAsia"/>
          <w:sz w:val="24"/>
          <w:szCs w:val="24"/>
        </w:rPr>
        <w:t>（七）丙方</w:t>
      </w:r>
      <w:r w:rsidRPr="00423175">
        <w:rPr>
          <w:rFonts w:ascii="宋体" w:hAnsi="宋体" w:hint="eastAsia"/>
          <w:kern w:val="0"/>
          <w:sz w:val="24"/>
          <w:szCs w:val="24"/>
        </w:rPr>
        <w:t>不得隐瞒抵押物存在的任何瑕疵，并</w:t>
      </w:r>
      <w:r w:rsidRPr="00423175">
        <w:rPr>
          <w:rFonts w:ascii="宋体" w:hAnsi="宋体" w:hint="eastAsia"/>
          <w:sz w:val="24"/>
          <w:szCs w:val="24"/>
        </w:rPr>
        <w:t xml:space="preserve">保证提供的抵押物不存在所有权争议、被查封、被扣押或已被设定担保物权等情况。 </w:t>
      </w:r>
    </w:p>
    <w:p w:rsidR="00E0054A" w:rsidRPr="00423175" w:rsidRDefault="00E0054A" w:rsidP="005039DB">
      <w:pPr>
        <w:tabs>
          <w:tab w:val="left" w:pos="410"/>
        </w:tabs>
        <w:spacing w:line="360" w:lineRule="auto"/>
        <w:ind w:firstLineChars="236" w:firstLine="566"/>
        <w:jc w:val="left"/>
        <w:rPr>
          <w:rFonts w:ascii="宋体" w:hAnsi="宋体"/>
          <w:kern w:val="0"/>
          <w:sz w:val="24"/>
          <w:szCs w:val="24"/>
        </w:rPr>
      </w:pPr>
      <w:r w:rsidRPr="00423175">
        <w:rPr>
          <w:rFonts w:ascii="宋体" w:hAnsi="宋体" w:hint="eastAsia"/>
          <w:sz w:val="24"/>
          <w:szCs w:val="24"/>
        </w:rPr>
        <w:t>乙方或丙方保证</w:t>
      </w:r>
      <w:r w:rsidRPr="00423175">
        <w:rPr>
          <w:rFonts w:ascii="宋体" w:hAnsi="宋体"/>
          <w:kern w:val="0"/>
          <w:sz w:val="24"/>
          <w:szCs w:val="24"/>
        </w:rPr>
        <w:t>在签署本合同时，任何法院、仲裁机构、行政机关或监管机构均未</w:t>
      </w:r>
      <w:proofErr w:type="gramStart"/>
      <w:r w:rsidRPr="00423175">
        <w:rPr>
          <w:rFonts w:ascii="宋体" w:hAnsi="宋体"/>
          <w:kern w:val="0"/>
          <w:sz w:val="24"/>
          <w:szCs w:val="24"/>
        </w:rPr>
        <w:t>作出</w:t>
      </w:r>
      <w:proofErr w:type="gramEnd"/>
      <w:r w:rsidRPr="00423175">
        <w:rPr>
          <w:rFonts w:ascii="宋体" w:hAnsi="宋体"/>
          <w:kern w:val="0"/>
          <w:sz w:val="24"/>
          <w:szCs w:val="24"/>
        </w:rPr>
        <w:t>任何足以对</w:t>
      </w:r>
      <w:r w:rsidRPr="00423175">
        <w:rPr>
          <w:rFonts w:ascii="宋体" w:hAnsi="宋体" w:hint="eastAsia"/>
          <w:kern w:val="0"/>
          <w:sz w:val="24"/>
          <w:szCs w:val="24"/>
        </w:rPr>
        <w:t>乙方</w:t>
      </w:r>
      <w:r w:rsidRPr="00423175">
        <w:rPr>
          <w:rFonts w:ascii="宋体" w:hAnsi="宋体" w:hint="eastAsia"/>
          <w:sz w:val="24"/>
          <w:szCs w:val="24"/>
        </w:rPr>
        <w:t>或丙方</w:t>
      </w:r>
      <w:r w:rsidRPr="00423175">
        <w:rPr>
          <w:rFonts w:ascii="宋体" w:hAnsi="宋体"/>
          <w:kern w:val="0"/>
          <w:sz w:val="24"/>
          <w:szCs w:val="24"/>
        </w:rPr>
        <w:t>履行本合同产生重大不利影响的判决、裁定、裁决或具体行政行为</w:t>
      </w:r>
      <w:r w:rsidRPr="00423175">
        <w:rPr>
          <w:rFonts w:ascii="宋体" w:hAnsi="宋体" w:hint="eastAsia"/>
          <w:kern w:val="0"/>
          <w:sz w:val="24"/>
          <w:szCs w:val="24"/>
        </w:rPr>
        <w:t>，乙方</w:t>
      </w:r>
      <w:r w:rsidRPr="00423175">
        <w:rPr>
          <w:rFonts w:ascii="宋体" w:hAnsi="宋体" w:hint="eastAsia"/>
          <w:sz w:val="24"/>
          <w:szCs w:val="24"/>
        </w:rPr>
        <w:t>或丙方</w:t>
      </w:r>
      <w:r w:rsidRPr="00423175">
        <w:rPr>
          <w:rFonts w:ascii="宋体" w:hAnsi="宋体" w:hint="eastAsia"/>
          <w:kern w:val="0"/>
          <w:sz w:val="24"/>
          <w:szCs w:val="24"/>
        </w:rPr>
        <w:t>也未签署不利于本合同履行的合同及未</w:t>
      </w:r>
      <w:proofErr w:type="gramStart"/>
      <w:r w:rsidRPr="00423175">
        <w:rPr>
          <w:rFonts w:ascii="宋体" w:hAnsi="宋体" w:hint="eastAsia"/>
          <w:kern w:val="0"/>
          <w:sz w:val="24"/>
          <w:szCs w:val="24"/>
        </w:rPr>
        <w:t>作出</w:t>
      </w:r>
      <w:proofErr w:type="gramEnd"/>
      <w:r w:rsidRPr="00423175">
        <w:rPr>
          <w:rFonts w:ascii="宋体" w:hAnsi="宋体" w:hint="eastAsia"/>
          <w:kern w:val="0"/>
          <w:sz w:val="24"/>
          <w:szCs w:val="24"/>
        </w:rPr>
        <w:t>不利本合同履行的安排。</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（八）本合同项下有关的登记、公证、鉴定、运输、保管以及其他费用由乙方承担。</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sz w:val="24"/>
          <w:szCs w:val="24"/>
        </w:rPr>
        <w:t>（九）</w:t>
      </w:r>
      <w:r w:rsidRPr="00423175">
        <w:rPr>
          <w:rFonts w:ascii="宋体" w:hAnsi="宋体" w:hint="eastAsia"/>
          <w:kern w:val="0"/>
          <w:sz w:val="24"/>
          <w:szCs w:val="24"/>
        </w:rPr>
        <w:t>乙方</w:t>
      </w:r>
      <w:r w:rsidRPr="00423175">
        <w:rPr>
          <w:rFonts w:ascii="宋体" w:hAnsi="宋体" w:hint="eastAsia"/>
          <w:sz w:val="24"/>
          <w:szCs w:val="24"/>
        </w:rPr>
        <w:t>或丙方</w:t>
      </w:r>
      <w:r w:rsidRPr="00423175">
        <w:rPr>
          <w:rFonts w:ascii="宋体" w:hAnsi="宋体" w:hint="eastAsia"/>
          <w:kern w:val="0"/>
          <w:sz w:val="24"/>
          <w:szCs w:val="24"/>
        </w:rPr>
        <w:t>在征得甲方书面同意后，方可实施下列行为：</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1、经营机制发生变化，如实行承包、租赁、联营、合并（兼并）、分立、股份制改造或股东发生变化、与他人合资（合作）、破产、歇业、解散等；</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2、涉及公司经营的诉讼行为；</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3、抵押物的处置方案；</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lastRenderedPageBreak/>
        <w:t>4、变更单位住所、电话、法定代表人、经营范围、注册资本、公司章程等工商登记事项；</w:t>
      </w:r>
    </w:p>
    <w:p w:rsidR="00E0054A" w:rsidRPr="00423175" w:rsidRDefault="00E0054A" w:rsidP="005039DB">
      <w:pPr>
        <w:widowControl/>
        <w:spacing w:line="360" w:lineRule="auto"/>
        <w:ind w:firstLineChars="236" w:firstLine="566"/>
        <w:jc w:val="left"/>
        <w:rPr>
          <w:rFonts w:ascii="宋体" w:hAnsi="宋体"/>
          <w:kern w:val="0"/>
          <w:sz w:val="24"/>
          <w:szCs w:val="24"/>
        </w:rPr>
      </w:pPr>
      <w:r w:rsidRPr="00423175">
        <w:rPr>
          <w:rFonts w:ascii="宋体" w:hAnsi="宋体" w:hint="eastAsia"/>
          <w:kern w:val="0"/>
          <w:sz w:val="24"/>
          <w:szCs w:val="24"/>
        </w:rPr>
        <w:t>5、涉及对外担保或对外重大投资、利润分配。</w:t>
      </w:r>
    </w:p>
    <w:p w:rsidR="00E0054A" w:rsidRPr="00423175" w:rsidRDefault="00E0054A" w:rsidP="005039DB">
      <w:pPr>
        <w:tabs>
          <w:tab w:val="left" w:pos="687"/>
        </w:tabs>
        <w:spacing w:line="360" w:lineRule="auto"/>
        <w:ind w:firstLineChars="236" w:firstLine="566"/>
        <w:rPr>
          <w:rFonts w:ascii="宋体" w:hAnsi="宋体"/>
          <w:kern w:val="0"/>
          <w:sz w:val="24"/>
          <w:szCs w:val="24"/>
        </w:rPr>
      </w:pPr>
      <w:r w:rsidRPr="00423175">
        <w:rPr>
          <w:rFonts w:ascii="宋体" w:hAnsi="宋体" w:hint="eastAsia"/>
          <w:kern w:val="0"/>
          <w:sz w:val="24"/>
          <w:szCs w:val="24"/>
        </w:rPr>
        <w:t>（十）</w:t>
      </w:r>
      <w:r w:rsidR="00305545" w:rsidRPr="00423175">
        <w:rPr>
          <w:rFonts w:ascii="宋体" w:hAnsi="宋体" w:hint="eastAsia"/>
          <w:kern w:val="0"/>
          <w:sz w:val="24"/>
          <w:szCs w:val="24"/>
        </w:rPr>
        <w:t>乙方或关联公司</w:t>
      </w:r>
      <w:r w:rsidRPr="00423175">
        <w:rPr>
          <w:rFonts w:ascii="宋体" w:hAnsi="宋体" w:hint="eastAsia"/>
          <w:kern w:val="0"/>
          <w:sz w:val="24"/>
          <w:szCs w:val="24"/>
        </w:rPr>
        <w:t>在经营中的违法、违规行为被罚款、被停业整顿、被吊销营业执照等处罚，应在处罚通知书送达后三日内书面告知甲方。</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十一）丙方应在本合同签订之日起十五日内办理完毕抵押登记手续，有关费用（包括但不限于抵押登记费、公证费、评估费、差旅费等）均由乙方承担。抵押登记手续逾期十日（含）以上仍未办理完毕的，乙方应在甲方通知之日起七日内提供符合甲方要求的新的担保。乙方不提供的，甲方有权要求乙方提前清偿债务。</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（十二）如果主合同展期，甲方不需要事先征得丙方的同意，丙方继续在本合同第三条约定的担保范围内承担担保责任。</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（十三）其他义务</w:t>
      </w:r>
    </w:p>
    <w:p w:rsidR="002A542C" w:rsidRPr="00423175" w:rsidRDefault="002A542C" w:rsidP="005039DB">
      <w:pPr>
        <w:tabs>
          <w:tab w:val="left" w:pos="687"/>
        </w:tabs>
        <w:spacing w:line="360" w:lineRule="auto"/>
        <w:ind w:firstLineChars="236" w:firstLine="566"/>
        <w:rPr>
          <w:rFonts w:ascii="宋体" w:hAnsi="宋体"/>
          <w:sz w:val="24"/>
          <w:szCs w:val="24"/>
          <w:u w:val="single"/>
        </w:rPr>
      </w:pPr>
      <w:r w:rsidRPr="00423175">
        <w:rPr>
          <w:rFonts w:ascii="宋体" w:hAnsi="宋体"/>
          <w:sz w:val="24"/>
          <w:szCs w:val="24"/>
          <w:u w:val="single"/>
        </w:rPr>
        <w:t>${24fd03ce}</w:t>
      </w:r>
    </w:p>
    <w:p w:rsidR="00E0054A" w:rsidRPr="00423175" w:rsidRDefault="00E0054A" w:rsidP="005039DB">
      <w:pPr>
        <w:tabs>
          <w:tab w:val="left" w:pos="687"/>
        </w:tabs>
        <w:spacing w:line="360" w:lineRule="auto"/>
        <w:ind w:firstLineChars="236" w:firstLine="566"/>
        <w:rPr>
          <w:rFonts w:ascii="宋体" w:hAnsi="宋体"/>
          <w:sz w:val="24"/>
          <w:szCs w:val="24"/>
        </w:rPr>
      </w:pPr>
      <w:r w:rsidRPr="00423175">
        <w:rPr>
          <w:rFonts w:ascii="宋体" w:hAnsi="宋体" w:hint="eastAsia"/>
          <w:sz w:val="24"/>
          <w:szCs w:val="24"/>
        </w:rPr>
        <w:t xml:space="preserve">第八条  违约责任  </w:t>
      </w:r>
    </w:p>
    <w:p w:rsidR="00E0054A" w:rsidRPr="00423175" w:rsidRDefault="00E0054A" w:rsidP="005039DB">
      <w:pPr>
        <w:tabs>
          <w:tab w:val="left" w:pos="610"/>
        </w:tabs>
        <w:spacing w:line="360" w:lineRule="auto"/>
        <w:ind w:firstLineChars="236" w:firstLine="569"/>
        <w:rPr>
          <w:rFonts w:ascii="宋体" w:hAnsi="宋体"/>
          <w:b/>
          <w:sz w:val="24"/>
          <w:szCs w:val="24"/>
        </w:rPr>
      </w:pPr>
      <w:r w:rsidRPr="00423175">
        <w:rPr>
          <w:rFonts w:ascii="宋体" w:hAnsi="宋体" w:hint="eastAsia"/>
          <w:b/>
          <w:sz w:val="24"/>
          <w:szCs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0054A" w:rsidRPr="00423175" w:rsidRDefault="00E0054A" w:rsidP="005039DB">
      <w:pPr>
        <w:tabs>
          <w:tab w:val="left" w:pos="610"/>
        </w:tabs>
        <w:spacing w:line="360" w:lineRule="auto"/>
        <w:ind w:firstLineChars="236" w:firstLine="566"/>
        <w:rPr>
          <w:rFonts w:ascii="宋体" w:hAnsi="宋体"/>
          <w:sz w:val="24"/>
          <w:szCs w:val="24"/>
        </w:rPr>
      </w:pPr>
      <w:r w:rsidRPr="00423175">
        <w:rPr>
          <w:rFonts w:ascii="宋体" w:hAnsi="宋体" w:hint="eastAsia"/>
          <w:sz w:val="24"/>
          <w:szCs w:val="24"/>
        </w:rPr>
        <w:t>（二）如乙方或丙方不履行本合同约定的义务或其履行不符合约定的，除应清偿抵押反担保范围内全部债务外，</w:t>
      </w:r>
      <w:r w:rsidRPr="00423175">
        <w:rPr>
          <w:rFonts w:ascii="宋体" w:hAnsi="宋体" w:hint="eastAsia"/>
          <w:b/>
          <w:sz w:val="24"/>
          <w:szCs w:val="24"/>
        </w:rPr>
        <w:t>乙方</w:t>
      </w:r>
      <w:r w:rsidRPr="00423175">
        <w:rPr>
          <w:rFonts w:ascii="宋体" w:hAnsi="宋体" w:hint="eastAsia"/>
          <w:sz w:val="24"/>
          <w:szCs w:val="24"/>
        </w:rPr>
        <w:t>和丙方</w:t>
      </w:r>
      <w:r w:rsidRPr="00423175">
        <w:rPr>
          <w:rFonts w:ascii="宋体" w:hAnsi="宋体" w:hint="eastAsia"/>
          <w:b/>
          <w:sz w:val="24"/>
          <w:szCs w:val="24"/>
        </w:rPr>
        <w:t>还应按照主合同约定的借款</w:t>
      </w:r>
      <w:r w:rsidRPr="00423175">
        <w:rPr>
          <w:rFonts w:ascii="宋体" w:hAnsi="宋体" w:hint="eastAsia"/>
          <w:b/>
          <w:sz w:val="24"/>
          <w:szCs w:val="24"/>
          <w:u w:val="single"/>
        </w:rPr>
        <w:t>总额的5%分别向甲方支付违约金</w:t>
      </w:r>
      <w:r w:rsidRPr="00423175">
        <w:rPr>
          <w:rFonts w:ascii="宋体" w:hAnsi="宋体" w:hint="eastAsia"/>
          <w:b/>
          <w:sz w:val="24"/>
          <w:szCs w:val="24"/>
        </w:rPr>
        <w:t>。</w:t>
      </w:r>
    </w:p>
    <w:p w:rsidR="00E0054A" w:rsidRPr="00423175" w:rsidRDefault="00E0054A" w:rsidP="005039DB">
      <w:pPr>
        <w:spacing w:line="360" w:lineRule="auto"/>
        <w:ind w:firstLineChars="236" w:firstLine="566"/>
        <w:rPr>
          <w:rFonts w:ascii="宋体" w:hAnsi="宋体"/>
          <w:sz w:val="24"/>
          <w:szCs w:val="24"/>
        </w:rPr>
      </w:pPr>
      <w:r w:rsidRPr="00423175">
        <w:rPr>
          <w:rFonts w:ascii="宋体" w:hAnsi="宋体" w:hint="eastAsia"/>
          <w:sz w:val="24"/>
          <w:szCs w:val="24"/>
        </w:rPr>
        <w:t>第九条  抵押权的实现</w:t>
      </w:r>
    </w:p>
    <w:p w:rsidR="00E0054A" w:rsidRPr="00423175" w:rsidRDefault="00E0054A" w:rsidP="005039DB">
      <w:pPr>
        <w:spacing w:line="360" w:lineRule="auto"/>
        <w:ind w:firstLineChars="236" w:firstLine="566"/>
        <w:rPr>
          <w:rFonts w:ascii="宋体" w:hAnsi="宋体"/>
          <w:sz w:val="24"/>
          <w:szCs w:val="24"/>
        </w:rPr>
      </w:pPr>
      <w:r w:rsidRPr="00423175">
        <w:rPr>
          <w:rFonts w:ascii="宋体" w:hAnsi="宋体" w:hint="eastAsia"/>
          <w:sz w:val="24"/>
          <w:szCs w:val="24"/>
        </w:rPr>
        <w:t>（一）如乙方未能按主合同的约定偿还借款本金或利息时；或乙方或丙方违反本合同第七条之约定时，甲方有权立即向法院提起诉讼，依照法律规定的形式以抵押物折价或者以拍卖、变卖该抵押物所得的价款优先受偿。抵押物折价或拍卖、变卖后所得价款仍不足以清偿的，甲方有权就不足部分继续追偿。</w:t>
      </w:r>
    </w:p>
    <w:p w:rsidR="00E0054A" w:rsidRPr="00423175" w:rsidRDefault="00E0054A" w:rsidP="005039DB">
      <w:pPr>
        <w:tabs>
          <w:tab w:val="left" w:pos="545"/>
        </w:tabs>
        <w:spacing w:line="360" w:lineRule="auto"/>
        <w:ind w:firstLineChars="236" w:firstLine="566"/>
        <w:rPr>
          <w:rFonts w:ascii="宋体" w:hAnsi="宋体"/>
          <w:sz w:val="24"/>
          <w:szCs w:val="24"/>
        </w:rPr>
      </w:pPr>
      <w:r w:rsidRPr="00423175">
        <w:rPr>
          <w:rFonts w:ascii="宋体" w:hAnsi="宋体" w:hint="eastAsia"/>
          <w:sz w:val="24"/>
          <w:szCs w:val="24"/>
        </w:rPr>
        <w:t>（二）甲方实现抵押权</w:t>
      </w:r>
      <w:r w:rsidRPr="00423175">
        <w:rPr>
          <w:rFonts w:ascii="宋体" w:hAnsi="宋体"/>
          <w:sz w:val="24"/>
          <w:szCs w:val="24"/>
        </w:rPr>
        <w:t>所得的价款，按下列顺序</w:t>
      </w:r>
      <w:r w:rsidRPr="00423175">
        <w:rPr>
          <w:rFonts w:ascii="宋体" w:hAnsi="宋体" w:hint="eastAsia"/>
          <w:sz w:val="24"/>
          <w:szCs w:val="24"/>
        </w:rPr>
        <w:t>清偿</w:t>
      </w:r>
      <w:r w:rsidRPr="00423175">
        <w:rPr>
          <w:rFonts w:ascii="宋体" w:hAnsi="宋体"/>
          <w:sz w:val="24"/>
          <w:szCs w:val="24"/>
        </w:rPr>
        <w:t>：</w:t>
      </w:r>
    </w:p>
    <w:p w:rsidR="00E0054A" w:rsidRPr="00423175" w:rsidRDefault="00E0054A" w:rsidP="005039DB">
      <w:pPr>
        <w:tabs>
          <w:tab w:val="left" w:pos="690"/>
          <w:tab w:val="center" w:pos="4433"/>
        </w:tabs>
        <w:spacing w:line="360" w:lineRule="auto"/>
        <w:ind w:firstLineChars="236" w:firstLine="566"/>
        <w:rPr>
          <w:rFonts w:ascii="宋体" w:hAnsi="宋体"/>
          <w:sz w:val="24"/>
          <w:szCs w:val="24"/>
        </w:rPr>
      </w:pPr>
      <w:r w:rsidRPr="00423175">
        <w:rPr>
          <w:rFonts w:ascii="宋体" w:hAnsi="宋体"/>
          <w:sz w:val="24"/>
          <w:szCs w:val="24"/>
        </w:rPr>
        <w:t>1</w:t>
      </w:r>
      <w:r w:rsidRPr="00423175">
        <w:rPr>
          <w:rFonts w:ascii="宋体" w:hAnsi="宋体" w:hint="eastAsia"/>
          <w:sz w:val="24"/>
          <w:szCs w:val="24"/>
        </w:rPr>
        <w:t>、</w:t>
      </w:r>
      <w:r w:rsidRPr="00423175">
        <w:rPr>
          <w:rFonts w:ascii="宋体" w:hAnsi="宋体"/>
          <w:sz w:val="24"/>
          <w:szCs w:val="24"/>
        </w:rPr>
        <w:t>支付</w:t>
      </w:r>
      <w:r w:rsidRPr="00423175">
        <w:rPr>
          <w:rFonts w:ascii="宋体" w:hAnsi="宋体" w:hint="eastAsia"/>
          <w:sz w:val="24"/>
          <w:szCs w:val="24"/>
        </w:rPr>
        <w:t>甲方实现债权和抵押权所需的全部费用</w:t>
      </w:r>
      <w:r w:rsidRPr="00423175">
        <w:rPr>
          <w:rFonts w:ascii="宋体" w:hAnsi="宋体"/>
          <w:sz w:val="24"/>
          <w:szCs w:val="24"/>
        </w:rPr>
        <w:t>；</w:t>
      </w:r>
    </w:p>
    <w:p w:rsidR="00E0054A" w:rsidRPr="00423175" w:rsidRDefault="00E0054A" w:rsidP="005039DB">
      <w:pPr>
        <w:tabs>
          <w:tab w:val="left" w:pos="690"/>
          <w:tab w:val="center" w:pos="4433"/>
        </w:tabs>
        <w:spacing w:line="360" w:lineRule="auto"/>
        <w:ind w:firstLineChars="236" w:firstLine="566"/>
        <w:rPr>
          <w:rFonts w:ascii="宋体" w:hAnsi="宋体"/>
          <w:sz w:val="24"/>
          <w:szCs w:val="24"/>
        </w:rPr>
      </w:pPr>
      <w:r w:rsidRPr="00423175">
        <w:rPr>
          <w:rFonts w:ascii="宋体" w:hAnsi="宋体"/>
          <w:sz w:val="24"/>
          <w:szCs w:val="24"/>
        </w:rPr>
        <w:t>2</w:t>
      </w:r>
      <w:r w:rsidRPr="00423175">
        <w:rPr>
          <w:rFonts w:ascii="宋体" w:hAnsi="宋体" w:hint="eastAsia"/>
          <w:sz w:val="24"/>
          <w:szCs w:val="24"/>
        </w:rPr>
        <w:t>、</w:t>
      </w:r>
      <w:r w:rsidRPr="00423175">
        <w:rPr>
          <w:rFonts w:ascii="宋体" w:hAnsi="宋体"/>
          <w:sz w:val="24"/>
          <w:szCs w:val="24"/>
        </w:rPr>
        <w:t>清偿</w:t>
      </w:r>
      <w:r w:rsidRPr="00423175">
        <w:rPr>
          <w:rFonts w:ascii="宋体" w:hAnsi="宋体" w:hint="eastAsia"/>
          <w:sz w:val="24"/>
          <w:szCs w:val="24"/>
        </w:rPr>
        <w:t>乙方</w:t>
      </w:r>
      <w:r w:rsidRPr="00423175">
        <w:rPr>
          <w:rFonts w:ascii="宋体" w:hAnsi="宋体"/>
          <w:sz w:val="24"/>
          <w:szCs w:val="24"/>
        </w:rPr>
        <w:t>所欠</w:t>
      </w:r>
      <w:r w:rsidRPr="00423175">
        <w:rPr>
          <w:rFonts w:ascii="宋体" w:hAnsi="宋体" w:hint="eastAsia"/>
          <w:sz w:val="24"/>
          <w:szCs w:val="24"/>
        </w:rPr>
        <w:t>甲方</w:t>
      </w:r>
      <w:r w:rsidRPr="00423175">
        <w:rPr>
          <w:rFonts w:ascii="宋体" w:hAnsi="宋体"/>
          <w:sz w:val="24"/>
          <w:szCs w:val="24"/>
        </w:rPr>
        <w:t xml:space="preserve">主债权利息、违约金和赔偿金等；　　</w:t>
      </w:r>
    </w:p>
    <w:p w:rsidR="00E0054A" w:rsidRPr="00423175" w:rsidRDefault="00E0054A" w:rsidP="005039DB">
      <w:pPr>
        <w:tabs>
          <w:tab w:val="left" w:pos="690"/>
          <w:tab w:val="center" w:pos="4433"/>
        </w:tabs>
        <w:spacing w:line="360" w:lineRule="auto"/>
        <w:ind w:firstLineChars="236" w:firstLine="566"/>
        <w:rPr>
          <w:rFonts w:ascii="宋体" w:hAnsi="宋体"/>
          <w:sz w:val="24"/>
          <w:szCs w:val="24"/>
        </w:rPr>
      </w:pPr>
      <w:r w:rsidRPr="00423175">
        <w:rPr>
          <w:rFonts w:ascii="宋体" w:hAnsi="宋体"/>
          <w:sz w:val="24"/>
          <w:szCs w:val="24"/>
        </w:rPr>
        <w:lastRenderedPageBreak/>
        <w:t>3</w:t>
      </w:r>
      <w:r w:rsidRPr="00423175">
        <w:rPr>
          <w:rFonts w:ascii="宋体" w:hAnsi="宋体" w:hint="eastAsia"/>
          <w:sz w:val="24"/>
          <w:szCs w:val="24"/>
        </w:rPr>
        <w:t>、</w:t>
      </w:r>
      <w:r w:rsidRPr="00423175">
        <w:rPr>
          <w:rFonts w:ascii="宋体" w:hAnsi="宋体"/>
          <w:sz w:val="24"/>
          <w:szCs w:val="24"/>
        </w:rPr>
        <w:t>清偿</w:t>
      </w:r>
      <w:r w:rsidRPr="00423175">
        <w:rPr>
          <w:rFonts w:ascii="宋体" w:hAnsi="宋体" w:hint="eastAsia"/>
          <w:sz w:val="24"/>
          <w:szCs w:val="24"/>
        </w:rPr>
        <w:t>乙方</w:t>
      </w:r>
      <w:r w:rsidRPr="00423175">
        <w:rPr>
          <w:rFonts w:ascii="宋体" w:hAnsi="宋体"/>
          <w:sz w:val="24"/>
          <w:szCs w:val="24"/>
        </w:rPr>
        <w:t>所</w:t>
      </w:r>
      <w:r w:rsidRPr="00423175">
        <w:rPr>
          <w:rFonts w:ascii="宋体" w:hAnsi="宋体" w:hint="eastAsia"/>
          <w:sz w:val="24"/>
          <w:szCs w:val="24"/>
        </w:rPr>
        <w:t>欠甲方</w:t>
      </w:r>
      <w:r w:rsidRPr="00423175">
        <w:rPr>
          <w:rFonts w:ascii="宋体" w:hAnsi="宋体"/>
          <w:sz w:val="24"/>
          <w:szCs w:val="24"/>
        </w:rPr>
        <w:t>主债权</w:t>
      </w:r>
      <w:r w:rsidRPr="00423175">
        <w:rPr>
          <w:rFonts w:ascii="宋体" w:hAnsi="宋体" w:hint="eastAsia"/>
          <w:sz w:val="24"/>
          <w:szCs w:val="24"/>
        </w:rPr>
        <w:t>金</w:t>
      </w:r>
      <w:r w:rsidRPr="00423175">
        <w:rPr>
          <w:rFonts w:ascii="宋体" w:hAnsi="宋体"/>
          <w:sz w:val="24"/>
          <w:szCs w:val="24"/>
        </w:rPr>
        <w:t>额；</w:t>
      </w:r>
    </w:p>
    <w:p w:rsidR="00E0054A" w:rsidRPr="00423175" w:rsidRDefault="00E0054A" w:rsidP="005039DB">
      <w:pPr>
        <w:tabs>
          <w:tab w:val="left" w:pos="690"/>
          <w:tab w:val="center" w:pos="4433"/>
        </w:tabs>
        <w:spacing w:line="360" w:lineRule="auto"/>
        <w:ind w:firstLineChars="236" w:firstLine="566"/>
        <w:rPr>
          <w:rFonts w:ascii="宋体" w:hAnsi="宋体"/>
          <w:sz w:val="24"/>
          <w:szCs w:val="24"/>
        </w:rPr>
      </w:pPr>
      <w:r w:rsidRPr="00423175">
        <w:rPr>
          <w:rFonts w:ascii="宋体" w:hAnsi="宋体"/>
          <w:sz w:val="24"/>
          <w:szCs w:val="24"/>
        </w:rPr>
        <w:t>4</w:t>
      </w:r>
      <w:r w:rsidRPr="00423175">
        <w:rPr>
          <w:rFonts w:ascii="宋体" w:hAnsi="宋体" w:hint="eastAsia"/>
          <w:sz w:val="24"/>
          <w:szCs w:val="24"/>
        </w:rPr>
        <w:t>、</w:t>
      </w:r>
      <w:r w:rsidRPr="00423175">
        <w:rPr>
          <w:rFonts w:ascii="宋体" w:hAnsi="宋体"/>
          <w:sz w:val="24"/>
          <w:szCs w:val="24"/>
        </w:rPr>
        <w:t>支付其他费用。</w:t>
      </w:r>
    </w:p>
    <w:p w:rsidR="00E0054A" w:rsidRPr="00423175" w:rsidRDefault="00E0054A" w:rsidP="005039DB">
      <w:pPr>
        <w:spacing w:line="360" w:lineRule="auto"/>
        <w:ind w:firstLineChars="236" w:firstLine="566"/>
        <w:rPr>
          <w:rFonts w:ascii="宋体" w:hAnsi="宋体"/>
          <w:sz w:val="24"/>
          <w:szCs w:val="24"/>
        </w:rPr>
      </w:pPr>
      <w:r w:rsidRPr="00423175">
        <w:rPr>
          <w:rFonts w:ascii="宋体" w:hAnsi="宋体" w:hint="eastAsia"/>
          <w:sz w:val="24"/>
          <w:szCs w:val="24"/>
        </w:rPr>
        <w:t>第十条  双方约定的其他条款</w:t>
      </w:r>
    </w:p>
    <w:p w:rsidR="002A542C" w:rsidRPr="00423175" w:rsidRDefault="002A542C" w:rsidP="005039DB">
      <w:pPr>
        <w:tabs>
          <w:tab w:val="left" w:pos="750"/>
        </w:tabs>
        <w:spacing w:line="360" w:lineRule="auto"/>
        <w:ind w:firstLineChars="236" w:firstLine="566"/>
        <w:rPr>
          <w:rFonts w:ascii="宋体" w:hAnsi="宋体"/>
          <w:sz w:val="24"/>
          <w:szCs w:val="24"/>
          <w:u w:val="single"/>
        </w:rPr>
      </w:pPr>
      <w:r w:rsidRPr="00423175">
        <w:rPr>
          <w:rFonts w:ascii="宋体" w:hAnsi="宋体"/>
          <w:sz w:val="24"/>
          <w:szCs w:val="24"/>
          <w:u w:val="single"/>
        </w:rPr>
        <w:t>${4d60b26b}</w:t>
      </w:r>
    </w:p>
    <w:p w:rsidR="00E0054A" w:rsidRPr="00423175" w:rsidRDefault="00E0054A" w:rsidP="005039DB">
      <w:pPr>
        <w:tabs>
          <w:tab w:val="left" w:pos="750"/>
        </w:tabs>
        <w:spacing w:line="360" w:lineRule="auto"/>
        <w:ind w:firstLineChars="236" w:firstLine="566"/>
        <w:rPr>
          <w:rFonts w:ascii="宋体" w:hAnsi="宋体"/>
          <w:sz w:val="24"/>
          <w:szCs w:val="24"/>
        </w:rPr>
      </w:pPr>
      <w:r w:rsidRPr="00423175">
        <w:rPr>
          <w:rFonts w:ascii="宋体" w:hAnsi="宋体" w:hint="eastAsia"/>
          <w:sz w:val="24"/>
          <w:szCs w:val="24"/>
        </w:rPr>
        <w:t xml:space="preserve">第十一条  </w:t>
      </w:r>
      <w:r w:rsidRPr="00423175">
        <w:rPr>
          <w:rFonts w:ascii="宋体" w:hAnsi="宋体"/>
          <w:sz w:val="24"/>
          <w:szCs w:val="24"/>
        </w:rPr>
        <w:t xml:space="preserve">通知　　</w:t>
      </w:r>
    </w:p>
    <w:p w:rsidR="00E0054A" w:rsidRPr="00423175" w:rsidRDefault="00E0054A" w:rsidP="005039DB">
      <w:pPr>
        <w:tabs>
          <w:tab w:val="left" w:pos="640"/>
        </w:tabs>
        <w:spacing w:line="360" w:lineRule="auto"/>
        <w:ind w:firstLineChars="236" w:firstLine="566"/>
        <w:rPr>
          <w:rFonts w:ascii="宋体" w:hAnsi="宋体"/>
          <w:sz w:val="24"/>
          <w:szCs w:val="24"/>
        </w:rPr>
      </w:pPr>
      <w:r w:rsidRPr="00423175">
        <w:rPr>
          <w:rFonts w:ascii="宋体" w:hAnsi="宋体" w:hint="eastAsia"/>
          <w:sz w:val="24"/>
          <w:szCs w:val="24"/>
        </w:rPr>
        <w:t>（一）</w:t>
      </w:r>
      <w:r w:rsidRPr="00423175">
        <w:rPr>
          <w:rFonts w:ascii="宋体" w:hAnsi="宋体"/>
          <w:sz w:val="24"/>
          <w:szCs w:val="24"/>
        </w:rPr>
        <w:t>根据本合同需要</w:t>
      </w:r>
      <w:r w:rsidRPr="00423175">
        <w:rPr>
          <w:rFonts w:ascii="宋体" w:hAnsi="宋体" w:hint="eastAsia"/>
          <w:sz w:val="24"/>
          <w:szCs w:val="24"/>
        </w:rPr>
        <w:t>，</w:t>
      </w:r>
      <w:proofErr w:type="gramStart"/>
      <w:r w:rsidRPr="00423175">
        <w:rPr>
          <w:rFonts w:ascii="宋体" w:hAnsi="宋体"/>
          <w:sz w:val="24"/>
          <w:szCs w:val="24"/>
        </w:rPr>
        <w:t>一</w:t>
      </w:r>
      <w:proofErr w:type="gramEnd"/>
      <w:r w:rsidRPr="00423175">
        <w:rPr>
          <w:rFonts w:ascii="宋体" w:hAnsi="宋体"/>
          <w:sz w:val="24"/>
          <w:szCs w:val="24"/>
        </w:rPr>
        <w:t>方向另一方发出的全部通知以及</w:t>
      </w:r>
      <w:r w:rsidRPr="00423175">
        <w:rPr>
          <w:rFonts w:ascii="宋体" w:hAnsi="宋体" w:hint="eastAsia"/>
          <w:sz w:val="24"/>
          <w:szCs w:val="24"/>
        </w:rPr>
        <w:t>各</w:t>
      </w:r>
      <w:r w:rsidRPr="00423175">
        <w:rPr>
          <w:rFonts w:ascii="宋体" w:hAnsi="宋体"/>
          <w:sz w:val="24"/>
          <w:szCs w:val="24"/>
        </w:rPr>
        <w:t>方的文件往来及与本合同有关的通知和要求等，必须用书面形式，可采用（</w:t>
      </w:r>
      <w:r w:rsidRPr="00423175">
        <w:rPr>
          <w:rFonts w:ascii="宋体" w:hAnsi="宋体" w:hint="eastAsia"/>
          <w:sz w:val="24"/>
          <w:szCs w:val="24"/>
        </w:rPr>
        <w:t>特快专递</w:t>
      </w:r>
      <w:r w:rsidRPr="00423175">
        <w:rPr>
          <w:rFonts w:ascii="宋体" w:hAnsi="宋体"/>
          <w:sz w:val="24"/>
          <w:szCs w:val="24"/>
        </w:rPr>
        <w:t>、电报、当面送交）方式传递。以上方式无法送达的，方可采取公告送达的方式</w:t>
      </w:r>
      <w:r w:rsidRPr="00423175">
        <w:rPr>
          <w:rFonts w:ascii="宋体" w:hAnsi="宋体" w:hint="eastAsia"/>
          <w:sz w:val="24"/>
          <w:szCs w:val="24"/>
        </w:rPr>
        <w:t>。</w:t>
      </w:r>
    </w:p>
    <w:p w:rsidR="00E0054A" w:rsidRPr="00423175" w:rsidRDefault="00E0054A" w:rsidP="005039DB">
      <w:pPr>
        <w:tabs>
          <w:tab w:val="left" w:pos="610"/>
        </w:tabs>
        <w:spacing w:line="360" w:lineRule="auto"/>
        <w:ind w:firstLineChars="236" w:firstLine="566"/>
        <w:rPr>
          <w:rFonts w:ascii="宋体" w:hAnsi="宋体"/>
          <w:sz w:val="24"/>
          <w:szCs w:val="24"/>
        </w:rPr>
      </w:pPr>
      <w:r w:rsidRPr="00423175">
        <w:rPr>
          <w:rFonts w:ascii="宋体" w:hAnsi="宋体" w:hint="eastAsia"/>
          <w:sz w:val="24"/>
          <w:szCs w:val="24"/>
        </w:rPr>
        <w:t>（二）</w:t>
      </w:r>
      <w:r w:rsidRPr="00423175">
        <w:rPr>
          <w:rFonts w:ascii="宋体" w:hAnsi="宋体"/>
          <w:sz w:val="24"/>
          <w:szCs w:val="24"/>
        </w:rPr>
        <w:t>一方变更通讯地址，应自变更之日起</w:t>
      </w:r>
      <w:r w:rsidRPr="00423175">
        <w:rPr>
          <w:rFonts w:ascii="宋体" w:hAnsi="宋体" w:hint="eastAsia"/>
          <w:sz w:val="24"/>
          <w:szCs w:val="24"/>
        </w:rPr>
        <w:t>三</w:t>
      </w:r>
      <w:r w:rsidRPr="00423175">
        <w:rPr>
          <w:rFonts w:ascii="宋体" w:hAnsi="宋体"/>
          <w:sz w:val="24"/>
          <w:szCs w:val="24"/>
        </w:rPr>
        <w:t>日内，以书面形式通知</w:t>
      </w:r>
      <w:r w:rsidRPr="00423175">
        <w:rPr>
          <w:rFonts w:ascii="宋体" w:hAnsi="宋体" w:hint="eastAsia"/>
          <w:sz w:val="24"/>
          <w:szCs w:val="24"/>
        </w:rPr>
        <w:t>其他各方</w:t>
      </w:r>
      <w:r w:rsidRPr="00423175">
        <w:rPr>
          <w:rFonts w:ascii="宋体" w:hAnsi="宋体"/>
          <w:sz w:val="24"/>
          <w:szCs w:val="24"/>
        </w:rPr>
        <w:t>；否则，</w:t>
      </w:r>
      <w:r w:rsidRPr="00423175">
        <w:rPr>
          <w:rFonts w:ascii="宋体" w:hAnsi="宋体" w:hint="eastAsia"/>
          <w:sz w:val="24"/>
          <w:szCs w:val="24"/>
        </w:rPr>
        <w:t>视为未变更通讯地址，</w:t>
      </w:r>
      <w:r w:rsidRPr="00423175">
        <w:rPr>
          <w:rFonts w:ascii="宋体" w:hAnsi="宋体"/>
          <w:sz w:val="24"/>
          <w:szCs w:val="24"/>
        </w:rPr>
        <w:t>由未通知方承担由此</w:t>
      </w:r>
      <w:r w:rsidRPr="00423175">
        <w:rPr>
          <w:rFonts w:ascii="宋体" w:hAnsi="宋体" w:hint="eastAsia"/>
          <w:sz w:val="24"/>
          <w:szCs w:val="24"/>
        </w:rPr>
        <w:t>引起的不利后果</w:t>
      </w:r>
      <w:r w:rsidRPr="00423175">
        <w:rPr>
          <w:rFonts w:ascii="宋体" w:hAnsi="宋体"/>
          <w:sz w:val="24"/>
          <w:szCs w:val="24"/>
        </w:rPr>
        <w:t>。</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第十二条  义务和责任的连续性</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本合同项下的乙丙两方所有义务和责任不因其上级单位指令或其财力、地位等状况的改变，或与其他单位签订任何协议、文件或主合同的无效而免除；不因乙方或丙方发生合并、分立等情形或变更法定代表人、承办人等情形而免除。</w:t>
      </w:r>
    </w:p>
    <w:p w:rsidR="00E0054A" w:rsidRPr="00423175" w:rsidRDefault="00E0054A" w:rsidP="005039DB">
      <w:pPr>
        <w:tabs>
          <w:tab w:val="left" w:pos="750"/>
        </w:tabs>
        <w:spacing w:line="360" w:lineRule="auto"/>
        <w:ind w:firstLineChars="236" w:firstLine="566"/>
        <w:rPr>
          <w:rFonts w:ascii="宋体" w:hAnsi="宋体"/>
          <w:sz w:val="24"/>
          <w:szCs w:val="24"/>
        </w:rPr>
      </w:pPr>
      <w:r w:rsidRPr="00423175">
        <w:rPr>
          <w:rFonts w:ascii="宋体" w:hAnsi="宋体" w:hint="eastAsia"/>
          <w:sz w:val="24"/>
          <w:szCs w:val="24"/>
        </w:rPr>
        <w:t xml:space="preserve">第十三条  </w:t>
      </w:r>
      <w:r w:rsidR="00305545" w:rsidRPr="00423175">
        <w:rPr>
          <w:rFonts w:ascii="宋体" w:hAnsi="宋体" w:hint="eastAsia"/>
          <w:sz w:val="24"/>
          <w:szCs w:val="24"/>
        </w:rPr>
        <w:t>如主合同有效但保证条款无效时；或主合同无效导致保证条款无效时，</w:t>
      </w:r>
      <w:r w:rsidRPr="00423175">
        <w:rPr>
          <w:rFonts w:ascii="宋体" w:hAnsi="宋体" w:hint="eastAsia"/>
          <w:sz w:val="24"/>
          <w:szCs w:val="24"/>
        </w:rPr>
        <w:t>甲方在依法承担赔偿责任后，有权向乙方追偿，或在承担赔偿责任的范围内要求丙方承担相应的赔偿责任。</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第十四条  争议的解决</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有关本合同发生的争议，三方可协商解决，协商不成的，任何一方均应向甲方主要营业机构所在地人民法院提起诉讼。</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第十五条  本合同自甲、乙、丙三方签订之日起生效。任何有关本合同的补充、修改、变更须经三方协商同意并订立书面协议。</w:t>
      </w:r>
    </w:p>
    <w:p w:rsidR="00E0054A" w:rsidRPr="00423175" w:rsidRDefault="00E0054A" w:rsidP="005039DB">
      <w:pPr>
        <w:tabs>
          <w:tab w:val="left" w:pos="690"/>
        </w:tabs>
        <w:spacing w:line="360" w:lineRule="auto"/>
        <w:ind w:firstLineChars="236" w:firstLine="566"/>
        <w:rPr>
          <w:rFonts w:ascii="宋体" w:hAnsi="宋体"/>
          <w:sz w:val="24"/>
          <w:szCs w:val="24"/>
        </w:rPr>
      </w:pPr>
      <w:r w:rsidRPr="00423175">
        <w:rPr>
          <w:rFonts w:ascii="宋体" w:hAnsi="宋体" w:hint="eastAsia"/>
          <w:sz w:val="24"/>
          <w:szCs w:val="24"/>
        </w:rPr>
        <w:t>抵押担保依法必须办理抵押登记的，合同各方为办理抵押登记手续而使用担保物权登记机关提供的格式合同或表格与本合同约定不一致的，以本合同为准。</w:t>
      </w:r>
    </w:p>
    <w:p w:rsidR="00E0054A" w:rsidRPr="00423175" w:rsidRDefault="00E0054A" w:rsidP="005039DB">
      <w:pPr>
        <w:tabs>
          <w:tab w:val="left" w:pos="610"/>
        </w:tabs>
        <w:spacing w:line="360" w:lineRule="auto"/>
        <w:ind w:firstLineChars="236" w:firstLine="569"/>
        <w:rPr>
          <w:rFonts w:ascii="宋体" w:hAnsi="宋体"/>
          <w:b/>
          <w:sz w:val="24"/>
          <w:szCs w:val="24"/>
        </w:rPr>
      </w:pPr>
      <w:r w:rsidRPr="00423175">
        <w:rPr>
          <w:rFonts w:ascii="宋体" w:hAnsi="宋体" w:hint="eastAsia"/>
          <w:b/>
          <w:sz w:val="24"/>
          <w:szCs w:val="24"/>
        </w:rPr>
        <w:t>第十六条  本合同条款已经甲、乙</w:t>
      </w:r>
      <w:r w:rsidRPr="00423175">
        <w:rPr>
          <w:rFonts w:ascii="宋体" w:hAnsi="宋体" w:hint="eastAsia"/>
          <w:sz w:val="24"/>
          <w:szCs w:val="24"/>
        </w:rPr>
        <w:t>、丙三</w:t>
      </w:r>
      <w:r w:rsidRPr="00423175">
        <w:rPr>
          <w:rFonts w:ascii="宋体" w:hAnsi="宋体" w:hint="eastAsia"/>
          <w:b/>
          <w:sz w:val="24"/>
          <w:szCs w:val="24"/>
        </w:rPr>
        <w:t>方认真研究后共同确认，合同条款已对乙方和丙方进行充分提示及说明，并已获得乙方和丙方的认可，各方自愿签署且无争议。</w:t>
      </w:r>
    </w:p>
    <w:p w:rsidR="00E0054A" w:rsidRPr="00423175" w:rsidRDefault="00E0054A" w:rsidP="005039DB">
      <w:pPr>
        <w:tabs>
          <w:tab w:val="left" w:pos="550"/>
        </w:tabs>
        <w:spacing w:line="360" w:lineRule="auto"/>
        <w:ind w:firstLineChars="236" w:firstLine="566"/>
        <w:rPr>
          <w:rFonts w:ascii="宋体" w:hAnsi="宋体"/>
          <w:sz w:val="24"/>
          <w:szCs w:val="24"/>
        </w:rPr>
      </w:pPr>
      <w:r w:rsidRPr="00423175">
        <w:rPr>
          <w:rFonts w:ascii="宋体" w:hAnsi="宋体" w:hint="eastAsia"/>
          <w:sz w:val="24"/>
          <w:szCs w:val="24"/>
        </w:rPr>
        <w:t>第十七条  本合同正本一式</w:t>
      </w:r>
      <w:r w:rsidR="002A542C" w:rsidRPr="00423175">
        <w:rPr>
          <w:rFonts w:ascii="宋体" w:hAnsi="宋体"/>
          <w:sz w:val="24"/>
          <w:szCs w:val="24"/>
          <w:u w:val="single"/>
        </w:rPr>
        <w:t>${u76yt51q}</w:t>
      </w:r>
      <w:r w:rsidRPr="00423175">
        <w:rPr>
          <w:rFonts w:ascii="宋体" w:hAnsi="宋体" w:hint="eastAsia"/>
          <w:sz w:val="24"/>
          <w:szCs w:val="24"/>
        </w:rPr>
        <w:t>份，甲乙丙三方各执</w:t>
      </w:r>
      <w:r w:rsidRPr="00423175">
        <w:rPr>
          <w:rFonts w:ascii="宋体" w:hAnsi="宋体" w:hint="eastAsia"/>
          <w:sz w:val="24"/>
          <w:szCs w:val="24"/>
          <w:u w:val="single"/>
        </w:rPr>
        <w:t>壹</w:t>
      </w:r>
      <w:r w:rsidRPr="00423175">
        <w:rPr>
          <w:rFonts w:ascii="宋体" w:hAnsi="宋体" w:hint="eastAsia"/>
          <w:sz w:val="24"/>
          <w:szCs w:val="24"/>
        </w:rPr>
        <w:t>份，副本</w:t>
      </w:r>
      <w:r w:rsidR="002A542C" w:rsidRPr="00423175">
        <w:rPr>
          <w:rFonts w:ascii="宋体" w:hAnsi="宋体"/>
          <w:sz w:val="24"/>
          <w:szCs w:val="24"/>
          <w:u w:val="single"/>
        </w:rPr>
        <w:t>${kjnhbva4}</w:t>
      </w:r>
      <w:r w:rsidRPr="00423175">
        <w:rPr>
          <w:rFonts w:ascii="宋体" w:hAnsi="宋体" w:hint="eastAsia"/>
          <w:sz w:val="24"/>
          <w:szCs w:val="24"/>
        </w:rPr>
        <w:t>份，均具有同等法律效力,</w:t>
      </w:r>
      <w:proofErr w:type="gramStart"/>
      <w:r w:rsidRPr="00423175">
        <w:rPr>
          <w:rFonts w:ascii="宋体" w:hAnsi="宋体" w:hint="eastAsia"/>
          <w:sz w:val="24"/>
          <w:szCs w:val="24"/>
        </w:rPr>
        <w:t>送登记</w:t>
      </w:r>
      <w:proofErr w:type="gramEnd"/>
      <w:r w:rsidRPr="00423175">
        <w:rPr>
          <w:rFonts w:ascii="宋体" w:hAnsi="宋体" w:hint="eastAsia"/>
          <w:sz w:val="24"/>
          <w:szCs w:val="24"/>
        </w:rPr>
        <w:t>部门登记备案。</w:t>
      </w:r>
    </w:p>
    <w:p w:rsidR="00E0054A" w:rsidRPr="00423175" w:rsidRDefault="00E0054A" w:rsidP="00423175">
      <w:pPr>
        <w:tabs>
          <w:tab w:val="left" w:pos="690"/>
        </w:tabs>
        <w:spacing w:line="360" w:lineRule="auto"/>
        <w:ind w:firstLineChars="200" w:firstLine="480"/>
        <w:rPr>
          <w:rFonts w:ascii="宋体" w:hAnsi="宋体"/>
          <w:sz w:val="24"/>
          <w:szCs w:val="24"/>
        </w:rPr>
      </w:pPr>
      <w:r w:rsidRPr="00423175">
        <w:rPr>
          <w:rFonts w:ascii="宋体" w:hAnsi="宋体" w:hint="eastAsia"/>
          <w:sz w:val="24"/>
          <w:szCs w:val="24"/>
        </w:rPr>
        <w:lastRenderedPageBreak/>
        <w:t>本合同附件：《现有抵押物清单》</w:t>
      </w:r>
    </w:p>
    <w:p w:rsidR="00E0054A" w:rsidRPr="00423175" w:rsidRDefault="00E0054A" w:rsidP="00423175">
      <w:pPr>
        <w:tabs>
          <w:tab w:val="left" w:pos="1305"/>
          <w:tab w:val="left" w:pos="1680"/>
          <w:tab w:val="left" w:pos="2100"/>
          <w:tab w:val="left" w:pos="2520"/>
          <w:tab w:val="left" w:pos="2940"/>
          <w:tab w:val="left" w:pos="3360"/>
          <w:tab w:val="left" w:pos="4695"/>
          <w:tab w:val="left" w:pos="6705"/>
        </w:tabs>
        <w:spacing w:line="360" w:lineRule="auto"/>
        <w:rPr>
          <w:rFonts w:ascii="宋体" w:hAnsi="宋体"/>
          <w:sz w:val="24"/>
          <w:szCs w:val="24"/>
        </w:rPr>
      </w:pPr>
    </w:p>
    <w:p w:rsidR="00F071FD" w:rsidRPr="00423175" w:rsidRDefault="00F071FD" w:rsidP="00423175">
      <w:pPr>
        <w:tabs>
          <w:tab w:val="left" w:pos="4995"/>
        </w:tabs>
        <w:spacing w:line="360" w:lineRule="auto"/>
        <w:rPr>
          <w:rFonts w:ascii="宋体" w:hAnsi="宋体"/>
          <w:sz w:val="24"/>
          <w:szCs w:val="24"/>
        </w:rPr>
      </w:pPr>
      <w:r w:rsidRPr="00423175">
        <w:rPr>
          <w:rFonts w:ascii="宋体" w:hAnsi="宋体"/>
          <w:sz w:val="24"/>
          <w:szCs w:val="24"/>
        </w:rPr>
        <w:t>${291ce759}</w:t>
      </w:r>
    </w:p>
    <w:p w:rsidR="00E0054A" w:rsidRPr="00423175" w:rsidRDefault="00E0054A" w:rsidP="00423175">
      <w:pPr>
        <w:spacing w:line="360" w:lineRule="auto"/>
        <w:rPr>
          <w:rFonts w:ascii="宋体" w:hAnsi="宋体"/>
          <w:sz w:val="24"/>
          <w:szCs w:val="24"/>
        </w:rPr>
      </w:pPr>
    </w:p>
    <w:p w:rsidR="00E0054A" w:rsidRPr="00423175" w:rsidRDefault="00E0054A" w:rsidP="00423175">
      <w:pPr>
        <w:tabs>
          <w:tab w:val="left" w:pos="4995"/>
        </w:tabs>
        <w:spacing w:line="360" w:lineRule="auto"/>
        <w:rPr>
          <w:rFonts w:ascii="宋体" w:hAnsi="宋体"/>
          <w:sz w:val="24"/>
          <w:szCs w:val="24"/>
        </w:rPr>
      </w:pPr>
    </w:p>
    <w:p w:rsidR="00E0054A" w:rsidRPr="00423175" w:rsidRDefault="00E0054A" w:rsidP="00423175">
      <w:pPr>
        <w:tabs>
          <w:tab w:val="left" w:pos="4875"/>
        </w:tabs>
        <w:spacing w:line="360" w:lineRule="auto"/>
        <w:rPr>
          <w:rFonts w:ascii="宋体" w:hAnsi="宋体"/>
          <w:sz w:val="24"/>
          <w:szCs w:val="24"/>
        </w:rPr>
      </w:pPr>
      <w:r w:rsidRPr="00423175">
        <w:rPr>
          <w:rFonts w:ascii="宋体" w:hAnsi="宋体" w:hint="eastAsia"/>
          <w:sz w:val="24"/>
          <w:szCs w:val="24"/>
        </w:rPr>
        <w:t>甲方：（盖章）</w:t>
      </w:r>
      <w:r w:rsidRPr="00423175">
        <w:rPr>
          <w:rFonts w:ascii="宋体" w:hAnsi="宋体"/>
          <w:sz w:val="24"/>
          <w:szCs w:val="24"/>
        </w:rPr>
        <w:tab/>
      </w:r>
      <w:r w:rsidRPr="00423175">
        <w:rPr>
          <w:rFonts w:ascii="宋体" w:hAnsi="宋体" w:hint="eastAsia"/>
          <w:sz w:val="24"/>
          <w:szCs w:val="24"/>
        </w:rPr>
        <w:t>乙方：</w:t>
      </w:r>
      <w:r w:rsidR="002D6187" w:rsidRPr="00423175">
        <w:rPr>
          <w:rFonts w:ascii="宋体" w:hAnsi="宋体" w:hint="eastAsia"/>
          <w:sz w:val="24"/>
          <w:szCs w:val="24"/>
        </w:rPr>
        <w:t xml:space="preserve"> </w:t>
      </w:r>
    </w:p>
    <w:p w:rsidR="00E0054A" w:rsidRPr="00423175" w:rsidRDefault="00E0054A" w:rsidP="00423175">
      <w:pPr>
        <w:tabs>
          <w:tab w:val="left" w:pos="4995"/>
        </w:tabs>
        <w:spacing w:line="360" w:lineRule="auto"/>
        <w:rPr>
          <w:rFonts w:ascii="宋体" w:hAnsi="宋体"/>
          <w:sz w:val="24"/>
          <w:szCs w:val="24"/>
        </w:rPr>
      </w:pPr>
      <w:r w:rsidRPr="00423175">
        <w:rPr>
          <w:rFonts w:ascii="宋体" w:hAnsi="宋体" w:hint="eastAsia"/>
          <w:sz w:val="24"/>
          <w:szCs w:val="24"/>
        </w:rPr>
        <w:t>法定代表人：</w:t>
      </w:r>
      <w:r w:rsidRPr="00423175">
        <w:rPr>
          <w:rFonts w:ascii="宋体" w:hAnsi="宋体"/>
          <w:sz w:val="24"/>
          <w:szCs w:val="24"/>
        </w:rPr>
        <w:tab/>
      </w:r>
      <w:r w:rsidR="002D6187" w:rsidRPr="00423175">
        <w:rPr>
          <w:rFonts w:ascii="宋体" w:hAnsi="宋体" w:hint="eastAsia"/>
          <w:sz w:val="24"/>
          <w:szCs w:val="24"/>
        </w:rPr>
        <w:t xml:space="preserve"> </w:t>
      </w:r>
    </w:p>
    <w:p w:rsidR="00E0054A" w:rsidRPr="00423175" w:rsidRDefault="00E0054A" w:rsidP="00423175">
      <w:pPr>
        <w:tabs>
          <w:tab w:val="left" w:pos="4755"/>
        </w:tabs>
        <w:spacing w:line="360" w:lineRule="auto"/>
        <w:rPr>
          <w:rFonts w:ascii="宋体" w:hAnsi="宋体"/>
          <w:sz w:val="24"/>
          <w:szCs w:val="24"/>
        </w:rPr>
      </w:pPr>
      <w:r w:rsidRPr="00423175">
        <w:rPr>
          <w:rFonts w:ascii="宋体" w:hAnsi="宋体" w:hint="eastAsia"/>
          <w:sz w:val="24"/>
          <w:szCs w:val="24"/>
        </w:rPr>
        <w:t>（或授权代理人）：</w:t>
      </w:r>
      <w:r w:rsidRPr="00423175">
        <w:rPr>
          <w:rFonts w:ascii="宋体" w:hAnsi="宋体"/>
          <w:sz w:val="24"/>
          <w:szCs w:val="24"/>
        </w:rPr>
        <w:tab/>
      </w:r>
      <w:r w:rsidRPr="00423175">
        <w:rPr>
          <w:rFonts w:ascii="宋体" w:hAnsi="宋体" w:hint="eastAsia"/>
          <w:sz w:val="24"/>
          <w:szCs w:val="24"/>
        </w:rPr>
        <w:t>（或授权代理人）</w:t>
      </w:r>
    </w:p>
    <w:p w:rsidR="00E0054A" w:rsidRPr="00423175" w:rsidRDefault="00E0054A" w:rsidP="00423175">
      <w:pPr>
        <w:tabs>
          <w:tab w:val="left" w:pos="1021"/>
          <w:tab w:val="left" w:pos="1680"/>
          <w:tab w:val="left" w:pos="2100"/>
          <w:tab w:val="left" w:pos="2520"/>
          <w:tab w:val="left" w:pos="2940"/>
          <w:tab w:val="left" w:pos="4965"/>
          <w:tab w:val="left" w:pos="5961"/>
        </w:tabs>
        <w:spacing w:line="360" w:lineRule="auto"/>
        <w:rPr>
          <w:rFonts w:ascii="宋体" w:hAnsi="宋体"/>
          <w:sz w:val="24"/>
          <w:szCs w:val="24"/>
        </w:rPr>
      </w:pPr>
      <w:r w:rsidRPr="00423175">
        <w:rPr>
          <w:rFonts w:ascii="宋体" w:hAnsi="宋体" w:hint="eastAsia"/>
          <w:sz w:val="24"/>
          <w:szCs w:val="24"/>
        </w:rPr>
        <w:t>签约时间：</w:t>
      </w:r>
      <w:r w:rsidR="00980D27" w:rsidRPr="00423175">
        <w:rPr>
          <w:rFonts w:ascii="宋体" w:hAnsi="宋体" w:hint="eastAsia"/>
          <w:color w:val="FFFFFF" w:themeColor="background1"/>
          <w:sz w:val="24"/>
          <w:szCs w:val="24"/>
        </w:rPr>
        <w:t>11111</w:t>
      </w:r>
      <w:r w:rsidR="00980D27" w:rsidRPr="00423175">
        <w:rPr>
          <w:rFonts w:ascii="宋体" w:hAnsi="宋体" w:hint="eastAsia"/>
          <w:sz w:val="24"/>
          <w:szCs w:val="24"/>
        </w:rPr>
        <w:t>年</w:t>
      </w:r>
      <w:proofErr w:type="gramStart"/>
      <w:r w:rsidR="00980D27" w:rsidRPr="00423175">
        <w:rPr>
          <w:rFonts w:ascii="宋体" w:hAnsi="宋体" w:hint="eastAsia"/>
          <w:color w:val="FFFFFF" w:themeColor="background1"/>
          <w:sz w:val="24"/>
          <w:szCs w:val="24"/>
        </w:rPr>
        <w:t>111</w:t>
      </w:r>
      <w:proofErr w:type="gramEnd"/>
      <w:r w:rsidR="00980D27" w:rsidRPr="00423175">
        <w:rPr>
          <w:rFonts w:ascii="宋体" w:hAnsi="宋体" w:hint="eastAsia"/>
          <w:sz w:val="24"/>
          <w:szCs w:val="24"/>
        </w:rPr>
        <w:t>月</w:t>
      </w:r>
      <w:r w:rsidR="00980D27" w:rsidRPr="00423175">
        <w:rPr>
          <w:rFonts w:ascii="宋体" w:hAnsi="宋体" w:hint="eastAsia"/>
          <w:color w:val="FFFFFF" w:themeColor="background1"/>
          <w:sz w:val="24"/>
          <w:szCs w:val="24"/>
        </w:rPr>
        <w:t>111</w:t>
      </w:r>
      <w:r w:rsidRPr="00423175">
        <w:rPr>
          <w:rFonts w:ascii="宋体" w:hAnsi="宋体" w:hint="eastAsia"/>
          <w:sz w:val="24"/>
          <w:szCs w:val="24"/>
        </w:rPr>
        <w:t>日</w:t>
      </w:r>
      <w:r w:rsidR="00423175">
        <w:rPr>
          <w:rFonts w:ascii="宋体" w:hAnsi="宋体" w:hint="eastAsia"/>
          <w:color w:val="FFFFFF" w:themeColor="background1"/>
          <w:sz w:val="24"/>
          <w:szCs w:val="24"/>
        </w:rPr>
        <w:t>1111111111</w:t>
      </w:r>
      <w:r w:rsidRPr="00423175">
        <w:rPr>
          <w:rFonts w:ascii="宋体" w:hAnsi="宋体" w:hint="eastAsia"/>
          <w:sz w:val="24"/>
          <w:szCs w:val="24"/>
        </w:rPr>
        <w:t>签约时间：</w:t>
      </w:r>
      <w:r w:rsidR="00980D27" w:rsidRPr="00423175">
        <w:rPr>
          <w:rFonts w:ascii="宋体" w:hAnsi="宋体" w:hint="eastAsia"/>
          <w:color w:val="FFFFFF" w:themeColor="background1"/>
          <w:sz w:val="24"/>
          <w:szCs w:val="24"/>
        </w:rPr>
        <w:t>11111</w:t>
      </w:r>
      <w:r w:rsidR="00980D27" w:rsidRPr="00423175">
        <w:rPr>
          <w:rFonts w:ascii="宋体" w:hAnsi="宋体" w:hint="eastAsia"/>
          <w:sz w:val="24"/>
          <w:szCs w:val="24"/>
        </w:rPr>
        <w:t>年</w:t>
      </w:r>
      <w:proofErr w:type="gramStart"/>
      <w:r w:rsidR="00980D27" w:rsidRPr="00423175">
        <w:rPr>
          <w:rFonts w:ascii="宋体" w:hAnsi="宋体" w:hint="eastAsia"/>
          <w:color w:val="FFFFFF" w:themeColor="background1"/>
          <w:sz w:val="24"/>
          <w:szCs w:val="24"/>
        </w:rPr>
        <w:t>111</w:t>
      </w:r>
      <w:proofErr w:type="gramEnd"/>
      <w:r w:rsidR="00980D27" w:rsidRPr="00423175">
        <w:rPr>
          <w:rFonts w:ascii="宋体" w:hAnsi="宋体" w:hint="eastAsia"/>
          <w:sz w:val="24"/>
          <w:szCs w:val="24"/>
        </w:rPr>
        <w:t>月</w:t>
      </w:r>
      <w:r w:rsidR="00980D27" w:rsidRPr="00423175">
        <w:rPr>
          <w:rFonts w:ascii="宋体" w:hAnsi="宋体" w:hint="eastAsia"/>
          <w:color w:val="FFFFFF" w:themeColor="background1"/>
          <w:sz w:val="24"/>
          <w:szCs w:val="24"/>
        </w:rPr>
        <w:t>111</w:t>
      </w:r>
      <w:r w:rsidR="00980D27" w:rsidRPr="00423175">
        <w:rPr>
          <w:rFonts w:ascii="宋体" w:hAnsi="宋体" w:hint="eastAsia"/>
          <w:sz w:val="24"/>
          <w:szCs w:val="24"/>
        </w:rPr>
        <w:t>日</w:t>
      </w:r>
    </w:p>
    <w:p w:rsidR="00E0054A" w:rsidRPr="00423175" w:rsidRDefault="00E0054A" w:rsidP="00423175">
      <w:pPr>
        <w:spacing w:line="360" w:lineRule="auto"/>
        <w:rPr>
          <w:rFonts w:ascii="宋体" w:hAnsi="宋体"/>
          <w:sz w:val="24"/>
          <w:szCs w:val="24"/>
        </w:rPr>
      </w:pPr>
    </w:p>
    <w:p w:rsidR="00E0054A" w:rsidRPr="00423175" w:rsidRDefault="00E0054A" w:rsidP="00423175">
      <w:pPr>
        <w:tabs>
          <w:tab w:val="left" w:pos="4995"/>
        </w:tabs>
        <w:spacing w:line="360" w:lineRule="auto"/>
        <w:rPr>
          <w:rFonts w:ascii="宋体" w:hAnsi="宋体"/>
          <w:sz w:val="24"/>
          <w:szCs w:val="24"/>
        </w:rPr>
      </w:pPr>
      <w:r w:rsidRPr="00423175">
        <w:rPr>
          <w:rFonts w:ascii="宋体" w:hAnsi="宋体" w:hint="eastAsia"/>
          <w:sz w:val="24"/>
          <w:szCs w:val="24"/>
        </w:rPr>
        <w:t>丙方：（盖章）</w:t>
      </w:r>
      <w:r w:rsidRPr="00423175">
        <w:rPr>
          <w:rFonts w:ascii="宋体" w:hAnsi="宋体"/>
          <w:sz w:val="24"/>
          <w:szCs w:val="24"/>
        </w:rPr>
        <w:tab/>
      </w:r>
    </w:p>
    <w:p w:rsidR="00E0054A" w:rsidRPr="00423175" w:rsidRDefault="00E0054A" w:rsidP="00423175">
      <w:pPr>
        <w:tabs>
          <w:tab w:val="left" w:pos="4995"/>
        </w:tabs>
        <w:spacing w:line="360" w:lineRule="auto"/>
        <w:rPr>
          <w:rFonts w:ascii="宋体" w:hAnsi="宋体"/>
          <w:sz w:val="24"/>
          <w:szCs w:val="24"/>
        </w:rPr>
      </w:pPr>
      <w:r w:rsidRPr="00423175">
        <w:rPr>
          <w:rFonts w:ascii="宋体" w:hAnsi="宋体" w:hint="eastAsia"/>
          <w:sz w:val="24"/>
          <w:szCs w:val="24"/>
        </w:rPr>
        <w:t>法定代表人：</w:t>
      </w:r>
      <w:r w:rsidRPr="00423175">
        <w:rPr>
          <w:rFonts w:ascii="宋体" w:hAnsi="宋体"/>
          <w:sz w:val="24"/>
          <w:szCs w:val="24"/>
        </w:rPr>
        <w:tab/>
      </w:r>
    </w:p>
    <w:p w:rsidR="00E0054A" w:rsidRPr="00423175" w:rsidRDefault="00E0054A" w:rsidP="00423175">
      <w:pPr>
        <w:tabs>
          <w:tab w:val="left" w:pos="4875"/>
        </w:tabs>
        <w:spacing w:line="360" w:lineRule="auto"/>
        <w:rPr>
          <w:rFonts w:ascii="宋体" w:hAnsi="宋体"/>
          <w:sz w:val="24"/>
          <w:szCs w:val="24"/>
        </w:rPr>
      </w:pPr>
      <w:r w:rsidRPr="00423175">
        <w:rPr>
          <w:rFonts w:ascii="宋体" w:hAnsi="宋体" w:hint="eastAsia"/>
          <w:sz w:val="24"/>
          <w:szCs w:val="24"/>
        </w:rPr>
        <w:t>（或授权代理人）：</w:t>
      </w:r>
      <w:r w:rsidRPr="00423175">
        <w:rPr>
          <w:rFonts w:ascii="宋体" w:hAnsi="宋体"/>
          <w:sz w:val="24"/>
          <w:szCs w:val="24"/>
        </w:rPr>
        <w:tab/>
      </w:r>
    </w:p>
    <w:p w:rsidR="00E0054A" w:rsidRPr="00423175" w:rsidRDefault="00E0054A" w:rsidP="00423175">
      <w:pPr>
        <w:tabs>
          <w:tab w:val="left" w:pos="1021"/>
          <w:tab w:val="left" w:pos="1680"/>
          <w:tab w:val="left" w:pos="2100"/>
          <w:tab w:val="left" w:pos="2520"/>
          <w:tab w:val="left" w:pos="2940"/>
          <w:tab w:val="left" w:pos="4965"/>
          <w:tab w:val="left" w:pos="5961"/>
        </w:tabs>
        <w:spacing w:line="360" w:lineRule="auto"/>
        <w:rPr>
          <w:rFonts w:ascii="宋体" w:hAnsi="宋体"/>
          <w:sz w:val="24"/>
          <w:szCs w:val="24"/>
        </w:rPr>
      </w:pPr>
      <w:r w:rsidRPr="00423175">
        <w:rPr>
          <w:rFonts w:ascii="宋体" w:hAnsi="宋体" w:hint="eastAsia"/>
          <w:sz w:val="24"/>
          <w:szCs w:val="24"/>
        </w:rPr>
        <w:t>签约时间：</w:t>
      </w:r>
      <w:r w:rsidR="00980D27" w:rsidRPr="00423175">
        <w:rPr>
          <w:rFonts w:ascii="宋体" w:hAnsi="宋体" w:hint="eastAsia"/>
          <w:color w:val="FFFFFF" w:themeColor="background1"/>
          <w:sz w:val="24"/>
          <w:szCs w:val="24"/>
        </w:rPr>
        <w:t>11111</w:t>
      </w:r>
      <w:r w:rsidR="00980D27" w:rsidRPr="00423175">
        <w:rPr>
          <w:rFonts w:ascii="宋体" w:hAnsi="宋体" w:hint="eastAsia"/>
          <w:sz w:val="24"/>
          <w:szCs w:val="24"/>
        </w:rPr>
        <w:t>年</w:t>
      </w:r>
      <w:proofErr w:type="gramStart"/>
      <w:r w:rsidR="00980D27" w:rsidRPr="00423175">
        <w:rPr>
          <w:rFonts w:ascii="宋体" w:hAnsi="宋体" w:hint="eastAsia"/>
          <w:color w:val="FFFFFF" w:themeColor="background1"/>
          <w:sz w:val="24"/>
          <w:szCs w:val="24"/>
        </w:rPr>
        <w:t>111</w:t>
      </w:r>
      <w:proofErr w:type="gramEnd"/>
      <w:r w:rsidR="00980D27" w:rsidRPr="00423175">
        <w:rPr>
          <w:rFonts w:ascii="宋体" w:hAnsi="宋体" w:hint="eastAsia"/>
          <w:sz w:val="24"/>
          <w:szCs w:val="24"/>
        </w:rPr>
        <w:t>月</w:t>
      </w:r>
      <w:r w:rsidR="00980D27" w:rsidRPr="00423175">
        <w:rPr>
          <w:rFonts w:ascii="宋体" w:hAnsi="宋体" w:hint="eastAsia"/>
          <w:color w:val="FFFFFF" w:themeColor="background1"/>
          <w:sz w:val="24"/>
          <w:szCs w:val="24"/>
        </w:rPr>
        <w:t>111</w:t>
      </w:r>
      <w:r w:rsidR="00980D27" w:rsidRPr="00423175">
        <w:rPr>
          <w:rFonts w:ascii="宋体" w:hAnsi="宋体" w:hint="eastAsia"/>
          <w:sz w:val="24"/>
          <w:szCs w:val="24"/>
        </w:rPr>
        <w:t>日</w:t>
      </w:r>
    </w:p>
    <w:p w:rsidR="00E0054A" w:rsidRPr="00423175" w:rsidRDefault="00E0054A" w:rsidP="00423175">
      <w:pPr>
        <w:spacing w:line="360" w:lineRule="auto"/>
        <w:rPr>
          <w:rFonts w:ascii="宋体" w:hAnsi="宋体"/>
          <w:sz w:val="24"/>
          <w:szCs w:val="24"/>
        </w:rPr>
      </w:pPr>
    </w:p>
    <w:sectPr w:rsidR="00E0054A" w:rsidRPr="00423175" w:rsidSect="004E26F6">
      <w:headerReference w:type="default" r:id="rId6"/>
      <w:footerReference w:type="even" r:id="rId7"/>
      <w:footerReference w:type="default" r:id="rId8"/>
      <w:pgSz w:w="11906" w:h="16838"/>
      <w:pgMar w:top="1440" w:right="1800" w:bottom="1440" w:left="162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ABE" w:rsidRDefault="00901ABE">
      <w:r>
        <w:separator/>
      </w:r>
    </w:p>
  </w:endnote>
  <w:endnote w:type="continuationSeparator" w:id="0">
    <w:p w:rsidR="00901ABE" w:rsidRDefault="0090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54A" w:rsidRDefault="001576D5">
    <w:pPr>
      <w:pStyle w:val="a5"/>
      <w:framePr w:h="0" w:wrap="around" w:vAnchor="text" w:hAnchor="margin" w:xAlign="center" w:y="1"/>
      <w:rPr>
        <w:rStyle w:val="a3"/>
      </w:rPr>
    </w:pPr>
    <w:r>
      <w:fldChar w:fldCharType="begin"/>
    </w:r>
    <w:r w:rsidR="00E0054A">
      <w:rPr>
        <w:rStyle w:val="a3"/>
      </w:rPr>
      <w:instrText xml:space="preserve">PAGE  </w:instrText>
    </w:r>
    <w:r>
      <w:fldChar w:fldCharType="end"/>
    </w:r>
  </w:p>
  <w:p w:rsidR="00E0054A" w:rsidRDefault="00E005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93460"/>
      <w:docPartObj>
        <w:docPartGallery w:val="Page Numbers (Bottom of Page)"/>
        <w:docPartUnique/>
      </w:docPartObj>
    </w:sdtPr>
    <w:sdtEndPr/>
    <w:sdtContent>
      <w:p w:rsidR="00423175" w:rsidRDefault="00423175">
        <w:pPr>
          <w:pStyle w:val="a5"/>
          <w:jc w:val="center"/>
        </w:pPr>
        <w:r>
          <w:fldChar w:fldCharType="begin"/>
        </w:r>
        <w:r>
          <w:instrText>PAGE   \* MERGEFORMAT</w:instrText>
        </w:r>
        <w:r>
          <w:fldChar w:fldCharType="separate"/>
        </w:r>
        <w:r w:rsidR="00C22397" w:rsidRPr="00C22397">
          <w:rPr>
            <w:noProof/>
            <w:lang w:val="zh-CN"/>
          </w:rPr>
          <w:t>2</w:t>
        </w:r>
        <w:r>
          <w:fldChar w:fldCharType="end"/>
        </w:r>
      </w:p>
    </w:sdtContent>
  </w:sdt>
  <w:p w:rsidR="00E0054A" w:rsidRDefault="00E0054A">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ABE" w:rsidRDefault="00901ABE">
      <w:r>
        <w:separator/>
      </w:r>
    </w:p>
  </w:footnote>
  <w:footnote w:type="continuationSeparator" w:id="0">
    <w:p w:rsidR="00901ABE" w:rsidRDefault="00901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54A" w:rsidRDefault="00E0054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5FAA"/>
    <w:rsid w:val="0006113C"/>
    <w:rsid w:val="00126B3F"/>
    <w:rsid w:val="001576D5"/>
    <w:rsid w:val="00172A27"/>
    <w:rsid w:val="001B1F0B"/>
    <w:rsid w:val="002A542C"/>
    <w:rsid w:val="002D6187"/>
    <w:rsid w:val="00305545"/>
    <w:rsid w:val="00327E32"/>
    <w:rsid w:val="00423175"/>
    <w:rsid w:val="00477F23"/>
    <w:rsid w:val="004E26F6"/>
    <w:rsid w:val="004F4852"/>
    <w:rsid w:val="005039DB"/>
    <w:rsid w:val="0061695B"/>
    <w:rsid w:val="00820829"/>
    <w:rsid w:val="00901ABE"/>
    <w:rsid w:val="00980D27"/>
    <w:rsid w:val="00A00FFE"/>
    <w:rsid w:val="00A3255F"/>
    <w:rsid w:val="00AE1758"/>
    <w:rsid w:val="00C22397"/>
    <w:rsid w:val="00C9473C"/>
    <w:rsid w:val="00C97793"/>
    <w:rsid w:val="00E0054A"/>
    <w:rsid w:val="00F071FD"/>
    <w:rsid w:val="00F93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0EE8B58-3A6D-4A71-91C7-4832BD9B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6F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E26F6"/>
  </w:style>
  <w:style w:type="paragraph" w:styleId="a4">
    <w:name w:val="header"/>
    <w:basedOn w:val="a"/>
    <w:rsid w:val="004E26F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Char"/>
    <w:uiPriority w:val="99"/>
    <w:rsid w:val="004E26F6"/>
    <w:pPr>
      <w:tabs>
        <w:tab w:val="center" w:pos="4153"/>
        <w:tab w:val="right" w:pos="8306"/>
      </w:tabs>
      <w:snapToGrid w:val="0"/>
      <w:jc w:val="left"/>
    </w:pPr>
    <w:rPr>
      <w:sz w:val="18"/>
    </w:rPr>
  </w:style>
  <w:style w:type="paragraph" w:styleId="a6">
    <w:name w:val="Balloon Text"/>
    <w:basedOn w:val="a"/>
    <w:rsid w:val="004E26F6"/>
    <w:rPr>
      <w:sz w:val="18"/>
      <w:szCs w:val="18"/>
    </w:rPr>
  </w:style>
  <w:style w:type="character" w:customStyle="1" w:styleId="Char">
    <w:name w:val="页脚 Char"/>
    <w:basedOn w:val="a0"/>
    <w:link w:val="a5"/>
    <w:uiPriority w:val="99"/>
    <w:rsid w:val="0042317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0892;&#25285;\&#27169;&#29256;&#23436;&#25972;&#29256;1.0\&#21512;&#21516;&#27169;&#29256;\P2P&#27169;&#2925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19</TotalTime>
  <Pages>8</Pages>
  <Words>730</Words>
  <Characters>4163</Characters>
  <Application>Microsoft Office Word</Application>
  <DocSecurity>0</DocSecurity>
  <PresentationFormat/>
  <Lines>34</Lines>
  <Paragraphs>9</Paragraphs>
  <Slides>0</Slides>
  <Notes>0</Notes>
  <HiddenSlides>0</HiddenSlides>
  <MMClips>0</MMClips>
  <ScaleCrop>false</ScaleCrop>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黄嘉希</cp:lastModifiedBy>
  <cp:revision>10</cp:revision>
  <dcterms:created xsi:type="dcterms:W3CDTF">2015-08-19T13:47:00Z</dcterms:created>
  <dcterms:modified xsi:type="dcterms:W3CDTF">2015-08-20T12:16:00Z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