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7F2" w:rsidRPr="00CD5689" w:rsidRDefault="008937F2" w:rsidP="00130A9F">
      <w:pPr>
        <w:tabs>
          <w:tab w:val="left" w:pos="6090"/>
        </w:tabs>
        <w:spacing w:line="360" w:lineRule="auto"/>
        <w:jc w:val="right"/>
        <w:rPr>
          <w:sz w:val="28"/>
        </w:rPr>
      </w:pPr>
      <w:r w:rsidRPr="00CD5689">
        <w:rPr>
          <w:rFonts w:ascii="宋体" w:hAnsi="宋体" w:hint="eastAsia"/>
          <w:b/>
          <w:sz w:val="28"/>
        </w:rPr>
        <w:t>合同编号：</w:t>
      </w:r>
      <w:r w:rsidR="00130A9F" w:rsidRPr="00130A9F">
        <w:rPr>
          <w:rFonts w:ascii="宋体" w:hAnsi="宋体"/>
          <w:b/>
          <w:sz w:val="28"/>
          <w:u w:val="single"/>
        </w:rPr>
        <w:t>${7fd392c1}</w:t>
      </w:r>
    </w:p>
    <w:p w:rsidR="008937F2" w:rsidRPr="00CD5689" w:rsidRDefault="008937F2">
      <w:pPr>
        <w:spacing w:line="360" w:lineRule="auto"/>
      </w:pPr>
    </w:p>
    <w:p w:rsidR="008937F2" w:rsidRPr="00CD5689" w:rsidRDefault="008937F2">
      <w:pPr>
        <w:spacing w:line="360" w:lineRule="auto"/>
      </w:pPr>
    </w:p>
    <w:p w:rsidR="008937F2" w:rsidRPr="00CD5689" w:rsidRDefault="008937F2">
      <w:pPr>
        <w:tabs>
          <w:tab w:val="left" w:pos="4290"/>
        </w:tabs>
        <w:spacing w:line="360" w:lineRule="auto"/>
      </w:pPr>
      <w:r w:rsidRPr="00CD5689">
        <w:tab/>
      </w:r>
    </w:p>
    <w:p w:rsidR="008937F2" w:rsidRPr="00CD5689" w:rsidRDefault="008937F2">
      <w:pPr>
        <w:spacing w:line="360" w:lineRule="auto"/>
      </w:pPr>
    </w:p>
    <w:p w:rsidR="008937F2" w:rsidRPr="00CD5689" w:rsidRDefault="008937F2">
      <w:pPr>
        <w:spacing w:line="360" w:lineRule="auto"/>
      </w:pPr>
    </w:p>
    <w:p w:rsidR="008937F2" w:rsidRPr="00CD5689" w:rsidRDefault="008937F2">
      <w:pPr>
        <w:spacing w:line="360" w:lineRule="auto"/>
      </w:pPr>
    </w:p>
    <w:p w:rsidR="008937F2" w:rsidRPr="00CD5689" w:rsidRDefault="008937F2">
      <w:pPr>
        <w:tabs>
          <w:tab w:val="left" w:pos="1680"/>
        </w:tabs>
        <w:spacing w:line="360" w:lineRule="auto"/>
        <w:jc w:val="center"/>
        <w:rPr>
          <w:rFonts w:ascii="宋体" w:hAnsi="宋体"/>
          <w:b/>
          <w:sz w:val="52"/>
          <w:szCs w:val="52"/>
        </w:rPr>
      </w:pPr>
      <w:r w:rsidRPr="00CD5689">
        <w:rPr>
          <w:rFonts w:ascii="宋体" w:hAnsi="宋体" w:hint="eastAsia"/>
          <w:b/>
          <w:sz w:val="52"/>
          <w:szCs w:val="52"/>
        </w:rPr>
        <w:t>重庆市农业担保有限公司</w:t>
      </w:r>
    </w:p>
    <w:p w:rsidR="008937F2" w:rsidRPr="00CD5689" w:rsidRDefault="008937F2">
      <w:pPr>
        <w:tabs>
          <w:tab w:val="left" w:pos="1680"/>
        </w:tabs>
        <w:spacing w:line="360" w:lineRule="auto"/>
        <w:jc w:val="center"/>
        <w:rPr>
          <w:rFonts w:ascii="宋体" w:hAnsi="宋体"/>
          <w:sz w:val="48"/>
        </w:rPr>
      </w:pPr>
    </w:p>
    <w:p w:rsidR="008937F2" w:rsidRPr="00CD5689" w:rsidRDefault="008937F2">
      <w:pPr>
        <w:tabs>
          <w:tab w:val="left" w:pos="1680"/>
        </w:tabs>
        <w:spacing w:line="360" w:lineRule="auto"/>
        <w:jc w:val="center"/>
        <w:rPr>
          <w:rFonts w:ascii="宋体" w:hAnsi="宋体"/>
          <w:sz w:val="44"/>
        </w:rPr>
      </w:pPr>
    </w:p>
    <w:p w:rsidR="008937F2" w:rsidRPr="00CD5689" w:rsidRDefault="008937F2">
      <w:pPr>
        <w:tabs>
          <w:tab w:val="left" w:pos="1680"/>
        </w:tabs>
        <w:spacing w:line="360" w:lineRule="auto"/>
        <w:jc w:val="center"/>
        <w:rPr>
          <w:rFonts w:ascii="宋体" w:hAnsi="宋体"/>
          <w:sz w:val="44"/>
        </w:rPr>
      </w:pPr>
    </w:p>
    <w:p w:rsidR="008937F2" w:rsidRPr="00CD5689" w:rsidRDefault="008937F2">
      <w:pPr>
        <w:tabs>
          <w:tab w:val="left" w:pos="1680"/>
        </w:tabs>
        <w:spacing w:line="360" w:lineRule="auto"/>
        <w:jc w:val="center"/>
        <w:rPr>
          <w:rFonts w:ascii="宋体" w:hAnsi="宋体"/>
          <w:b/>
          <w:sz w:val="52"/>
        </w:rPr>
      </w:pPr>
      <w:r w:rsidRPr="00CD5689">
        <w:rPr>
          <w:rFonts w:ascii="宋体" w:hAnsi="宋体" w:hint="eastAsia"/>
          <w:b/>
          <w:sz w:val="52"/>
        </w:rPr>
        <w:t>借款人专利权质押反担保合同</w:t>
      </w:r>
    </w:p>
    <w:p w:rsidR="008937F2" w:rsidRPr="00CD5689" w:rsidRDefault="008937F2">
      <w:pPr>
        <w:spacing w:line="360" w:lineRule="auto"/>
        <w:rPr>
          <w:rFonts w:ascii="宋体" w:hAnsi="宋体"/>
          <w:sz w:val="44"/>
          <w:szCs w:val="44"/>
        </w:rPr>
      </w:pPr>
      <w:r w:rsidRPr="00CD5689">
        <w:rPr>
          <w:rFonts w:ascii="宋体" w:hAnsi="宋体" w:hint="eastAsia"/>
          <w:sz w:val="52"/>
        </w:rPr>
        <w:t xml:space="preserve">       </w:t>
      </w:r>
      <w:r w:rsidRPr="00CD5689">
        <w:rPr>
          <w:rFonts w:ascii="宋体" w:hAnsi="宋体" w:hint="eastAsia"/>
          <w:sz w:val="44"/>
          <w:szCs w:val="44"/>
        </w:rPr>
        <w:t xml:space="preserve"> </w:t>
      </w:r>
    </w:p>
    <w:p w:rsidR="008937F2" w:rsidRPr="00CD5689" w:rsidRDefault="008937F2">
      <w:pPr>
        <w:spacing w:line="360" w:lineRule="auto"/>
        <w:rPr>
          <w:rFonts w:ascii="宋体" w:hAnsi="宋体"/>
          <w:sz w:val="44"/>
        </w:rPr>
      </w:pPr>
    </w:p>
    <w:p w:rsidR="008937F2" w:rsidRPr="00CD5689" w:rsidRDefault="008937F2">
      <w:pPr>
        <w:spacing w:line="360" w:lineRule="auto"/>
        <w:rPr>
          <w:rFonts w:ascii="宋体" w:hAnsi="宋体"/>
          <w:sz w:val="44"/>
        </w:rPr>
      </w:pPr>
    </w:p>
    <w:p w:rsidR="008937F2" w:rsidRPr="00CD5689" w:rsidRDefault="008937F2">
      <w:pPr>
        <w:tabs>
          <w:tab w:val="left" w:pos="5526"/>
        </w:tabs>
        <w:spacing w:line="360" w:lineRule="auto"/>
        <w:rPr>
          <w:rFonts w:ascii="宋体" w:hAnsi="宋体"/>
          <w:sz w:val="44"/>
        </w:rPr>
      </w:pPr>
      <w:r w:rsidRPr="00CD5689">
        <w:rPr>
          <w:rFonts w:ascii="宋体" w:hAnsi="宋体"/>
          <w:sz w:val="44"/>
        </w:rPr>
        <w:tab/>
      </w:r>
    </w:p>
    <w:p w:rsidR="008937F2" w:rsidRPr="00CD5689" w:rsidRDefault="008937F2">
      <w:pPr>
        <w:tabs>
          <w:tab w:val="left" w:pos="5526"/>
        </w:tabs>
        <w:spacing w:line="360" w:lineRule="auto"/>
        <w:rPr>
          <w:rFonts w:ascii="宋体" w:hAnsi="宋体"/>
          <w:sz w:val="44"/>
        </w:rPr>
      </w:pPr>
    </w:p>
    <w:p w:rsidR="008937F2" w:rsidRPr="00CD5689" w:rsidRDefault="008937F2">
      <w:pPr>
        <w:tabs>
          <w:tab w:val="left" w:pos="5526"/>
        </w:tabs>
        <w:spacing w:line="360" w:lineRule="auto"/>
        <w:rPr>
          <w:rFonts w:ascii="宋体" w:hAnsi="宋体"/>
          <w:sz w:val="44"/>
        </w:rPr>
      </w:pPr>
    </w:p>
    <w:p w:rsidR="008937F2" w:rsidRPr="00CD5689" w:rsidRDefault="008937F2">
      <w:pPr>
        <w:tabs>
          <w:tab w:val="left" w:pos="5526"/>
        </w:tabs>
        <w:spacing w:line="360" w:lineRule="auto"/>
        <w:rPr>
          <w:rFonts w:ascii="宋体" w:hAnsi="宋体"/>
          <w:sz w:val="44"/>
        </w:rPr>
      </w:pPr>
    </w:p>
    <w:p w:rsidR="008937F2" w:rsidRPr="00CD5689" w:rsidRDefault="008937F2">
      <w:pPr>
        <w:spacing w:line="360" w:lineRule="auto"/>
        <w:rPr>
          <w:rFonts w:ascii="宋体" w:hAnsi="宋体"/>
        </w:rPr>
      </w:pPr>
    </w:p>
    <w:p w:rsidR="008937F2" w:rsidRPr="00CD5689" w:rsidRDefault="008937F2">
      <w:pPr>
        <w:spacing w:line="360" w:lineRule="auto"/>
        <w:rPr>
          <w:rFonts w:ascii="宋体" w:hAnsi="宋体"/>
        </w:rPr>
      </w:pPr>
    </w:p>
    <w:p w:rsidR="008937F2" w:rsidRPr="00CD5689" w:rsidRDefault="008937F2">
      <w:pPr>
        <w:spacing w:line="360" w:lineRule="auto"/>
        <w:rPr>
          <w:rFonts w:ascii="宋体" w:hAnsi="宋体"/>
        </w:rPr>
      </w:pPr>
    </w:p>
    <w:p w:rsidR="008937F2" w:rsidRPr="00CD5689" w:rsidRDefault="008937F2">
      <w:pPr>
        <w:spacing w:line="360" w:lineRule="auto"/>
        <w:rPr>
          <w:rFonts w:ascii="宋体" w:hAnsi="宋体"/>
        </w:rPr>
      </w:pPr>
    </w:p>
    <w:p w:rsidR="008937F2" w:rsidRPr="00CD5689" w:rsidRDefault="008937F2">
      <w:pPr>
        <w:spacing w:line="360" w:lineRule="auto"/>
        <w:rPr>
          <w:rFonts w:ascii="宋体" w:hAnsi="宋体"/>
        </w:rPr>
      </w:pPr>
    </w:p>
    <w:p w:rsidR="008937F2" w:rsidRPr="002346ED" w:rsidRDefault="008937F2" w:rsidP="002346ED">
      <w:pPr>
        <w:spacing w:line="360" w:lineRule="auto"/>
        <w:rPr>
          <w:rFonts w:ascii="宋体" w:hAnsi="宋体"/>
          <w:sz w:val="24"/>
        </w:rPr>
      </w:pPr>
    </w:p>
    <w:p w:rsidR="008937F2" w:rsidRPr="002346ED" w:rsidRDefault="008937F2" w:rsidP="002346ED">
      <w:pPr>
        <w:spacing w:line="360" w:lineRule="auto"/>
        <w:rPr>
          <w:rFonts w:ascii="宋体" w:hAnsi="宋体"/>
          <w:sz w:val="24"/>
        </w:rPr>
      </w:pPr>
    </w:p>
    <w:p w:rsidR="00130A9F" w:rsidRPr="002346ED" w:rsidRDefault="00130A9F" w:rsidP="002346ED">
      <w:pPr>
        <w:spacing w:line="360" w:lineRule="auto"/>
        <w:rPr>
          <w:rFonts w:ascii="宋体" w:hAnsi="宋体"/>
          <w:sz w:val="24"/>
        </w:rPr>
      </w:pPr>
    </w:p>
    <w:p w:rsidR="008937F2" w:rsidRPr="002346ED" w:rsidRDefault="008937F2" w:rsidP="002346ED">
      <w:pPr>
        <w:spacing w:line="360" w:lineRule="auto"/>
        <w:rPr>
          <w:rFonts w:ascii="宋体" w:hAnsi="宋体"/>
          <w:sz w:val="24"/>
        </w:rPr>
      </w:pPr>
    </w:p>
    <w:p w:rsidR="008937F2" w:rsidRPr="002346ED" w:rsidRDefault="008937F2" w:rsidP="002346ED">
      <w:pPr>
        <w:tabs>
          <w:tab w:val="left" w:pos="5526"/>
        </w:tabs>
        <w:spacing w:line="360" w:lineRule="auto"/>
        <w:rPr>
          <w:rFonts w:ascii="宋体" w:hAnsi="宋体"/>
          <w:sz w:val="24"/>
        </w:rPr>
      </w:pPr>
      <w:r w:rsidRPr="002346ED">
        <w:rPr>
          <w:rFonts w:ascii="宋体" w:hAnsi="宋体" w:hint="eastAsia"/>
          <w:sz w:val="24"/>
        </w:rPr>
        <w:t>质 权 人（甲方）：</w:t>
      </w:r>
      <w:r w:rsidR="00130A9F" w:rsidRPr="002346ED">
        <w:rPr>
          <w:rFonts w:ascii="宋体" w:hAnsi="宋体"/>
          <w:sz w:val="24"/>
        </w:rPr>
        <w:t>${2ce95e8b}</w:t>
      </w:r>
    </w:p>
    <w:p w:rsidR="008937F2" w:rsidRPr="002346ED" w:rsidRDefault="008937F2" w:rsidP="002346ED">
      <w:pPr>
        <w:spacing w:line="360" w:lineRule="auto"/>
        <w:rPr>
          <w:rFonts w:ascii="宋体" w:hAnsi="宋体"/>
          <w:sz w:val="24"/>
        </w:rPr>
      </w:pPr>
      <w:r w:rsidRPr="002346ED">
        <w:rPr>
          <w:rFonts w:ascii="宋体" w:hAnsi="宋体" w:hint="eastAsia"/>
          <w:sz w:val="24"/>
        </w:rPr>
        <w:t>住    所    地 ：</w:t>
      </w:r>
      <w:r w:rsidR="00130A9F" w:rsidRPr="002346ED">
        <w:rPr>
          <w:rFonts w:ascii="宋体" w:hAnsi="宋体"/>
          <w:sz w:val="24"/>
        </w:rPr>
        <w:t>${d819b11f}</w:t>
      </w:r>
    </w:p>
    <w:p w:rsidR="008937F2" w:rsidRPr="002346ED" w:rsidRDefault="008937F2" w:rsidP="002346ED">
      <w:pPr>
        <w:spacing w:line="360" w:lineRule="auto"/>
        <w:rPr>
          <w:rFonts w:ascii="宋体" w:hAnsi="宋体"/>
          <w:sz w:val="24"/>
        </w:rPr>
      </w:pPr>
      <w:r w:rsidRPr="002346ED">
        <w:rPr>
          <w:rFonts w:ascii="宋体" w:hAnsi="宋体" w:hint="eastAsia"/>
          <w:sz w:val="24"/>
        </w:rPr>
        <w:t>主要营业机构所在地：</w:t>
      </w:r>
      <w:r w:rsidR="00130A9F" w:rsidRPr="002346ED">
        <w:rPr>
          <w:rFonts w:ascii="宋体" w:hAnsi="宋体"/>
          <w:sz w:val="24"/>
        </w:rPr>
        <w:t>${da1485dd}</w:t>
      </w:r>
    </w:p>
    <w:p w:rsidR="008937F2" w:rsidRPr="002346ED" w:rsidRDefault="008937F2" w:rsidP="002346ED">
      <w:pPr>
        <w:spacing w:line="360" w:lineRule="auto"/>
        <w:rPr>
          <w:rFonts w:ascii="宋体" w:hAnsi="宋体"/>
          <w:sz w:val="24"/>
        </w:rPr>
      </w:pPr>
      <w:r w:rsidRPr="002346ED">
        <w:rPr>
          <w:rFonts w:ascii="宋体" w:hAnsi="宋体" w:hint="eastAsia"/>
          <w:sz w:val="24"/>
        </w:rPr>
        <w:t>法 定 代 表  人：</w:t>
      </w:r>
      <w:r w:rsidR="00130A9F" w:rsidRPr="002346ED">
        <w:rPr>
          <w:rFonts w:ascii="宋体" w:hAnsi="宋体"/>
          <w:sz w:val="24"/>
        </w:rPr>
        <w:t>${326449ca}</w:t>
      </w:r>
    </w:p>
    <w:p w:rsidR="008937F2" w:rsidRPr="002346ED" w:rsidRDefault="008937F2" w:rsidP="002346ED">
      <w:pPr>
        <w:spacing w:line="360" w:lineRule="auto"/>
        <w:rPr>
          <w:rFonts w:ascii="宋体" w:hAnsi="宋体"/>
          <w:sz w:val="24"/>
        </w:rPr>
      </w:pPr>
      <w:r w:rsidRPr="002346ED">
        <w:rPr>
          <w:rFonts w:ascii="宋体" w:hAnsi="宋体" w:hint="eastAsia"/>
          <w:sz w:val="24"/>
        </w:rPr>
        <w:t>开  户  银  行 ：</w:t>
      </w:r>
      <w:r w:rsidR="00130A9F" w:rsidRPr="002346ED">
        <w:rPr>
          <w:rFonts w:ascii="宋体" w:hAnsi="宋体"/>
          <w:sz w:val="24"/>
        </w:rPr>
        <w:t>${0122aa03}</w:t>
      </w:r>
    </w:p>
    <w:p w:rsidR="008937F2" w:rsidRPr="002346ED" w:rsidRDefault="008937F2" w:rsidP="002346ED">
      <w:pPr>
        <w:spacing w:line="360" w:lineRule="auto"/>
        <w:rPr>
          <w:rFonts w:ascii="宋体" w:hAnsi="宋体"/>
          <w:sz w:val="24"/>
        </w:rPr>
      </w:pPr>
      <w:r w:rsidRPr="002346ED">
        <w:rPr>
          <w:rFonts w:ascii="宋体" w:hAnsi="宋体" w:hint="eastAsia"/>
          <w:sz w:val="24"/>
        </w:rPr>
        <w:t>账          号 ：</w:t>
      </w:r>
      <w:r w:rsidR="00130A9F" w:rsidRPr="002346ED">
        <w:rPr>
          <w:rFonts w:ascii="宋体" w:hAnsi="宋体"/>
          <w:sz w:val="24"/>
        </w:rPr>
        <w:t>${1e19be63}</w:t>
      </w:r>
    </w:p>
    <w:p w:rsidR="008937F2" w:rsidRPr="002346ED" w:rsidRDefault="008937F2" w:rsidP="002346ED">
      <w:pPr>
        <w:spacing w:line="360" w:lineRule="auto"/>
        <w:rPr>
          <w:rFonts w:ascii="宋体" w:hAnsi="宋体"/>
          <w:sz w:val="24"/>
        </w:rPr>
      </w:pPr>
      <w:r w:rsidRPr="002346ED">
        <w:rPr>
          <w:rFonts w:ascii="宋体" w:hAnsi="宋体" w:hint="eastAsia"/>
          <w:sz w:val="24"/>
        </w:rPr>
        <w:t>电          话 ：</w:t>
      </w:r>
      <w:r w:rsidR="00130A9F" w:rsidRPr="002346ED">
        <w:rPr>
          <w:rFonts w:ascii="宋体" w:hAnsi="宋体"/>
          <w:sz w:val="24"/>
        </w:rPr>
        <w:t>${c02258bb}</w:t>
      </w:r>
    </w:p>
    <w:p w:rsidR="008937F2" w:rsidRPr="002346ED" w:rsidRDefault="008937F2" w:rsidP="002346ED">
      <w:pPr>
        <w:spacing w:line="360" w:lineRule="auto"/>
        <w:rPr>
          <w:rFonts w:ascii="宋体" w:hAnsi="宋体"/>
          <w:sz w:val="24"/>
        </w:rPr>
      </w:pPr>
      <w:r w:rsidRPr="002346ED">
        <w:rPr>
          <w:rFonts w:ascii="宋体" w:hAnsi="宋体" w:hint="eastAsia"/>
          <w:sz w:val="24"/>
        </w:rPr>
        <w:t>传          真 ：</w:t>
      </w:r>
      <w:r w:rsidR="00130A9F" w:rsidRPr="002346ED">
        <w:rPr>
          <w:rFonts w:ascii="宋体" w:hAnsi="宋体"/>
          <w:sz w:val="24"/>
        </w:rPr>
        <w:t>${e6567191}</w:t>
      </w:r>
    </w:p>
    <w:p w:rsidR="008937F2" w:rsidRPr="002346ED" w:rsidRDefault="008937F2" w:rsidP="002346ED">
      <w:pPr>
        <w:spacing w:line="360" w:lineRule="auto"/>
        <w:rPr>
          <w:rFonts w:ascii="宋体" w:hAnsi="宋体"/>
          <w:sz w:val="24"/>
        </w:rPr>
      </w:pPr>
      <w:r w:rsidRPr="002346ED">
        <w:rPr>
          <w:rFonts w:ascii="宋体" w:hAnsi="宋体" w:hint="eastAsia"/>
          <w:sz w:val="24"/>
        </w:rPr>
        <w:t>邮          编 ：</w:t>
      </w:r>
      <w:r w:rsidR="00130A9F" w:rsidRPr="002346ED">
        <w:rPr>
          <w:rFonts w:ascii="宋体" w:hAnsi="宋体"/>
          <w:sz w:val="24"/>
        </w:rPr>
        <w:t>${94e3020c}</w:t>
      </w:r>
    </w:p>
    <w:p w:rsidR="008937F2" w:rsidRPr="002346ED" w:rsidRDefault="008937F2" w:rsidP="002346ED">
      <w:pPr>
        <w:spacing w:line="360" w:lineRule="auto"/>
        <w:rPr>
          <w:rFonts w:ascii="宋体" w:hAnsi="宋体"/>
          <w:sz w:val="24"/>
        </w:rPr>
      </w:pPr>
    </w:p>
    <w:p w:rsidR="008937F2" w:rsidRPr="002346ED" w:rsidRDefault="008937F2" w:rsidP="002346ED">
      <w:pPr>
        <w:spacing w:line="360" w:lineRule="auto"/>
        <w:rPr>
          <w:rFonts w:ascii="宋体" w:hAnsi="宋体"/>
          <w:sz w:val="24"/>
        </w:rPr>
      </w:pPr>
    </w:p>
    <w:p w:rsidR="008937F2" w:rsidRPr="002346ED" w:rsidRDefault="008937F2" w:rsidP="002346ED">
      <w:pPr>
        <w:spacing w:line="360" w:lineRule="auto"/>
        <w:rPr>
          <w:rFonts w:ascii="宋体" w:hAnsi="宋体"/>
          <w:sz w:val="24"/>
        </w:rPr>
      </w:pPr>
    </w:p>
    <w:p w:rsidR="008937F2" w:rsidRPr="002346ED" w:rsidRDefault="008937F2" w:rsidP="002346ED">
      <w:pPr>
        <w:spacing w:line="360" w:lineRule="auto"/>
        <w:rPr>
          <w:rFonts w:ascii="宋体" w:hAnsi="宋体"/>
          <w:sz w:val="24"/>
        </w:rPr>
      </w:pPr>
      <w:r w:rsidRPr="002346ED">
        <w:rPr>
          <w:rFonts w:ascii="宋体" w:hAnsi="宋体" w:hint="eastAsia"/>
          <w:sz w:val="24"/>
        </w:rPr>
        <w:t>出    质    人 ：</w:t>
      </w:r>
      <w:r w:rsidR="00130A9F" w:rsidRPr="002346ED">
        <w:rPr>
          <w:rFonts w:ascii="宋体" w:hAnsi="宋体"/>
          <w:sz w:val="24"/>
        </w:rPr>
        <w:t>${d5482bee}</w:t>
      </w:r>
    </w:p>
    <w:p w:rsidR="008937F2" w:rsidRPr="002346ED" w:rsidRDefault="008937F2" w:rsidP="002346ED">
      <w:pPr>
        <w:spacing w:line="360" w:lineRule="auto"/>
        <w:rPr>
          <w:rFonts w:ascii="宋体" w:hAnsi="宋体"/>
          <w:sz w:val="24"/>
        </w:rPr>
      </w:pPr>
      <w:r w:rsidRPr="002346ED">
        <w:rPr>
          <w:rFonts w:ascii="宋体" w:hAnsi="宋体" w:hint="eastAsia"/>
          <w:sz w:val="24"/>
        </w:rPr>
        <w:t>借 款 人（乙方）：</w:t>
      </w:r>
      <w:r w:rsidR="00130A9F" w:rsidRPr="002346ED">
        <w:rPr>
          <w:rFonts w:ascii="宋体" w:hAnsi="宋体"/>
          <w:sz w:val="24"/>
        </w:rPr>
        <w:t>${cae772e2}</w:t>
      </w:r>
    </w:p>
    <w:p w:rsidR="008937F2" w:rsidRPr="002346ED" w:rsidRDefault="008937F2" w:rsidP="002346ED">
      <w:pPr>
        <w:spacing w:line="360" w:lineRule="auto"/>
        <w:rPr>
          <w:rFonts w:ascii="宋体" w:hAnsi="宋体"/>
          <w:sz w:val="24"/>
        </w:rPr>
      </w:pPr>
      <w:r w:rsidRPr="002346ED">
        <w:rPr>
          <w:rFonts w:ascii="宋体" w:hAnsi="宋体" w:hint="eastAsia"/>
          <w:sz w:val="24"/>
        </w:rPr>
        <w:t>住    所   地  ：</w:t>
      </w:r>
      <w:r w:rsidR="00130A9F" w:rsidRPr="002346ED">
        <w:rPr>
          <w:rFonts w:ascii="宋体" w:hAnsi="宋体"/>
          <w:sz w:val="24"/>
        </w:rPr>
        <w:t>${bcc02bc6}</w:t>
      </w:r>
    </w:p>
    <w:p w:rsidR="008937F2" w:rsidRPr="002346ED" w:rsidRDefault="00B95529" w:rsidP="002346ED">
      <w:pPr>
        <w:tabs>
          <w:tab w:val="left" w:pos="2870"/>
        </w:tabs>
        <w:spacing w:line="360" w:lineRule="auto"/>
        <w:rPr>
          <w:rFonts w:ascii="宋体" w:hAnsi="宋体"/>
          <w:sz w:val="24"/>
        </w:rPr>
      </w:pPr>
      <w:r w:rsidRPr="002346ED">
        <w:rPr>
          <w:rFonts w:ascii="宋体" w:hAnsi="宋体" w:hint="eastAsia"/>
          <w:sz w:val="24"/>
        </w:rPr>
        <w:t>居民身份证号码</w:t>
      </w:r>
      <w:r w:rsidR="004D45BC" w:rsidRPr="002346ED">
        <w:rPr>
          <w:rFonts w:ascii="宋体" w:hAnsi="宋体" w:hint="eastAsia"/>
          <w:sz w:val="24"/>
        </w:rPr>
        <w:t xml:space="preserve"> </w:t>
      </w:r>
      <w:r w:rsidR="008937F2" w:rsidRPr="002346ED">
        <w:rPr>
          <w:rFonts w:ascii="宋体" w:hAnsi="宋体" w:hint="eastAsia"/>
          <w:sz w:val="24"/>
        </w:rPr>
        <w:t>：</w:t>
      </w:r>
      <w:r w:rsidR="00130A9F" w:rsidRPr="002346ED">
        <w:rPr>
          <w:rFonts w:ascii="宋体" w:hAnsi="宋体"/>
          <w:sz w:val="24"/>
        </w:rPr>
        <w:t>${12f006db}</w:t>
      </w:r>
    </w:p>
    <w:p w:rsidR="008937F2" w:rsidRPr="002346ED" w:rsidRDefault="008937F2" w:rsidP="002346ED">
      <w:pPr>
        <w:spacing w:line="360" w:lineRule="auto"/>
        <w:rPr>
          <w:rFonts w:ascii="宋体" w:hAnsi="宋体"/>
          <w:sz w:val="24"/>
        </w:rPr>
      </w:pPr>
      <w:r w:rsidRPr="002346ED">
        <w:rPr>
          <w:rFonts w:ascii="宋体" w:hAnsi="宋体" w:hint="eastAsia"/>
          <w:sz w:val="24"/>
        </w:rPr>
        <w:t>开  户  银  行 ：</w:t>
      </w:r>
      <w:r w:rsidR="00130A9F" w:rsidRPr="002346ED">
        <w:rPr>
          <w:rFonts w:ascii="宋体" w:hAnsi="宋体"/>
          <w:sz w:val="24"/>
        </w:rPr>
        <w:t>${abc42bd3}</w:t>
      </w:r>
    </w:p>
    <w:p w:rsidR="008937F2" w:rsidRPr="002346ED" w:rsidRDefault="008937F2" w:rsidP="002346ED">
      <w:pPr>
        <w:spacing w:line="360" w:lineRule="auto"/>
        <w:rPr>
          <w:rFonts w:ascii="宋体" w:hAnsi="宋体"/>
          <w:sz w:val="24"/>
        </w:rPr>
      </w:pPr>
      <w:r w:rsidRPr="002346ED">
        <w:rPr>
          <w:rFonts w:ascii="宋体" w:hAnsi="宋体" w:hint="eastAsia"/>
          <w:sz w:val="24"/>
        </w:rPr>
        <w:t>账          号 ：</w:t>
      </w:r>
      <w:r w:rsidR="00130A9F" w:rsidRPr="002346ED">
        <w:rPr>
          <w:rFonts w:ascii="宋体" w:hAnsi="宋体"/>
          <w:sz w:val="24"/>
        </w:rPr>
        <w:t>${22aea317}</w:t>
      </w:r>
    </w:p>
    <w:p w:rsidR="008937F2" w:rsidRPr="002346ED" w:rsidRDefault="008937F2" w:rsidP="002346ED">
      <w:pPr>
        <w:spacing w:line="360" w:lineRule="auto"/>
        <w:rPr>
          <w:rFonts w:ascii="宋体" w:hAnsi="宋体"/>
          <w:sz w:val="24"/>
        </w:rPr>
      </w:pPr>
      <w:r w:rsidRPr="002346ED">
        <w:rPr>
          <w:rFonts w:ascii="宋体" w:hAnsi="宋体" w:hint="eastAsia"/>
          <w:sz w:val="24"/>
        </w:rPr>
        <w:t>电          话 ：</w:t>
      </w:r>
      <w:r w:rsidR="00130A9F" w:rsidRPr="002346ED">
        <w:rPr>
          <w:rFonts w:ascii="宋体" w:hAnsi="宋体"/>
          <w:sz w:val="24"/>
        </w:rPr>
        <w:t>${4800da55}</w:t>
      </w:r>
    </w:p>
    <w:p w:rsidR="008937F2" w:rsidRPr="002346ED" w:rsidRDefault="008937F2" w:rsidP="002346ED">
      <w:pPr>
        <w:spacing w:line="360" w:lineRule="auto"/>
        <w:rPr>
          <w:rFonts w:ascii="宋体" w:hAnsi="宋体"/>
          <w:sz w:val="24"/>
        </w:rPr>
      </w:pPr>
      <w:r w:rsidRPr="002346ED">
        <w:rPr>
          <w:rFonts w:ascii="宋体" w:hAnsi="宋体" w:hint="eastAsia"/>
          <w:sz w:val="24"/>
        </w:rPr>
        <w:t>传          真 ：</w:t>
      </w:r>
      <w:r w:rsidR="00130A9F" w:rsidRPr="002346ED">
        <w:rPr>
          <w:rFonts w:ascii="宋体" w:hAnsi="宋体"/>
          <w:sz w:val="24"/>
        </w:rPr>
        <w:t>${56f61b46}</w:t>
      </w:r>
    </w:p>
    <w:p w:rsidR="008937F2" w:rsidRPr="002346ED" w:rsidRDefault="008937F2" w:rsidP="002346ED">
      <w:pPr>
        <w:spacing w:line="360" w:lineRule="auto"/>
        <w:rPr>
          <w:rFonts w:ascii="宋体" w:hAnsi="宋体"/>
          <w:sz w:val="24"/>
        </w:rPr>
      </w:pPr>
      <w:r w:rsidRPr="002346ED">
        <w:rPr>
          <w:rFonts w:ascii="宋体" w:hAnsi="宋体" w:hint="eastAsia"/>
          <w:sz w:val="24"/>
        </w:rPr>
        <w:t>邮          编 ：</w:t>
      </w:r>
      <w:r w:rsidR="00130A9F" w:rsidRPr="002346ED">
        <w:rPr>
          <w:rFonts w:ascii="宋体" w:hAnsi="宋体"/>
          <w:sz w:val="24"/>
        </w:rPr>
        <w:t>${b3c0f436}</w:t>
      </w:r>
    </w:p>
    <w:p w:rsidR="008937F2" w:rsidRPr="002346ED" w:rsidRDefault="008937F2" w:rsidP="002346ED">
      <w:pPr>
        <w:spacing w:line="360" w:lineRule="auto"/>
        <w:rPr>
          <w:rFonts w:ascii="宋体" w:hAnsi="宋体"/>
          <w:sz w:val="24"/>
        </w:rPr>
      </w:pPr>
    </w:p>
    <w:p w:rsidR="008937F2" w:rsidRPr="002346ED" w:rsidRDefault="008937F2" w:rsidP="002346ED">
      <w:pPr>
        <w:spacing w:line="360" w:lineRule="auto"/>
        <w:rPr>
          <w:rFonts w:ascii="宋体" w:hAnsi="宋体"/>
          <w:sz w:val="24"/>
        </w:rPr>
      </w:pPr>
    </w:p>
    <w:p w:rsidR="00B95529" w:rsidRPr="002346ED" w:rsidRDefault="00B95529" w:rsidP="002346ED">
      <w:pPr>
        <w:spacing w:line="360" w:lineRule="auto"/>
        <w:rPr>
          <w:rFonts w:ascii="宋体" w:hAnsi="宋体"/>
          <w:sz w:val="24"/>
        </w:rPr>
      </w:pPr>
    </w:p>
    <w:p w:rsidR="008937F2" w:rsidRPr="002346ED" w:rsidRDefault="008937F2" w:rsidP="002346ED">
      <w:pPr>
        <w:tabs>
          <w:tab w:val="left" w:pos="2227"/>
        </w:tabs>
        <w:spacing w:line="360" w:lineRule="auto"/>
        <w:ind w:firstLineChars="200" w:firstLine="480"/>
        <w:rPr>
          <w:rFonts w:ascii="宋体" w:hAnsi="宋体"/>
          <w:sz w:val="24"/>
        </w:rPr>
      </w:pPr>
    </w:p>
    <w:p w:rsidR="008937F2" w:rsidRPr="002346ED" w:rsidRDefault="00B95529" w:rsidP="002346ED">
      <w:pPr>
        <w:tabs>
          <w:tab w:val="left" w:pos="2227"/>
        </w:tabs>
        <w:spacing w:line="360" w:lineRule="auto"/>
        <w:ind w:firstLineChars="236" w:firstLine="566"/>
        <w:rPr>
          <w:rFonts w:ascii="宋体" w:hAnsi="宋体"/>
          <w:sz w:val="24"/>
          <w:u w:val="single"/>
        </w:rPr>
      </w:pPr>
      <w:r w:rsidRPr="002346ED">
        <w:rPr>
          <w:rFonts w:ascii="宋体" w:hAnsi="宋体" w:hint="eastAsia"/>
          <w:sz w:val="24"/>
        </w:rPr>
        <w:lastRenderedPageBreak/>
        <w:t>根据甲方与乙方于</w:t>
      </w:r>
      <w:r w:rsidR="00130A9F" w:rsidRPr="002346ED">
        <w:rPr>
          <w:rFonts w:ascii="宋体" w:hAnsi="宋体"/>
          <w:sz w:val="24"/>
          <w:u w:val="single"/>
        </w:rPr>
        <w:t>${opque234}</w:t>
      </w:r>
      <w:r w:rsidRPr="002346ED">
        <w:rPr>
          <w:rFonts w:ascii="宋体" w:hAnsi="宋体" w:hint="eastAsia"/>
          <w:sz w:val="24"/>
        </w:rPr>
        <w:t>签订的合同编号为</w:t>
      </w:r>
      <w:r w:rsidR="00130A9F" w:rsidRPr="002346ED">
        <w:rPr>
          <w:rFonts w:ascii="宋体" w:hAnsi="宋体"/>
          <w:sz w:val="24"/>
          <w:u w:val="single"/>
        </w:rPr>
        <w:t>${90fb8017}</w:t>
      </w:r>
      <w:r w:rsidRPr="002346ED">
        <w:rPr>
          <w:rFonts w:ascii="宋体" w:hAnsi="宋体" w:hint="eastAsia"/>
          <w:sz w:val="24"/>
        </w:rPr>
        <w:t>《委托保证合同》（以下称《委托保证合同》</w:t>
      </w:r>
      <w:r w:rsidR="006C3D30" w:rsidRPr="002346ED">
        <w:rPr>
          <w:rFonts w:ascii="宋体" w:hAnsi="宋体" w:hint="eastAsia"/>
          <w:sz w:val="24"/>
        </w:rPr>
        <w:t>）</w:t>
      </w:r>
      <w:r w:rsidRPr="002346ED">
        <w:rPr>
          <w:rFonts w:ascii="宋体" w:hAnsi="宋体" w:hint="eastAsia"/>
          <w:sz w:val="24"/>
        </w:rPr>
        <w:t>的约定事项，由甲方作为乙方的保证人，为其与出借人（详见《借款合同》约定）、甲方及重庆农本电子商务有限公司于</w:t>
      </w:r>
      <w:r w:rsidR="00130A9F" w:rsidRPr="002346ED">
        <w:rPr>
          <w:rFonts w:ascii="宋体" w:hAnsi="宋体"/>
          <w:sz w:val="24"/>
          <w:u w:val="single"/>
        </w:rPr>
        <w:t>${257iajv2}</w:t>
      </w:r>
      <w:r w:rsidRPr="002346ED">
        <w:rPr>
          <w:rFonts w:ascii="宋体" w:hAnsi="宋体" w:hint="eastAsia"/>
          <w:sz w:val="24"/>
        </w:rPr>
        <w:t>签订的合同编号为</w:t>
      </w:r>
      <w:r w:rsidR="00130A9F" w:rsidRPr="002346ED">
        <w:rPr>
          <w:rFonts w:ascii="宋体" w:hAnsi="宋体"/>
          <w:sz w:val="24"/>
          <w:u w:val="single"/>
        </w:rPr>
        <w:t>${kju87yg3}</w:t>
      </w:r>
      <w:r w:rsidRPr="002346ED">
        <w:rPr>
          <w:rFonts w:ascii="宋体" w:hAnsi="宋体" w:hint="eastAsia"/>
          <w:sz w:val="24"/>
        </w:rPr>
        <w:t>《借</w:t>
      </w:r>
      <w:r w:rsidRPr="002346ED">
        <w:rPr>
          <w:rFonts w:ascii="宋体" w:hAnsi="宋体"/>
          <w:sz w:val="24"/>
        </w:rPr>
        <w:t>款合同》</w:t>
      </w:r>
      <w:r w:rsidRPr="002346ED">
        <w:rPr>
          <w:rFonts w:ascii="宋体" w:hAnsi="宋体" w:hint="eastAsia"/>
          <w:sz w:val="24"/>
        </w:rPr>
        <w:t>（主合同）</w:t>
      </w:r>
      <w:r w:rsidRPr="002346ED">
        <w:rPr>
          <w:rFonts w:ascii="宋体" w:hAnsi="宋体"/>
          <w:sz w:val="24"/>
        </w:rPr>
        <w:t>提供保证担保，且由甲方</w:t>
      </w:r>
      <w:r w:rsidRPr="002346ED">
        <w:rPr>
          <w:rFonts w:ascii="宋体" w:hAnsi="宋体" w:hint="eastAsia"/>
          <w:sz w:val="24"/>
        </w:rPr>
        <w:t>已出具《履约担保函》。</w:t>
      </w:r>
      <w:r w:rsidR="008937F2" w:rsidRPr="002346ED">
        <w:rPr>
          <w:rFonts w:ascii="宋体" w:hAnsi="宋体" w:hint="eastAsia"/>
          <w:sz w:val="24"/>
        </w:rPr>
        <w:t>乙方依法得到国家知识产权局的专利授权，</w:t>
      </w:r>
      <w:r w:rsidR="008B0085" w:rsidRPr="00A14398">
        <w:rPr>
          <w:rFonts w:ascii="宋体" w:hAnsi="宋体" w:hint="eastAsia"/>
          <w:sz w:val="24"/>
        </w:rPr>
        <w:t>专利名称</w:t>
      </w:r>
      <w:r w:rsidR="008B0085">
        <w:rPr>
          <w:rFonts w:ascii="宋体" w:hAnsi="宋体" w:hint="eastAsia"/>
          <w:sz w:val="24"/>
        </w:rPr>
        <w:t>及</w:t>
      </w:r>
      <w:r w:rsidR="008B0085" w:rsidRPr="00A14398">
        <w:rPr>
          <w:rFonts w:ascii="宋体" w:hAnsi="宋体" w:hint="eastAsia"/>
          <w:sz w:val="24"/>
        </w:rPr>
        <w:t>专利证号</w:t>
      </w:r>
      <w:r w:rsidR="008B0085">
        <w:rPr>
          <w:rFonts w:ascii="宋体" w:hAnsi="宋体" w:hint="eastAsia"/>
          <w:sz w:val="24"/>
        </w:rPr>
        <w:t>详见附件</w:t>
      </w:r>
      <w:r w:rsidR="008B0085" w:rsidRPr="00A14398">
        <w:rPr>
          <w:rFonts w:ascii="宋体" w:hAnsi="宋体" w:hint="eastAsia"/>
          <w:kern w:val="0"/>
          <w:sz w:val="24"/>
        </w:rPr>
        <w:t>《质押专利权清单》</w:t>
      </w:r>
      <w:bookmarkStart w:id="0" w:name="_GoBack"/>
      <w:bookmarkEnd w:id="0"/>
      <w:r w:rsidR="008937F2" w:rsidRPr="002346ED">
        <w:rPr>
          <w:rFonts w:ascii="宋体" w:hAnsi="宋体" w:hint="eastAsia"/>
          <w:sz w:val="24"/>
        </w:rPr>
        <w:t>。</w:t>
      </w:r>
    </w:p>
    <w:p w:rsidR="008937F2" w:rsidRPr="002346ED" w:rsidRDefault="008937F2" w:rsidP="002346ED">
      <w:pPr>
        <w:tabs>
          <w:tab w:val="left" w:pos="2227"/>
        </w:tabs>
        <w:spacing w:line="360" w:lineRule="auto"/>
        <w:ind w:firstLineChars="236" w:firstLine="566"/>
        <w:rPr>
          <w:rFonts w:ascii="宋体" w:hAnsi="宋体"/>
          <w:sz w:val="24"/>
        </w:rPr>
      </w:pPr>
      <w:r w:rsidRPr="002346ED">
        <w:rPr>
          <w:rFonts w:ascii="宋体" w:hAnsi="宋体" w:hint="eastAsia"/>
          <w:sz w:val="24"/>
        </w:rPr>
        <w:t>现乙方自愿以质押的方式，就上述合同项下载明的各项合同义务，向甲方以专利权提供反担保，并承担本合同约定的反担保责任。甲乙双方依照国家法律法规的规定，经协商一致，订立本合同。</w:t>
      </w:r>
    </w:p>
    <w:p w:rsidR="008937F2" w:rsidRPr="002346ED" w:rsidRDefault="008937F2" w:rsidP="002346ED">
      <w:pPr>
        <w:tabs>
          <w:tab w:val="left" w:pos="753"/>
        </w:tabs>
        <w:spacing w:line="360" w:lineRule="auto"/>
        <w:ind w:firstLineChars="236" w:firstLine="566"/>
        <w:rPr>
          <w:rFonts w:ascii="宋体" w:hAnsi="宋体"/>
          <w:sz w:val="24"/>
        </w:rPr>
      </w:pPr>
      <w:r w:rsidRPr="002346ED">
        <w:rPr>
          <w:rFonts w:ascii="宋体" w:hAnsi="宋体" w:hint="eastAsia"/>
          <w:sz w:val="24"/>
        </w:rPr>
        <w:t>第一条  乙方已充分了解且全部同意主合同、《</w:t>
      </w:r>
      <w:r w:rsidR="005022F2" w:rsidRPr="002346ED">
        <w:rPr>
          <w:rFonts w:ascii="宋体" w:hAnsi="宋体" w:hint="eastAsia"/>
          <w:sz w:val="24"/>
        </w:rPr>
        <w:t>履约担保函</w:t>
      </w:r>
      <w:r w:rsidRPr="002346ED">
        <w:rPr>
          <w:rFonts w:ascii="宋体" w:hAnsi="宋体" w:hint="eastAsia"/>
          <w:sz w:val="24"/>
        </w:rPr>
        <w:t>》、《委托保证合同》中的所有条款，并自愿向甲方提供质押反担保。</w:t>
      </w:r>
      <w:r w:rsidRPr="002346ED">
        <w:rPr>
          <w:rFonts w:ascii="宋体" w:hAnsi="宋体" w:hint="eastAsia"/>
          <w:kern w:val="0"/>
          <w:sz w:val="24"/>
        </w:rPr>
        <w:t>质押物由本合同项下的《质押专利权清单》（附后）载明，该《质押专利权清单》属本合同的组成部分</w:t>
      </w:r>
      <w:r w:rsidRPr="002346ED">
        <w:rPr>
          <w:rFonts w:ascii="宋体" w:hAnsi="宋体" w:hint="eastAsia"/>
          <w:sz w:val="24"/>
        </w:rPr>
        <w:t>。</w:t>
      </w:r>
    </w:p>
    <w:p w:rsidR="008937F2" w:rsidRPr="002346ED" w:rsidRDefault="008937F2" w:rsidP="002346ED">
      <w:pPr>
        <w:widowControl/>
        <w:spacing w:line="360" w:lineRule="auto"/>
        <w:ind w:firstLineChars="236" w:firstLine="566"/>
        <w:jc w:val="left"/>
        <w:rPr>
          <w:rFonts w:ascii="宋体" w:hAnsi="宋体"/>
          <w:kern w:val="0"/>
          <w:sz w:val="24"/>
        </w:rPr>
      </w:pPr>
      <w:r w:rsidRPr="002346ED">
        <w:rPr>
          <w:rFonts w:ascii="宋体" w:hAnsi="宋体" w:hint="eastAsia"/>
          <w:sz w:val="24"/>
        </w:rPr>
        <w:t xml:space="preserve">第二条  </w:t>
      </w:r>
      <w:r w:rsidRPr="002346ED">
        <w:rPr>
          <w:rFonts w:ascii="宋体" w:hAnsi="宋体" w:hint="eastAsia"/>
          <w:bCs/>
          <w:kern w:val="0"/>
          <w:sz w:val="24"/>
        </w:rPr>
        <w:t>质押反担保的</w:t>
      </w:r>
      <w:r w:rsidR="005022F2" w:rsidRPr="002346ED">
        <w:rPr>
          <w:rFonts w:ascii="宋体" w:hAnsi="宋体" w:hint="eastAsia"/>
          <w:bCs/>
          <w:kern w:val="0"/>
          <w:sz w:val="24"/>
        </w:rPr>
        <w:t>主债权情况：</w:t>
      </w:r>
      <w:r w:rsidR="005022F2" w:rsidRPr="002346ED">
        <w:rPr>
          <w:rFonts w:ascii="宋体" w:hAnsi="宋体" w:hint="eastAsia"/>
          <w:kern w:val="0"/>
          <w:sz w:val="24"/>
        </w:rPr>
        <w:t>《借款</w:t>
      </w:r>
      <w:r w:rsidR="005022F2" w:rsidRPr="002346ED">
        <w:rPr>
          <w:rFonts w:ascii="宋体" w:hAnsi="宋体" w:hint="eastAsia"/>
          <w:sz w:val="24"/>
        </w:rPr>
        <w:t>合同》中</w:t>
      </w:r>
      <w:r w:rsidR="005022F2" w:rsidRPr="002346ED">
        <w:rPr>
          <w:rFonts w:ascii="宋体" w:hAnsi="宋体" w:hint="eastAsia"/>
          <w:kern w:val="0"/>
          <w:sz w:val="24"/>
        </w:rPr>
        <w:t>约定的并由甲方提供保证担保的本息，本金金额为人民币（大写）</w:t>
      </w:r>
      <w:r w:rsidR="00130A9F" w:rsidRPr="002346ED">
        <w:rPr>
          <w:rFonts w:ascii="宋体" w:hAnsi="宋体"/>
          <w:kern w:val="0"/>
          <w:sz w:val="24"/>
          <w:u w:val="single"/>
        </w:rPr>
        <w:t>${g58a6s2d}</w:t>
      </w:r>
      <w:r w:rsidR="005022F2" w:rsidRPr="002346ED">
        <w:rPr>
          <w:rFonts w:ascii="宋体" w:hAnsi="宋体" w:hint="eastAsia"/>
          <w:sz w:val="24"/>
        </w:rPr>
        <w:t>（￥</w:t>
      </w:r>
      <w:r w:rsidR="00130A9F" w:rsidRPr="002346ED">
        <w:rPr>
          <w:rFonts w:ascii="宋体" w:hAnsi="宋体"/>
          <w:sz w:val="24"/>
          <w:u w:val="single"/>
        </w:rPr>
        <w:t>${lkj09iue}</w:t>
      </w:r>
      <w:r w:rsidR="005022F2" w:rsidRPr="002346ED">
        <w:rPr>
          <w:rFonts w:ascii="宋体" w:hAnsi="宋体" w:hint="eastAsia"/>
          <w:sz w:val="24"/>
        </w:rPr>
        <w:t>），年利率</w:t>
      </w:r>
      <w:r w:rsidR="00130A9F" w:rsidRPr="002346ED">
        <w:rPr>
          <w:rFonts w:ascii="宋体" w:hAnsi="宋体"/>
          <w:sz w:val="24"/>
          <w:u w:val="single"/>
        </w:rPr>
        <w:t>${886ef020}</w:t>
      </w:r>
      <w:r w:rsidR="005022F2" w:rsidRPr="002346ED">
        <w:rPr>
          <w:rFonts w:ascii="宋体" w:hAnsi="宋体" w:hint="eastAsia"/>
          <w:kern w:val="0"/>
          <w:sz w:val="24"/>
        </w:rPr>
        <w:t>；乙方</w:t>
      </w:r>
      <w:r w:rsidR="005022F2" w:rsidRPr="002346ED">
        <w:rPr>
          <w:rFonts w:ascii="宋体" w:hAnsi="宋体" w:hint="eastAsia"/>
          <w:bCs/>
          <w:kern w:val="0"/>
          <w:sz w:val="24"/>
        </w:rPr>
        <w:t>履行债务的期限</w:t>
      </w:r>
      <w:r w:rsidR="005022F2" w:rsidRPr="002346ED">
        <w:rPr>
          <w:rFonts w:ascii="宋体" w:hAnsi="宋体" w:hint="eastAsia"/>
          <w:kern w:val="0"/>
          <w:sz w:val="24"/>
        </w:rPr>
        <w:t>自</w:t>
      </w:r>
      <w:r w:rsidR="00130A9F" w:rsidRPr="002346ED">
        <w:rPr>
          <w:rFonts w:ascii="宋体" w:hAnsi="宋体"/>
          <w:kern w:val="0"/>
          <w:sz w:val="24"/>
          <w:u w:val="single"/>
        </w:rPr>
        <w:t>${88f6g5aq}</w:t>
      </w:r>
      <w:r w:rsidR="005022F2" w:rsidRPr="002346ED">
        <w:rPr>
          <w:rFonts w:ascii="宋体" w:hAnsi="宋体" w:hint="eastAsia"/>
          <w:kern w:val="0"/>
          <w:sz w:val="24"/>
        </w:rPr>
        <w:t>至</w:t>
      </w:r>
      <w:r w:rsidR="00130A9F" w:rsidRPr="002346ED">
        <w:rPr>
          <w:rFonts w:ascii="宋体" w:hAnsi="宋体"/>
          <w:kern w:val="0"/>
          <w:sz w:val="24"/>
          <w:u w:val="single"/>
        </w:rPr>
        <w:t>${lopmgh56}</w:t>
      </w:r>
      <w:r w:rsidR="005022F2" w:rsidRPr="002346ED">
        <w:rPr>
          <w:rFonts w:ascii="宋体" w:hAnsi="宋体" w:hint="eastAsia"/>
          <w:kern w:val="0"/>
          <w:sz w:val="24"/>
        </w:rPr>
        <w:t>止。</w:t>
      </w:r>
    </w:p>
    <w:p w:rsidR="005022F2" w:rsidRPr="002346ED" w:rsidRDefault="008937F2" w:rsidP="002346ED">
      <w:pPr>
        <w:tabs>
          <w:tab w:val="left" w:pos="687"/>
        </w:tabs>
        <w:spacing w:line="360" w:lineRule="auto"/>
        <w:ind w:firstLineChars="236" w:firstLine="566"/>
        <w:rPr>
          <w:rFonts w:ascii="宋体" w:hAnsi="宋体"/>
          <w:sz w:val="24"/>
        </w:rPr>
      </w:pPr>
      <w:r w:rsidRPr="002346ED">
        <w:rPr>
          <w:rFonts w:ascii="宋体" w:hAnsi="宋体" w:hint="eastAsia"/>
          <w:sz w:val="24"/>
        </w:rPr>
        <w:t>第三条  乙方质押反担保的</w:t>
      </w:r>
      <w:r w:rsidR="005022F2" w:rsidRPr="002346ED">
        <w:rPr>
          <w:rFonts w:ascii="宋体" w:hAnsi="宋体" w:hint="eastAsia"/>
          <w:sz w:val="24"/>
        </w:rPr>
        <w:t>债权范围如下：</w:t>
      </w:r>
    </w:p>
    <w:p w:rsidR="005022F2" w:rsidRPr="002346ED" w:rsidRDefault="005022F2" w:rsidP="002346ED">
      <w:pPr>
        <w:tabs>
          <w:tab w:val="left" w:pos="753"/>
        </w:tabs>
        <w:spacing w:line="360" w:lineRule="auto"/>
        <w:ind w:firstLineChars="236" w:firstLine="566"/>
        <w:rPr>
          <w:rFonts w:ascii="宋体" w:hAnsi="宋体"/>
          <w:sz w:val="24"/>
        </w:rPr>
      </w:pPr>
      <w:r w:rsidRPr="002346ED">
        <w:rPr>
          <w:rFonts w:ascii="宋体" w:hAnsi="宋体" w:hint="eastAsia"/>
          <w:sz w:val="24"/>
        </w:rPr>
        <w:t>（一）甲方履行了保证义务所代乙方向出借人偿还借款的本金、利息、违约金、损害补偿金、实现债权费用等；</w:t>
      </w:r>
    </w:p>
    <w:p w:rsidR="005022F2" w:rsidRPr="002346ED" w:rsidRDefault="005022F2" w:rsidP="002346ED">
      <w:pPr>
        <w:tabs>
          <w:tab w:val="left" w:pos="753"/>
        </w:tabs>
        <w:spacing w:line="360" w:lineRule="auto"/>
        <w:ind w:firstLineChars="236" w:firstLine="566"/>
        <w:rPr>
          <w:rFonts w:ascii="宋体" w:hAnsi="宋体"/>
          <w:sz w:val="24"/>
        </w:rPr>
      </w:pPr>
      <w:r w:rsidRPr="002346ED">
        <w:rPr>
          <w:rFonts w:ascii="宋体" w:hAnsi="宋体" w:hint="eastAsia"/>
          <w:sz w:val="24"/>
        </w:rPr>
        <w:t>（二）《委托保证合同》中约定的应由乙方承担的担保费以及乙方应向甲方支付的违约金等；</w:t>
      </w:r>
    </w:p>
    <w:p w:rsidR="008937F2" w:rsidRPr="002346ED" w:rsidRDefault="005022F2" w:rsidP="002346ED">
      <w:pPr>
        <w:tabs>
          <w:tab w:val="left" w:pos="687"/>
        </w:tabs>
        <w:spacing w:line="360" w:lineRule="auto"/>
        <w:ind w:firstLineChars="236" w:firstLine="566"/>
        <w:rPr>
          <w:rFonts w:ascii="宋体" w:hAnsi="宋体"/>
          <w:sz w:val="24"/>
        </w:rPr>
      </w:pPr>
      <w:r w:rsidRPr="002346ED">
        <w:rPr>
          <w:rFonts w:ascii="宋体" w:hAnsi="宋体" w:hint="eastAsia"/>
          <w:sz w:val="24"/>
        </w:rPr>
        <w:t>（三）甲方实现质押权的费用以及因追偿产生的其它费用（包括但不限于</w:t>
      </w:r>
      <w:r w:rsidRPr="002346ED">
        <w:rPr>
          <w:rFonts w:ascii="宋体" w:hAnsi="宋体" w:hint="eastAsia"/>
          <w:kern w:val="0"/>
          <w:sz w:val="24"/>
        </w:rPr>
        <w:t>诉讼费、律师费（按现行</w:t>
      </w:r>
      <w:r w:rsidRPr="002346ED">
        <w:rPr>
          <w:rFonts w:ascii="宋体" w:hAnsi="宋体" w:hint="eastAsia"/>
          <w:sz w:val="24"/>
        </w:rPr>
        <w:t>《</w:t>
      </w:r>
      <w:r w:rsidRPr="002346ED">
        <w:rPr>
          <w:rFonts w:ascii="宋体" w:hAnsi="宋体" w:cs="宋体" w:hint="eastAsia"/>
          <w:kern w:val="0"/>
          <w:sz w:val="24"/>
        </w:rPr>
        <w:t>重庆市律师服务收费标准</w:t>
      </w:r>
      <w:r w:rsidRPr="002346ED">
        <w:rPr>
          <w:rFonts w:ascii="宋体" w:hAnsi="宋体" w:hint="eastAsia"/>
          <w:sz w:val="24"/>
        </w:rPr>
        <w:t>》上限计算）</w:t>
      </w:r>
      <w:r w:rsidRPr="002346ED">
        <w:rPr>
          <w:rFonts w:ascii="宋体" w:hAnsi="宋体" w:hint="eastAsia"/>
          <w:kern w:val="0"/>
          <w:sz w:val="24"/>
        </w:rPr>
        <w:t>、咨询费、差旅费、评估费、拍卖费等）。</w:t>
      </w:r>
    </w:p>
    <w:p w:rsidR="008937F2" w:rsidRPr="002346ED" w:rsidRDefault="008937F2" w:rsidP="002346ED">
      <w:pPr>
        <w:tabs>
          <w:tab w:val="left" w:pos="753"/>
        </w:tabs>
        <w:spacing w:line="360" w:lineRule="auto"/>
        <w:ind w:firstLineChars="236" w:firstLine="566"/>
        <w:rPr>
          <w:rFonts w:ascii="宋体" w:hAnsi="宋体"/>
          <w:sz w:val="24"/>
        </w:rPr>
      </w:pPr>
      <w:r w:rsidRPr="002346ED">
        <w:rPr>
          <w:rFonts w:ascii="宋体" w:hAnsi="宋体" w:hint="eastAsia"/>
          <w:sz w:val="24"/>
        </w:rPr>
        <w:t>第四条  专利权基本事项：</w:t>
      </w:r>
      <w:r w:rsidRPr="002346ED">
        <w:rPr>
          <w:rFonts w:ascii="宋体" w:hAnsi="宋体" w:hint="eastAsia"/>
          <w:sz w:val="24"/>
          <w:u w:val="single"/>
        </w:rPr>
        <w:t>详见附件《质押专利权清单》。</w:t>
      </w:r>
    </w:p>
    <w:p w:rsidR="008937F2" w:rsidRPr="002346ED" w:rsidRDefault="008937F2" w:rsidP="002346ED">
      <w:pPr>
        <w:tabs>
          <w:tab w:val="left" w:pos="410"/>
        </w:tabs>
        <w:spacing w:line="360" w:lineRule="auto"/>
        <w:ind w:firstLineChars="236" w:firstLine="566"/>
        <w:rPr>
          <w:rFonts w:ascii="宋体" w:hAnsi="宋体"/>
          <w:sz w:val="24"/>
        </w:rPr>
      </w:pPr>
      <w:r w:rsidRPr="002346ED">
        <w:rPr>
          <w:rFonts w:ascii="宋体" w:hAnsi="宋体" w:hint="eastAsia"/>
          <w:sz w:val="24"/>
        </w:rPr>
        <w:t>第五条  专利权的质押价值以下列</w:t>
      </w:r>
      <w:r w:rsidR="00130A9F" w:rsidRPr="002346ED">
        <w:rPr>
          <w:rFonts w:ascii="宋体" w:hAnsi="宋体"/>
          <w:sz w:val="24"/>
          <w:u w:val="single"/>
        </w:rPr>
        <w:t>${3750ed3b}</w:t>
      </w:r>
      <w:r w:rsidRPr="002346ED">
        <w:rPr>
          <w:rFonts w:ascii="宋体" w:hAnsi="宋体" w:hint="eastAsia"/>
          <w:sz w:val="24"/>
        </w:rPr>
        <w:t>项方法予以确定：</w:t>
      </w:r>
    </w:p>
    <w:p w:rsidR="008937F2" w:rsidRPr="002346ED" w:rsidRDefault="008937F2" w:rsidP="002346ED">
      <w:pPr>
        <w:tabs>
          <w:tab w:val="left" w:pos="687"/>
        </w:tabs>
        <w:spacing w:line="360" w:lineRule="auto"/>
        <w:ind w:firstLineChars="236" w:firstLine="566"/>
        <w:rPr>
          <w:rFonts w:ascii="宋体" w:hAnsi="宋体"/>
          <w:sz w:val="24"/>
        </w:rPr>
      </w:pPr>
      <w:r w:rsidRPr="002346ED">
        <w:rPr>
          <w:rFonts w:ascii="宋体" w:hAnsi="宋体" w:hint="eastAsia"/>
          <w:sz w:val="24"/>
        </w:rPr>
        <w:t>（一）甲乙双方均认可，质押清单范围内专利权总的质押价值为人民币（大写）</w:t>
      </w:r>
      <w:r w:rsidR="00130A9F" w:rsidRPr="002346ED">
        <w:rPr>
          <w:rFonts w:ascii="宋体" w:hAnsi="宋体"/>
          <w:sz w:val="24"/>
          <w:u w:val="single"/>
        </w:rPr>
        <w:t>${6s9s3rew}</w:t>
      </w:r>
      <w:r w:rsidRPr="002346ED">
        <w:rPr>
          <w:rFonts w:ascii="宋体" w:hAnsi="宋体" w:hint="eastAsia"/>
          <w:sz w:val="24"/>
        </w:rPr>
        <w:t>（￥</w:t>
      </w:r>
      <w:r w:rsidR="00130A9F" w:rsidRPr="002346ED">
        <w:rPr>
          <w:rFonts w:ascii="宋体" w:hAnsi="宋体"/>
          <w:sz w:val="24"/>
          <w:u w:val="single"/>
        </w:rPr>
        <w:t>${5a421s94}</w:t>
      </w:r>
      <w:r w:rsidRPr="002346ED">
        <w:rPr>
          <w:rFonts w:ascii="宋体" w:hAnsi="宋体" w:hint="eastAsia"/>
          <w:sz w:val="24"/>
        </w:rPr>
        <w:t>）（详见本合同附件《质押专利权清单》）。</w:t>
      </w:r>
    </w:p>
    <w:p w:rsidR="008937F2" w:rsidRPr="002346ED" w:rsidRDefault="008937F2" w:rsidP="002346ED">
      <w:pPr>
        <w:tabs>
          <w:tab w:val="left" w:pos="687"/>
        </w:tabs>
        <w:spacing w:line="360" w:lineRule="auto"/>
        <w:ind w:firstLineChars="236" w:firstLine="566"/>
        <w:rPr>
          <w:rFonts w:ascii="宋体" w:hAnsi="宋体"/>
          <w:sz w:val="24"/>
        </w:rPr>
      </w:pPr>
      <w:r w:rsidRPr="002346ED">
        <w:rPr>
          <w:rFonts w:ascii="宋体" w:hAnsi="宋体" w:hint="eastAsia"/>
          <w:sz w:val="24"/>
        </w:rPr>
        <w:t>（二）根据双方认可的</w:t>
      </w:r>
      <w:r w:rsidR="00130A9F" w:rsidRPr="002346ED">
        <w:rPr>
          <w:rFonts w:ascii="宋体" w:hAnsi="宋体"/>
          <w:sz w:val="24"/>
          <w:u w:val="single"/>
        </w:rPr>
        <w:t>${5642c2a9}</w:t>
      </w:r>
      <w:r w:rsidRPr="002346ED">
        <w:rPr>
          <w:rFonts w:ascii="宋体" w:hAnsi="宋体" w:hint="eastAsia"/>
          <w:sz w:val="24"/>
        </w:rPr>
        <w:t>出具的《资产评估报告》，双方商定用于质押的专利权全部质押担保价值为人民币（大写）</w:t>
      </w:r>
      <w:r w:rsidR="00130A9F" w:rsidRPr="002346ED">
        <w:rPr>
          <w:rFonts w:ascii="宋体" w:hAnsi="宋体"/>
          <w:sz w:val="24"/>
          <w:u w:val="single"/>
        </w:rPr>
        <w:t>${9q6e3s5e}</w:t>
      </w:r>
      <w:r w:rsidRPr="002346ED">
        <w:rPr>
          <w:rFonts w:ascii="宋体" w:hAnsi="宋体" w:hint="eastAsia"/>
          <w:sz w:val="24"/>
          <w:u w:val="single"/>
        </w:rPr>
        <w:t xml:space="preserve">                               </w:t>
      </w:r>
      <w:r w:rsidRPr="002346ED">
        <w:rPr>
          <w:rFonts w:ascii="宋体" w:hAnsi="宋体" w:hint="eastAsia"/>
          <w:sz w:val="24"/>
        </w:rPr>
        <w:lastRenderedPageBreak/>
        <w:t>（￥</w:t>
      </w:r>
      <w:r w:rsidR="00130A9F" w:rsidRPr="002346ED">
        <w:rPr>
          <w:rFonts w:ascii="宋体" w:hAnsi="宋体"/>
          <w:sz w:val="24"/>
          <w:u w:val="single"/>
        </w:rPr>
        <w:t>${serf2396}</w:t>
      </w:r>
      <w:r w:rsidRPr="002346ED">
        <w:rPr>
          <w:rFonts w:ascii="宋体" w:hAnsi="宋体" w:hint="eastAsia"/>
          <w:sz w:val="24"/>
        </w:rPr>
        <w:t>）（详见《资产评估报告》及《质押专利权清单》）。</w:t>
      </w:r>
    </w:p>
    <w:p w:rsidR="008937F2" w:rsidRPr="002346ED" w:rsidRDefault="008937F2" w:rsidP="002346ED">
      <w:pPr>
        <w:tabs>
          <w:tab w:val="left" w:pos="450"/>
        </w:tabs>
        <w:spacing w:line="360" w:lineRule="auto"/>
        <w:ind w:firstLineChars="236" w:firstLine="566"/>
        <w:rPr>
          <w:rFonts w:ascii="宋体" w:hAnsi="宋体"/>
          <w:sz w:val="24"/>
        </w:rPr>
      </w:pPr>
      <w:r w:rsidRPr="002346ED">
        <w:rPr>
          <w:rFonts w:ascii="宋体" w:hAnsi="宋体" w:hint="eastAsia"/>
          <w:sz w:val="24"/>
        </w:rPr>
        <w:t>第六条  权利凭证的移交</w:t>
      </w:r>
    </w:p>
    <w:p w:rsidR="008937F2" w:rsidRPr="002346ED" w:rsidRDefault="008937F2" w:rsidP="002346ED">
      <w:pPr>
        <w:spacing w:line="360" w:lineRule="auto"/>
        <w:ind w:firstLineChars="236" w:firstLine="566"/>
        <w:rPr>
          <w:rFonts w:ascii="宋体" w:hAnsi="宋体"/>
          <w:sz w:val="24"/>
        </w:rPr>
      </w:pPr>
      <w:r w:rsidRPr="002346ED">
        <w:rPr>
          <w:rFonts w:ascii="宋体" w:hAnsi="宋体" w:hint="eastAsia"/>
          <w:kern w:val="0"/>
          <w:sz w:val="24"/>
        </w:rPr>
        <w:t>乙方将专利权的权利凭证于</w:t>
      </w:r>
      <w:r w:rsidR="00130A9F" w:rsidRPr="002346ED">
        <w:rPr>
          <w:rFonts w:ascii="宋体" w:hAnsi="宋体"/>
          <w:kern w:val="0"/>
          <w:sz w:val="24"/>
          <w:u w:val="single"/>
        </w:rPr>
        <w:t>${689tl459}</w:t>
      </w:r>
      <w:r w:rsidRPr="002346ED">
        <w:rPr>
          <w:rFonts w:ascii="宋体" w:hAnsi="宋体" w:hint="eastAsia"/>
          <w:kern w:val="0"/>
          <w:sz w:val="24"/>
        </w:rPr>
        <w:t>移交给甲方占有。</w:t>
      </w:r>
      <w:r w:rsidRPr="002346ED">
        <w:rPr>
          <w:rFonts w:ascii="宋体" w:hAnsi="宋体" w:hint="eastAsia"/>
          <w:sz w:val="24"/>
        </w:rPr>
        <w:t xml:space="preserve"> </w:t>
      </w:r>
    </w:p>
    <w:p w:rsidR="008937F2" w:rsidRPr="002346ED" w:rsidRDefault="008937F2" w:rsidP="002346ED">
      <w:pPr>
        <w:spacing w:line="360" w:lineRule="auto"/>
        <w:ind w:firstLineChars="236" w:firstLine="566"/>
        <w:rPr>
          <w:rFonts w:ascii="宋体" w:hAnsi="宋体"/>
          <w:sz w:val="24"/>
        </w:rPr>
      </w:pPr>
      <w:r w:rsidRPr="002346ED">
        <w:rPr>
          <w:rFonts w:ascii="宋体" w:hAnsi="宋体" w:hint="eastAsia"/>
          <w:sz w:val="24"/>
        </w:rPr>
        <w:t>第七条  甲方的义务</w:t>
      </w:r>
    </w:p>
    <w:p w:rsidR="008937F2" w:rsidRPr="002346ED" w:rsidRDefault="008937F2" w:rsidP="002346ED">
      <w:pPr>
        <w:spacing w:line="360" w:lineRule="auto"/>
        <w:ind w:firstLineChars="236" w:firstLine="566"/>
        <w:rPr>
          <w:rFonts w:ascii="宋体" w:hAnsi="宋体"/>
          <w:sz w:val="24"/>
        </w:rPr>
      </w:pPr>
      <w:r w:rsidRPr="002346ED">
        <w:rPr>
          <w:rFonts w:ascii="宋体" w:hAnsi="宋体" w:hint="eastAsia"/>
          <w:sz w:val="24"/>
        </w:rPr>
        <w:t>主合同约定的主债务履行期届满后乙方已充分履行还债义务的，或乙方已向甲方提前清偿所担保的债权的，甲方应当返还相关的权利凭证，并向乙方出具注销质押登记所需要的文件。</w:t>
      </w:r>
    </w:p>
    <w:p w:rsidR="008937F2" w:rsidRPr="002346ED" w:rsidRDefault="008937F2" w:rsidP="002346ED">
      <w:pPr>
        <w:tabs>
          <w:tab w:val="left" w:pos="450"/>
        </w:tabs>
        <w:spacing w:line="360" w:lineRule="auto"/>
        <w:ind w:firstLineChars="236" w:firstLine="566"/>
        <w:rPr>
          <w:rFonts w:ascii="宋体" w:hAnsi="宋体"/>
          <w:sz w:val="24"/>
        </w:rPr>
      </w:pPr>
      <w:r w:rsidRPr="002346ED">
        <w:rPr>
          <w:rFonts w:ascii="宋体" w:hAnsi="宋体" w:hint="eastAsia"/>
          <w:sz w:val="24"/>
        </w:rPr>
        <w:t>第八条  乙方的义务</w:t>
      </w:r>
    </w:p>
    <w:p w:rsidR="008937F2" w:rsidRPr="002346ED" w:rsidRDefault="002346ED" w:rsidP="002346ED">
      <w:pPr>
        <w:pStyle w:val="a4"/>
        <w:spacing w:before="0" w:beforeAutospacing="0" w:after="0" w:afterAutospacing="0" w:line="360" w:lineRule="auto"/>
        <w:ind w:firstLineChars="236" w:firstLine="566"/>
      </w:pPr>
      <w:r w:rsidRPr="002346ED">
        <w:rPr>
          <w:rFonts w:hint="eastAsia"/>
        </w:rPr>
        <w:t>（</w:t>
      </w:r>
      <w:r>
        <w:rPr>
          <w:rFonts w:hint="eastAsia"/>
        </w:rPr>
        <w:t>一</w:t>
      </w:r>
      <w:r w:rsidRPr="002346ED">
        <w:rPr>
          <w:rFonts w:hint="eastAsia"/>
        </w:rPr>
        <w:t>）</w:t>
      </w:r>
      <w:r w:rsidR="008937F2" w:rsidRPr="002346ED">
        <w:rPr>
          <w:rFonts w:hint="eastAsia"/>
        </w:rPr>
        <w:t xml:space="preserve"> 质押期间，乙方有维持专利权有效的义务，负责按时缴纳专利年费，处理专利纠纷等事务。如甲方认为该</w:t>
      </w:r>
      <w:r w:rsidR="008937F2" w:rsidRPr="002346ED">
        <w:t>专利权</w:t>
      </w:r>
      <w:r w:rsidR="008937F2" w:rsidRPr="002346ED">
        <w:rPr>
          <w:rFonts w:hint="eastAsia"/>
        </w:rPr>
        <w:t>可能</w:t>
      </w:r>
      <w:r w:rsidR="008937F2" w:rsidRPr="002346ED">
        <w:t>被撤销或被宣告无效时，</w:t>
      </w:r>
      <w:r w:rsidR="008937F2" w:rsidRPr="002346ED">
        <w:rPr>
          <w:rFonts w:hint="eastAsia"/>
        </w:rPr>
        <w:t>乙方应立即另行提供甲方认可的足额的反担保，并</w:t>
      </w:r>
      <w:r w:rsidR="008937F2" w:rsidRPr="002346ED">
        <w:t>承担</w:t>
      </w:r>
      <w:r w:rsidR="008937F2" w:rsidRPr="002346ED">
        <w:rPr>
          <w:rFonts w:hint="eastAsia"/>
        </w:rPr>
        <w:t xml:space="preserve">由此产生的全部费用，否则乙方应立即清偿全部债务。 </w:t>
      </w:r>
    </w:p>
    <w:p w:rsidR="008937F2" w:rsidRPr="002346ED" w:rsidRDefault="008937F2" w:rsidP="002346ED">
      <w:pPr>
        <w:spacing w:line="360" w:lineRule="auto"/>
        <w:ind w:firstLineChars="236" w:firstLine="566"/>
        <w:rPr>
          <w:rFonts w:ascii="宋体" w:hAnsi="宋体"/>
          <w:sz w:val="24"/>
        </w:rPr>
      </w:pPr>
      <w:r w:rsidRPr="002346ED">
        <w:rPr>
          <w:rFonts w:ascii="宋体" w:hAnsi="宋体" w:hint="eastAsia"/>
          <w:sz w:val="24"/>
        </w:rPr>
        <w:t>（二）质押期间，乙方须保证其是该质押物的合法所有人。未经甲方书面同意，乙方不得实施降低质押物价值的任何行为。</w:t>
      </w:r>
    </w:p>
    <w:p w:rsidR="008937F2" w:rsidRPr="002346ED" w:rsidRDefault="008937F2" w:rsidP="002346ED">
      <w:pPr>
        <w:tabs>
          <w:tab w:val="left" w:pos="410"/>
        </w:tabs>
        <w:spacing w:line="360" w:lineRule="auto"/>
        <w:ind w:firstLineChars="236" w:firstLine="566"/>
        <w:rPr>
          <w:rFonts w:ascii="宋体" w:hAnsi="宋体"/>
          <w:sz w:val="24"/>
        </w:rPr>
      </w:pPr>
      <w:r w:rsidRPr="002346ED">
        <w:rPr>
          <w:rFonts w:ascii="宋体" w:hAnsi="宋体" w:hint="eastAsia"/>
          <w:sz w:val="24"/>
        </w:rPr>
        <w:t>（三）</w:t>
      </w:r>
      <w:r w:rsidRPr="002346ED">
        <w:rPr>
          <w:rFonts w:ascii="宋体" w:hAnsi="宋体"/>
          <w:sz w:val="24"/>
        </w:rPr>
        <w:t>质押期间</w:t>
      </w:r>
      <w:r w:rsidRPr="002346ED">
        <w:rPr>
          <w:rFonts w:ascii="宋体" w:hAnsi="宋体" w:hint="eastAsia"/>
          <w:sz w:val="24"/>
        </w:rPr>
        <w:t>，未经甲方书面同意，乙方不得将本合同所涉及的</w:t>
      </w:r>
      <w:r w:rsidRPr="002346ED">
        <w:rPr>
          <w:rFonts w:ascii="宋体" w:hAnsi="宋体"/>
          <w:sz w:val="24"/>
        </w:rPr>
        <w:t>专利权转让或实施许可</w:t>
      </w:r>
      <w:r w:rsidRPr="002346ED">
        <w:rPr>
          <w:rFonts w:ascii="宋体" w:hAnsi="宋体" w:hint="eastAsia"/>
          <w:sz w:val="24"/>
        </w:rPr>
        <w:t>或与任何第三方进行任何形式的合作；在甲方同意后，乙方转让专利权或实施许可所获得的全部收益用于提前清偿债务或作为金钱质存于甲方指定的银行账户，在本合同第二和第三条约定的范围内提供反担保。且乙方应按甲方的要求另行提供足额的反担保，否则乙方应立即提前清偿全部债务。</w:t>
      </w:r>
    </w:p>
    <w:p w:rsidR="008937F2" w:rsidRPr="002346ED" w:rsidRDefault="008937F2" w:rsidP="002346ED">
      <w:pPr>
        <w:tabs>
          <w:tab w:val="left" w:pos="410"/>
        </w:tabs>
        <w:spacing w:line="360" w:lineRule="auto"/>
        <w:ind w:firstLineChars="236" w:firstLine="566"/>
        <w:rPr>
          <w:rFonts w:ascii="宋体" w:hAnsi="宋体"/>
          <w:sz w:val="24"/>
        </w:rPr>
      </w:pPr>
      <w:r w:rsidRPr="002346ED">
        <w:rPr>
          <w:rFonts w:ascii="宋体" w:hAnsi="宋体" w:hint="eastAsia"/>
          <w:sz w:val="24"/>
        </w:rPr>
        <w:t>（四）如甲方认为质押的专利权有价值减少的可能，足以危害甲方权益的，乙方应在通知后七日内按甲方的要求提供新的与减少的价值相当的反担保。乙方不提供的，甲方有权要求乙方提前清偿债务，或甲方依法拍卖或变卖质物，所得价款用于提前清偿所担保的债权。</w:t>
      </w:r>
    </w:p>
    <w:p w:rsidR="008937F2" w:rsidRPr="002346ED" w:rsidRDefault="008937F2" w:rsidP="002346ED">
      <w:pPr>
        <w:spacing w:line="360" w:lineRule="auto"/>
        <w:ind w:firstLineChars="236" w:firstLine="566"/>
        <w:rPr>
          <w:rFonts w:ascii="宋体" w:hAnsi="宋体"/>
          <w:sz w:val="24"/>
        </w:rPr>
      </w:pPr>
      <w:r w:rsidRPr="002346ED">
        <w:rPr>
          <w:rFonts w:ascii="宋体" w:hAnsi="宋体" w:hint="eastAsia"/>
          <w:sz w:val="24"/>
        </w:rPr>
        <w:t>（五）乙方</w:t>
      </w:r>
      <w:r w:rsidRPr="002346ED">
        <w:rPr>
          <w:rFonts w:ascii="宋体" w:hAnsi="宋体" w:hint="eastAsia"/>
          <w:kern w:val="0"/>
          <w:sz w:val="24"/>
        </w:rPr>
        <w:t>不得隐瞒质押的专利权存在的任何瑕疵，并</w:t>
      </w:r>
      <w:r w:rsidRPr="002346ED">
        <w:rPr>
          <w:rFonts w:ascii="宋体" w:hAnsi="宋体" w:hint="eastAsia"/>
          <w:sz w:val="24"/>
        </w:rPr>
        <w:t>保证提供的专利权不存在权属争议、被查封、被扣押或已被设定质押权等情况，也不存在其他任何权利负担。乙方保证</w:t>
      </w:r>
      <w:r w:rsidRPr="002346ED">
        <w:rPr>
          <w:rFonts w:ascii="宋体" w:hAnsi="宋体"/>
          <w:kern w:val="0"/>
          <w:sz w:val="24"/>
        </w:rPr>
        <w:t>在签署本合同时，任何法院、仲裁机构、行政机关或监管机构均未作出任何足以对出质人履行本合同产生重大不利影响的判决、裁定、裁决或具体行政行为</w:t>
      </w:r>
      <w:r w:rsidRPr="002346ED">
        <w:rPr>
          <w:rFonts w:ascii="宋体" w:hAnsi="宋体" w:hint="eastAsia"/>
          <w:kern w:val="0"/>
          <w:sz w:val="24"/>
        </w:rPr>
        <w:t>，乙方也未签署不利于本合同履行的合同及未作出不利本合同履行的安排。</w:t>
      </w:r>
    </w:p>
    <w:p w:rsidR="008937F2" w:rsidRPr="002346ED" w:rsidRDefault="008937F2" w:rsidP="002346ED">
      <w:pPr>
        <w:spacing w:line="360" w:lineRule="auto"/>
        <w:ind w:firstLineChars="236" w:firstLine="566"/>
        <w:rPr>
          <w:rFonts w:ascii="宋体" w:hAnsi="宋体"/>
          <w:sz w:val="24"/>
        </w:rPr>
      </w:pPr>
      <w:r w:rsidRPr="002346ED">
        <w:rPr>
          <w:rFonts w:ascii="宋体" w:hAnsi="宋体" w:hint="eastAsia"/>
          <w:sz w:val="24"/>
        </w:rPr>
        <w:lastRenderedPageBreak/>
        <w:t>（六）本合同项下有关的评估、质押登记、公证、鉴定、保管以及其他费用均由乙方承担。</w:t>
      </w:r>
    </w:p>
    <w:p w:rsidR="001A6C7A" w:rsidRPr="002346ED" w:rsidRDefault="001A6C7A" w:rsidP="002346ED">
      <w:pPr>
        <w:widowControl/>
        <w:spacing w:line="360" w:lineRule="auto"/>
        <w:ind w:firstLineChars="236" w:firstLine="566"/>
        <w:jc w:val="left"/>
        <w:rPr>
          <w:rFonts w:ascii="宋体" w:hAnsi="宋体"/>
          <w:kern w:val="0"/>
          <w:sz w:val="24"/>
        </w:rPr>
      </w:pPr>
      <w:r w:rsidRPr="002346ED">
        <w:rPr>
          <w:rFonts w:ascii="宋体" w:hAnsi="宋体" w:hint="eastAsia"/>
          <w:sz w:val="24"/>
        </w:rPr>
        <w:t>（七）</w:t>
      </w:r>
      <w:r w:rsidRPr="002346ED">
        <w:rPr>
          <w:rFonts w:ascii="宋体" w:hAnsi="宋体" w:hint="eastAsia"/>
          <w:kern w:val="0"/>
          <w:sz w:val="24"/>
        </w:rPr>
        <w:t>乙方在征得甲方书面同意后，方可实施下列行为：</w:t>
      </w:r>
    </w:p>
    <w:p w:rsidR="001A6C7A" w:rsidRPr="002346ED" w:rsidRDefault="001A6C7A" w:rsidP="002346ED">
      <w:pPr>
        <w:widowControl/>
        <w:spacing w:line="360" w:lineRule="auto"/>
        <w:ind w:firstLineChars="236" w:firstLine="566"/>
        <w:jc w:val="left"/>
        <w:rPr>
          <w:rFonts w:ascii="宋体" w:hAnsi="宋体"/>
          <w:kern w:val="0"/>
          <w:sz w:val="24"/>
        </w:rPr>
      </w:pPr>
      <w:r w:rsidRPr="002346ED">
        <w:rPr>
          <w:rFonts w:ascii="宋体" w:hAnsi="宋体" w:hint="eastAsia"/>
          <w:kern w:val="0"/>
          <w:sz w:val="24"/>
        </w:rPr>
        <w:t>1、其关联公司经营机制发生变化，如实行承包、租赁、联营、合并（兼并）、分立、股份制改造或股东发生变化、与他人合资（合作）、破产、歇业、解散等；</w:t>
      </w:r>
    </w:p>
    <w:p w:rsidR="001A6C7A" w:rsidRPr="002346ED" w:rsidRDefault="001A6C7A" w:rsidP="002346ED">
      <w:pPr>
        <w:widowControl/>
        <w:spacing w:line="360" w:lineRule="auto"/>
        <w:ind w:firstLineChars="236" w:firstLine="566"/>
        <w:jc w:val="left"/>
        <w:rPr>
          <w:rFonts w:ascii="宋体" w:hAnsi="宋体"/>
          <w:kern w:val="0"/>
          <w:sz w:val="24"/>
        </w:rPr>
      </w:pPr>
      <w:r w:rsidRPr="002346ED">
        <w:rPr>
          <w:rFonts w:ascii="宋体" w:hAnsi="宋体" w:hint="eastAsia"/>
          <w:kern w:val="0"/>
          <w:sz w:val="24"/>
        </w:rPr>
        <w:t>2、涉及公司公司经营的诉讼行为；</w:t>
      </w:r>
    </w:p>
    <w:p w:rsidR="001A6C7A" w:rsidRPr="002346ED" w:rsidRDefault="001A6C7A" w:rsidP="002346ED">
      <w:pPr>
        <w:widowControl/>
        <w:spacing w:line="360" w:lineRule="auto"/>
        <w:ind w:firstLineChars="236" w:firstLine="566"/>
        <w:jc w:val="left"/>
        <w:rPr>
          <w:rFonts w:ascii="宋体" w:hAnsi="宋体"/>
          <w:kern w:val="0"/>
          <w:sz w:val="24"/>
        </w:rPr>
      </w:pPr>
      <w:r w:rsidRPr="002346ED">
        <w:rPr>
          <w:rFonts w:ascii="宋体" w:hAnsi="宋体" w:hint="eastAsia"/>
          <w:kern w:val="0"/>
          <w:sz w:val="24"/>
        </w:rPr>
        <w:t>3、专利处置方案；</w:t>
      </w:r>
    </w:p>
    <w:p w:rsidR="001A6C7A" w:rsidRPr="002346ED" w:rsidRDefault="001A6C7A" w:rsidP="002346ED">
      <w:pPr>
        <w:widowControl/>
        <w:spacing w:line="360" w:lineRule="auto"/>
        <w:ind w:firstLineChars="236" w:firstLine="566"/>
        <w:jc w:val="left"/>
        <w:rPr>
          <w:rFonts w:ascii="宋体" w:hAnsi="宋体"/>
          <w:kern w:val="0"/>
          <w:sz w:val="24"/>
        </w:rPr>
      </w:pPr>
      <w:r w:rsidRPr="002346ED">
        <w:rPr>
          <w:rFonts w:ascii="宋体" w:hAnsi="宋体" w:hint="eastAsia"/>
          <w:kern w:val="0"/>
          <w:sz w:val="24"/>
        </w:rPr>
        <w:t>4、关联公司单位住所、电话、法定代表人、经营范围、注册资本、公司章程等工商登记事项发生变更；</w:t>
      </w:r>
    </w:p>
    <w:p w:rsidR="001A6C7A" w:rsidRPr="002346ED" w:rsidRDefault="001A6C7A" w:rsidP="002346ED">
      <w:pPr>
        <w:widowControl/>
        <w:spacing w:line="360" w:lineRule="auto"/>
        <w:ind w:firstLineChars="236" w:firstLine="566"/>
        <w:jc w:val="left"/>
        <w:rPr>
          <w:rFonts w:ascii="宋体" w:hAnsi="宋体"/>
          <w:kern w:val="0"/>
          <w:sz w:val="24"/>
        </w:rPr>
      </w:pPr>
      <w:r w:rsidRPr="002346ED">
        <w:rPr>
          <w:rFonts w:ascii="宋体" w:hAnsi="宋体" w:hint="eastAsia"/>
          <w:kern w:val="0"/>
          <w:sz w:val="24"/>
        </w:rPr>
        <w:t>5、涉及对外担保或对外重大投资、利润分配。</w:t>
      </w:r>
    </w:p>
    <w:p w:rsidR="001A6C7A" w:rsidRPr="002346ED" w:rsidRDefault="001A6C7A" w:rsidP="002346ED">
      <w:pPr>
        <w:tabs>
          <w:tab w:val="left" w:pos="687"/>
        </w:tabs>
        <w:spacing w:line="360" w:lineRule="auto"/>
        <w:ind w:firstLineChars="236" w:firstLine="566"/>
        <w:rPr>
          <w:rFonts w:ascii="宋体" w:hAnsi="宋体"/>
          <w:kern w:val="0"/>
          <w:sz w:val="24"/>
        </w:rPr>
      </w:pPr>
      <w:r w:rsidRPr="002346ED">
        <w:rPr>
          <w:rFonts w:ascii="宋体" w:hAnsi="宋体" w:hint="eastAsia"/>
          <w:kern w:val="0"/>
          <w:sz w:val="24"/>
        </w:rPr>
        <w:t>（八）乙方或其关联公司在经营中的违法、违规行为被罚款、被停业整顿、被吊销营业执照等处罚，应在处罚通知书送达后三日内书面告知甲方。</w:t>
      </w:r>
    </w:p>
    <w:p w:rsidR="008937F2" w:rsidRPr="002346ED" w:rsidRDefault="008937F2" w:rsidP="002346ED">
      <w:pPr>
        <w:widowControl/>
        <w:spacing w:line="360" w:lineRule="auto"/>
        <w:ind w:firstLineChars="236" w:firstLine="566"/>
        <w:jc w:val="left"/>
        <w:rPr>
          <w:rFonts w:ascii="宋体" w:hAnsi="宋体"/>
          <w:sz w:val="24"/>
        </w:rPr>
      </w:pPr>
      <w:r w:rsidRPr="002346ED">
        <w:rPr>
          <w:rFonts w:ascii="宋体" w:hAnsi="宋体" w:hint="eastAsia"/>
          <w:sz w:val="24"/>
        </w:rPr>
        <w:t>（九）乙方应在本合同签订之日起十五日内办理完毕质押登记手续，有关费用（包括但不限于质押登记费、公证费、评估费、差旅费等）均由乙方承担。质押登记手续逾期十日（含）以上仍未按本合同约定办理完毕的，乙方应在甲方通知之日起七日内提供符合甲方要求的新的担保。否则，甲方有权要求乙方提前清偿债务。</w:t>
      </w:r>
    </w:p>
    <w:p w:rsidR="008937F2" w:rsidRPr="002346ED" w:rsidRDefault="008937F2" w:rsidP="002346ED">
      <w:pPr>
        <w:tabs>
          <w:tab w:val="left" w:pos="687"/>
        </w:tabs>
        <w:spacing w:line="360" w:lineRule="auto"/>
        <w:ind w:firstLineChars="236" w:firstLine="566"/>
        <w:rPr>
          <w:rFonts w:ascii="宋体" w:hAnsi="宋体"/>
          <w:sz w:val="24"/>
        </w:rPr>
      </w:pPr>
      <w:r w:rsidRPr="002346ED">
        <w:rPr>
          <w:rFonts w:ascii="宋体" w:hAnsi="宋体" w:hint="eastAsia"/>
          <w:sz w:val="24"/>
        </w:rPr>
        <w:t>（十）其他义务：</w:t>
      </w:r>
    </w:p>
    <w:p w:rsidR="008937F2" w:rsidRPr="002346ED" w:rsidRDefault="008937F2" w:rsidP="002346ED">
      <w:pPr>
        <w:tabs>
          <w:tab w:val="left" w:pos="687"/>
        </w:tabs>
        <w:spacing w:line="360" w:lineRule="auto"/>
        <w:ind w:firstLineChars="236" w:firstLine="566"/>
        <w:rPr>
          <w:rFonts w:ascii="宋体" w:hAnsi="宋体"/>
          <w:sz w:val="24"/>
        </w:rPr>
      </w:pPr>
      <w:r w:rsidRPr="002346ED">
        <w:rPr>
          <w:rFonts w:ascii="宋体" w:hAnsi="宋体" w:hint="eastAsia"/>
          <w:sz w:val="24"/>
        </w:rPr>
        <w:t>1、乙方应积极主动维护专利权，发现任何单位或个人侵权时，乙方应立即采取法律措施维权，停止第三人的侵权行为；在维权过程中乙方未经甲方书面同意不得擅自与侵权人达成和解，否则，甲方有权要求乙方另行提供担保，若乙方不能另行提供担保的，则甲方有权要求乙方提前清偿债务。</w:t>
      </w:r>
    </w:p>
    <w:p w:rsidR="008937F2" w:rsidRPr="002346ED" w:rsidRDefault="008937F2" w:rsidP="002346ED">
      <w:pPr>
        <w:spacing w:line="360" w:lineRule="auto"/>
        <w:ind w:firstLineChars="236" w:firstLine="566"/>
        <w:rPr>
          <w:rFonts w:ascii="宋体" w:hAnsi="宋体"/>
          <w:sz w:val="24"/>
        </w:rPr>
      </w:pPr>
      <w:r w:rsidRPr="002346ED">
        <w:rPr>
          <w:rFonts w:ascii="宋体" w:hAnsi="宋体" w:hint="eastAsia"/>
          <w:sz w:val="24"/>
        </w:rPr>
        <w:t>2、如果主合同展期，甲方不需要事先征得乙方的同意，乙方继续在本合同第三条约定的担保范围内承担担保责任。</w:t>
      </w:r>
    </w:p>
    <w:p w:rsidR="00130A9F" w:rsidRPr="002346ED" w:rsidRDefault="008937F2" w:rsidP="002346ED">
      <w:pPr>
        <w:spacing w:line="360" w:lineRule="auto"/>
        <w:ind w:firstLineChars="236" w:firstLine="566"/>
        <w:rPr>
          <w:rFonts w:ascii="宋体" w:hAnsi="宋体"/>
          <w:sz w:val="24"/>
        </w:rPr>
      </w:pPr>
      <w:r w:rsidRPr="002346ED">
        <w:rPr>
          <w:rFonts w:ascii="宋体" w:hAnsi="宋体" w:hint="eastAsia"/>
          <w:sz w:val="24"/>
        </w:rPr>
        <w:t>3、</w:t>
      </w:r>
      <w:r w:rsidR="00130A9F" w:rsidRPr="002346ED">
        <w:rPr>
          <w:rFonts w:ascii="宋体" w:hAnsi="宋体"/>
          <w:sz w:val="24"/>
          <w:u w:val="single"/>
        </w:rPr>
        <w:t>${a15c1723}</w:t>
      </w:r>
    </w:p>
    <w:p w:rsidR="008937F2" w:rsidRPr="002346ED" w:rsidRDefault="008937F2" w:rsidP="002346ED">
      <w:pPr>
        <w:spacing w:line="360" w:lineRule="auto"/>
        <w:ind w:firstLineChars="236" w:firstLine="566"/>
        <w:rPr>
          <w:rFonts w:ascii="宋体" w:hAnsi="宋体"/>
          <w:sz w:val="24"/>
        </w:rPr>
      </w:pPr>
      <w:r w:rsidRPr="002346ED">
        <w:rPr>
          <w:rFonts w:ascii="宋体" w:hAnsi="宋体" w:hint="eastAsia"/>
          <w:sz w:val="24"/>
        </w:rPr>
        <w:t>第九条</w:t>
      </w:r>
      <w:r w:rsidR="001A6C7A" w:rsidRPr="002346ED">
        <w:rPr>
          <w:rFonts w:ascii="宋体" w:hAnsi="宋体" w:hint="eastAsia"/>
          <w:sz w:val="24"/>
        </w:rPr>
        <w:t>如主合同有效但保证条款无效时；或主合同无效导致保证条款无效时，</w:t>
      </w:r>
      <w:r w:rsidRPr="002346ED">
        <w:rPr>
          <w:rFonts w:ascii="宋体" w:hAnsi="宋体" w:hint="eastAsia"/>
          <w:sz w:val="24"/>
        </w:rPr>
        <w:t>甲方在依法承担赔偿责任后，有权向乙方追偿，或在承担赔偿责任的范围内要求乙方承担相应的赔偿责任。</w:t>
      </w:r>
    </w:p>
    <w:p w:rsidR="008937F2" w:rsidRPr="002346ED" w:rsidRDefault="008937F2" w:rsidP="002346ED">
      <w:pPr>
        <w:tabs>
          <w:tab w:val="left" w:pos="750"/>
        </w:tabs>
        <w:spacing w:line="360" w:lineRule="auto"/>
        <w:ind w:firstLineChars="236" w:firstLine="566"/>
        <w:rPr>
          <w:rFonts w:ascii="宋体" w:hAnsi="宋体"/>
          <w:sz w:val="24"/>
        </w:rPr>
      </w:pPr>
      <w:r w:rsidRPr="002346ED">
        <w:rPr>
          <w:rFonts w:ascii="宋体" w:hAnsi="宋体" w:hint="eastAsia"/>
          <w:sz w:val="24"/>
        </w:rPr>
        <w:t>第十条  违约责任</w:t>
      </w:r>
    </w:p>
    <w:p w:rsidR="008937F2" w:rsidRPr="002346ED" w:rsidRDefault="008937F2" w:rsidP="002346ED">
      <w:pPr>
        <w:tabs>
          <w:tab w:val="left" w:pos="610"/>
        </w:tabs>
        <w:spacing w:line="360" w:lineRule="auto"/>
        <w:ind w:firstLineChars="236" w:firstLine="569"/>
        <w:rPr>
          <w:rFonts w:ascii="宋体" w:hAnsi="宋体"/>
          <w:b/>
          <w:sz w:val="24"/>
        </w:rPr>
      </w:pPr>
      <w:r w:rsidRPr="002346ED">
        <w:rPr>
          <w:rFonts w:ascii="宋体" w:hAnsi="宋体" w:hint="eastAsia"/>
          <w:b/>
          <w:sz w:val="24"/>
        </w:rPr>
        <w:lastRenderedPageBreak/>
        <w:t>（一）如因乙方原因导致本合同无效或被撤销的，乙方应按主合同约定的借款总额的20%向甲方支付违约金，如违约金低于甲方因此产生的损失的，乙方还应承担相应的赔偿责任。</w:t>
      </w:r>
    </w:p>
    <w:p w:rsidR="008937F2" w:rsidRPr="002346ED" w:rsidRDefault="008937F2" w:rsidP="002346ED">
      <w:pPr>
        <w:tabs>
          <w:tab w:val="left" w:pos="610"/>
        </w:tabs>
        <w:spacing w:line="360" w:lineRule="auto"/>
        <w:ind w:firstLineChars="236" w:firstLine="566"/>
        <w:rPr>
          <w:rFonts w:ascii="宋体" w:hAnsi="宋体"/>
          <w:sz w:val="24"/>
        </w:rPr>
      </w:pPr>
      <w:r w:rsidRPr="002346ED">
        <w:rPr>
          <w:rFonts w:ascii="宋体" w:hAnsi="宋体" w:hint="eastAsia"/>
          <w:sz w:val="24"/>
        </w:rPr>
        <w:t>（二）如乙方不履行本合同约定的义务或其履行不符合约定的，除应清偿质押反担保范围内全部债务外，</w:t>
      </w:r>
      <w:r w:rsidRPr="002346ED">
        <w:rPr>
          <w:rFonts w:ascii="宋体" w:hAnsi="宋体" w:hint="eastAsia"/>
          <w:b/>
          <w:sz w:val="24"/>
        </w:rPr>
        <w:t>乙方还应按照主合同约定的借款</w:t>
      </w:r>
      <w:r w:rsidRPr="002346ED">
        <w:rPr>
          <w:rFonts w:ascii="宋体" w:hAnsi="宋体" w:hint="eastAsia"/>
          <w:b/>
          <w:sz w:val="24"/>
          <w:u w:val="single"/>
        </w:rPr>
        <w:t>总额的5%向甲方支付违约金</w:t>
      </w:r>
      <w:r w:rsidRPr="002346ED">
        <w:rPr>
          <w:rFonts w:ascii="宋体" w:hAnsi="宋体" w:hint="eastAsia"/>
          <w:b/>
          <w:sz w:val="24"/>
        </w:rPr>
        <w:t>。</w:t>
      </w:r>
    </w:p>
    <w:p w:rsidR="008937F2" w:rsidRPr="002346ED" w:rsidRDefault="008937F2" w:rsidP="002346ED">
      <w:pPr>
        <w:tabs>
          <w:tab w:val="left" w:pos="410"/>
        </w:tabs>
        <w:spacing w:line="360" w:lineRule="auto"/>
        <w:ind w:firstLineChars="236" w:firstLine="566"/>
        <w:rPr>
          <w:rFonts w:ascii="宋体" w:hAnsi="宋体"/>
          <w:sz w:val="24"/>
        </w:rPr>
      </w:pPr>
      <w:r w:rsidRPr="002346ED">
        <w:rPr>
          <w:rFonts w:ascii="宋体" w:hAnsi="宋体" w:hint="eastAsia"/>
          <w:sz w:val="24"/>
        </w:rPr>
        <w:t>第十一条  质权的实现</w:t>
      </w:r>
    </w:p>
    <w:p w:rsidR="008937F2" w:rsidRPr="002346ED" w:rsidRDefault="008937F2" w:rsidP="002346ED">
      <w:pPr>
        <w:tabs>
          <w:tab w:val="left" w:pos="545"/>
        </w:tabs>
        <w:spacing w:line="360" w:lineRule="auto"/>
        <w:ind w:firstLineChars="236" w:firstLine="566"/>
        <w:rPr>
          <w:rFonts w:ascii="宋体" w:hAnsi="宋体"/>
          <w:sz w:val="24"/>
        </w:rPr>
      </w:pPr>
      <w:r w:rsidRPr="002346ED">
        <w:rPr>
          <w:rFonts w:ascii="宋体" w:hAnsi="宋体" w:hint="eastAsia"/>
          <w:sz w:val="24"/>
        </w:rPr>
        <w:t>（一）在甲方履行了代偿义务后的十五日内，乙方未予以全部清偿的，</w:t>
      </w:r>
      <w:r w:rsidRPr="002346ED">
        <w:rPr>
          <w:rFonts w:ascii="宋体" w:hAnsi="宋体"/>
          <w:sz w:val="24"/>
        </w:rPr>
        <w:t>或者发生</w:t>
      </w:r>
      <w:r w:rsidRPr="002346ED">
        <w:rPr>
          <w:rFonts w:ascii="宋体" w:hAnsi="宋体" w:hint="eastAsia"/>
          <w:sz w:val="24"/>
        </w:rPr>
        <w:t>本合同</w:t>
      </w:r>
      <w:r w:rsidRPr="002346ED">
        <w:rPr>
          <w:rFonts w:ascii="宋体" w:hAnsi="宋体"/>
          <w:sz w:val="24"/>
        </w:rPr>
        <w:t>约定的实现质权的情形，质权人可以与出质人协议以质押物折价，也可以就拍卖、变卖质押物所得的价款优先受偿。</w:t>
      </w:r>
      <w:r w:rsidRPr="002346ED">
        <w:rPr>
          <w:rFonts w:ascii="宋体" w:hAnsi="宋体" w:hint="eastAsia"/>
          <w:sz w:val="24"/>
        </w:rPr>
        <w:t>质押股权折价或拍卖、变卖后所得价款仍不足以清偿的，甲方有权就不足部分继续向乙方追偿。</w:t>
      </w:r>
    </w:p>
    <w:p w:rsidR="008937F2" w:rsidRPr="002346ED" w:rsidRDefault="008937F2" w:rsidP="002346ED">
      <w:pPr>
        <w:tabs>
          <w:tab w:val="left" w:pos="545"/>
        </w:tabs>
        <w:spacing w:line="360" w:lineRule="auto"/>
        <w:ind w:firstLineChars="236" w:firstLine="566"/>
        <w:rPr>
          <w:rFonts w:ascii="宋体" w:hAnsi="宋体"/>
          <w:sz w:val="24"/>
        </w:rPr>
      </w:pPr>
      <w:r w:rsidRPr="002346ED">
        <w:rPr>
          <w:rFonts w:ascii="宋体" w:hAnsi="宋体" w:hint="eastAsia"/>
          <w:sz w:val="24"/>
        </w:rPr>
        <w:t>（二）甲方实现质权时</w:t>
      </w:r>
      <w:r w:rsidRPr="002346ED">
        <w:rPr>
          <w:rFonts w:ascii="宋体" w:hAnsi="宋体"/>
          <w:sz w:val="24"/>
        </w:rPr>
        <w:t>所得的价款，按下列顺序</w:t>
      </w:r>
      <w:r w:rsidRPr="002346ED">
        <w:rPr>
          <w:rFonts w:ascii="宋体" w:hAnsi="宋体" w:hint="eastAsia"/>
          <w:sz w:val="24"/>
        </w:rPr>
        <w:t>清偿</w:t>
      </w:r>
      <w:r w:rsidRPr="002346ED">
        <w:rPr>
          <w:rFonts w:ascii="宋体" w:hAnsi="宋体"/>
          <w:sz w:val="24"/>
        </w:rPr>
        <w:t>：</w:t>
      </w:r>
    </w:p>
    <w:p w:rsidR="008937F2" w:rsidRPr="002346ED" w:rsidRDefault="008937F2" w:rsidP="002346ED">
      <w:pPr>
        <w:tabs>
          <w:tab w:val="left" w:pos="690"/>
          <w:tab w:val="center" w:pos="4433"/>
        </w:tabs>
        <w:spacing w:line="360" w:lineRule="auto"/>
        <w:ind w:firstLineChars="236" w:firstLine="566"/>
        <w:rPr>
          <w:rFonts w:ascii="宋体" w:hAnsi="宋体"/>
          <w:sz w:val="24"/>
        </w:rPr>
      </w:pPr>
      <w:r w:rsidRPr="002346ED">
        <w:rPr>
          <w:rFonts w:ascii="宋体" w:hAnsi="宋体"/>
          <w:sz w:val="24"/>
        </w:rPr>
        <w:t>1</w:t>
      </w:r>
      <w:r w:rsidRPr="002346ED">
        <w:rPr>
          <w:rFonts w:ascii="宋体" w:hAnsi="宋体" w:hint="eastAsia"/>
          <w:sz w:val="24"/>
        </w:rPr>
        <w:t>、</w:t>
      </w:r>
      <w:r w:rsidRPr="002346ED">
        <w:rPr>
          <w:rFonts w:ascii="宋体" w:hAnsi="宋体"/>
          <w:sz w:val="24"/>
        </w:rPr>
        <w:t>支付</w:t>
      </w:r>
      <w:r w:rsidRPr="002346ED">
        <w:rPr>
          <w:rFonts w:ascii="宋体" w:hAnsi="宋体" w:hint="eastAsia"/>
          <w:sz w:val="24"/>
        </w:rPr>
        <w:t>甲方实现债权和质押权</w:t>
      </w:r>
      <w:r w:rsidRPr="002346ED">
        <w:rPr>
          <w:rFonts w:ascii="宋体" w:hAnsi="宋体"/>
          <w:sz w:val="24"/>
        </w:rPr>
        <w:t>所需的</w:t>
      </w:r>
      <w:r w:rsidRPr="002346ED">
        <w:rPr>
          <w:rFonts w:ascii="宋体" w:hAnsi="宋体" w:hint="eastAsia"/>
          <w:sz w:val="24"/>
        </w:rPr>
        <w:t>全部</w:t>
      </w:r>
      <w:r w:rsidRPr="002346ED">
        <w:rPr>
          <w:rFonts w:ascii="宋体" w:hAnsi="宋体"/>
          <w:sz w:val="24"/>
        </w:rPr>
        <w:t>费用；</w:t>
      </w:r>
    </w:p>
    <w:p w:rsidR="008937F2" w:rsidRPr="002346ED" w:rsidRDefault="008937F2" w:rsidP="002346ED">
      <w:pPr>
        <w:tabs>
          <w:tab w:val="left" w:pos="690"/>
          <w:tab w:val="center" w:pos="4433"/>
        </w:tabs>
        <w:spacing w:line="360" w:lineRule="auto"/>
        <w:ind w:firstLineChars="236" w:firstLine="566"/>
        <w:rPr>
          <w:rFonts w:ascii="宋体" w:hAnsi="宋体"/>
          <w:sz w:val="24"/>
        </w:rPr>
      </w:pPr>
      <w:r w:rsidRPr="002346ED">
        <w:rPr>
          <w:rFonts w:ascii="宋体" w:hAnsi="宋体"/>
          <w:sz w:val="24"/>
        </w:rPr>
        <w:t>2</w:t>
      </w:r>
      <w:r w:rsidRPr="002346ED">
        <w:rPr>
          <w:rFonts w:ascii="宋体" w:hAnsi="宋体" w:hint="eastAsia"/>
          <w:sz w:val="24"/>
        </w:rPr>
        <w:t>、</w:t>
      </w:r>
      <w:r w:rsidRPr="002346ED">
        <w:rPr>
          <w:rFonts w:ascii="宋体" w:hAnsi="宋体"/>
          <w:sz w:val="24"/>
        </w:rPr>
        <w:t>清偿</w:t>
      </w:r>
      <w:r w:rsidRPr="002346ED">
        <w:rPr>
          <w:rFonts w:ascii="宋体" w:hAnsi="宋体" w:hint="eastAsia"/>
          <w:sz w:val="24"/>
        </w:rPr>
        <w:t>乙方</w:t>
      </w:r>
      <w:r w:rsidRPr="002346ED">
        <w:rPr>
          <w:rFonts w:ascii="宋体" w:hAnsi="宋体"/>
          <w:sz w:val="24"/>
        </w:rPr>
        <w:t>所欠</w:t>
      </w:r>
      <w:r w:rsidRPr="002346ED">
        <w:rPr>
          <w:rFonts w:ascii="宋体" w:hAnsi="宋体" w:hint="eastAsia"/>
          <w:sz w:val="24"/>
        </w:rPr>
        <w:t>甲方</w:t>
      </w:r>
      <w:r w:rsidRPr="002346ED">
        <w:rPr>
          <w:rFonts w:ascii="宋体" w:hAnsi="宋体"/>
          <w:sz w:val="24"/>
        </w:rPr>
        <w:t>主债权利息、违约金</w:t>
      </w:r>
      <w:r w:rsidRPr="002346ED">
        <w:rPr>
          <w:rFonts w:ascii="宋体" w:hAnsi="宋体" w:hint="eastAsia"/>
          <w:sz w:val="24"/>
        </w:rPr>
        <w:t>、</w:t>
      </w:r>
      <w:r w:rsidRPr="002346ED">
        <w:rPr>
          <w:rFonts w:ascii="宋体" w:hAnsi="宋体"/>
          <w:sz w:val="24"/>
        </w:rPr>
        <w:t xml:space="preserve">罚息和赔偿金等；　　</w:t>
      </w:r>
    </w:p>
    <w:p w:rsidR="008937F2" w:rsidRPr="002346ED" w:rsidRDefault="008937F2" w:rsidP="002346ED">
      <w:pPr>
        <w:tabs>
          <w:tab w:val="left" w:pos="690"/>
          <w:tab w:val="center" w:pos="4433"/>
        </w:tabs>
        <w:spacing w:line="360" w:lineRule="auto"/>
        <w:ind w:firstLineChars="236" w:firstLine="566"/>
        <w:rPr>
          <w:rFonts w:ascii="宋体" w:hAnsi="宋体"/>
          <w:sz w:val="24"/>
        </w:rPr>
      </w:pPr>
      <w:r w:rsidRPr="002346ED">
        <w:rPr>
          <w:rFonts w:ascii="宋体" w:hAnsi="宋体"/>
          <w:sz w:val="24"/>
        </w:rPr>
        <w:t>3</w:t>
      </w:r>
      <w:r w:rsidRPr="002346ED">
        <w:rPr>
          <w:rFonts w:ascii="宋体" w:hAnsi="宋体" w:hint="eastAsia"/>
          <w:sz w:val="24"/>
        </w:rPr>
        <w:t>、</w:t>
      </w:r>
      <w:r w:rsidRPr="002346ED">
        <w:rPr>
          <w:rFonts w:ascii="宋体" w:hAnsi="宋体"/>
          <w:sz w:val="24"/>
        </w:rPr>
        <w:t>清偿出质人所欠质权人主债权</w:t>
      </w:r>
      <w:r w:rsidRPr="002346ED">
        <w:rPr>
          <w:rFonts w:ascii="宋体" w:hAnsi="宋体" w:hint="eastAsia"/>
          <w:sz w:val="24"/>
        </w:rPr>
        <w:t>金</w:t>
      </w:r>
      <w:r w:rsidRPr="002346ED">
        <w:rPr>
          <w:rFonts w:ascii="宋体" w:hAnsi="宋体"/>
          <w:sz w:val="24"/>
        </w:rPr>
        <w:t xml:space="preserve">额；　　</w:t>
      </w:r>
    </w:p>
    <w:p w:rsidR="008937F2" w:rsidRPr="002346ED" w:rsidRDefault="008937F2" w:rsidP="002346ED">
      <w:pPr>
        <w:tabs>
          <w:tab w:val="left" w:pos="440"/>
          <w:tab w:val="left" w:pos="720"/>
        </w:tabs>
        <w:spacing w:line="360" w:lineRule="auto"/>
        <w:ind w:firstLineChars="236" w:firstLine="566"/>
        <w:rPr>
          <w:rFonts w:ascii="宋体" w:hAnsi="宋体"/>
          <w:sz w:val="24"/>
        </w:rPr>
      </w:pPr>
      <w:r w:rsidRPr="002346ED">
        <w:rPr>
          <w:rFonts w:ascii="宋体" w:hAnsi="宋体"/>
          <w:sz w:val="24"/>
        </w:rPr>
        <w:t>4</w:t>
      </w:r>
      <w:r w:rsidRPr="002346ED">
        <w:rPr>
          <w:rFonts w:ascii="宋体" w:hAnsi="宋体" w:hint="eastAsia"/>
          <w:sz w:val="24"/>
        </w:rPr>
        <w:t>、</w:t>
      </w:r>
      <w:r w:rsidRPr="002346ED">
        <w:rPr>
          <w:rFonts w:ascii="宋体" w:hAnsi="宋体"/>
          <w:sz w:val="24"/>
        </w:rPr>
        <w:t>支付其他费用。</w:t>
      </w:r>
    </w:p>
    <w:p w:rsidR="008937F2" w:rsidRPr="002346ED" w:rsidRDefault="008937F2" w:rsidP="002346ED">
      <w:pPr>
        <w:tabs>
          <w:tab w:val="left" w:pos="690"/>
        </w:tabs>
        <w:spacing w:line="360" w:lineRule="auto"/>
        <w:ind w:firstLineChars="236" w:firstLine="566"/>
        <w:rPr>
          <w:rFonts w:ascii="宋体" w:hAnsi="宋体"/>
          <w:sz w:val="24"/>
        </w:rPr>
      </w:pPr>
      <w:r w:rsidRPr="002346ED">
        <w:rPr>
          <w:rFonts w:ascii="宋体" w:hAnsi="宋体" w:hint="eastAsia"/>
          <w:sz w:val="24"/>
        </w:rPr>
        <w:t>第十二条  双方约定的其他条款</w:t>
      </w:r>
    </w:p>
    <w:p w:rsidR="00130A9F" w:rsidRPr="002346ED" w:rsidRDefault="00130A9F" w:rsidP="002346ED">
      <w:pPr>
        <w:tabs>
          <w:tab w:val="left" w:pos="550"/>
        </w:tabs>
        <w:spacing w:line="360" w:lineRule="auto"/>
        <w:ind w:firstLineChars="236" w:firstLine="566"/>
        <w:rPr>
          <w:rFonts w:ascii="宋体" w:hAnsi="宋体"/>
          <w:sz w:val="24"/>
          <w:u w:val="single"/>
        </w:rPr>
      </w:pPr>
      <w:r w:rsidRPr="002346ED">
        <w:rPr>
          <w:rFonts w:ascii="宋体" w:hAnsi="宋体"/>
          <w:sz w:val="24"/>
          <w:u w:val="single"/>
        </w:rPr>
        <w:t>${4d60b26b}</w:t>
      </w:r>
    </w:p>
    <w:p w:rsidR="008937F2" w:rsidRPr="002346ED" w:rsidRDefault="008937F2" w:rsidP="002346ED">
      <w:pPr>
        <w:tabs>
          <w:tab w:val="left" w:pos="435"/>
        </w:tabs>
        <w:spacing w:line="360" w:lineRule="auto"/>
        <w:ind w:firstLineChars="236" w:firstLine="566"/>
        <w:rPr>
          <w:rFonts w:ascii="宋体" w:hAnsi="宋体"/>
          <w:sz w:val="24"/>
        </w:rPr>
      </w:pPr>
      <w:r w:rsidRPr="002346ED">
        <w:rPr>
          <w:rFonts w:ascii="宋体" w:hAnsi="宋体" w:hint="eastAsia"/>
          <w:sz w:val="24"/>
        </w:rPr>
        <w:t>第十</w:t>
      </w:r>
      <w:r w:rsidR="00B10F4F" w:rsidRPr="002346ED">
        <w:rPr>
          <w:rFonts w:ascii="宋体" w:hAnsi="宋体" w:hint="eastAsia"/>
          <w:sz w:val="24"/>
        </w:rPr>
        <w:t>三</w:t>
      </w:r>
      <w:r w:rsidRPr="002346ED">
        <w:rPr>
          <w:rFonts w:ascii="宋体" w:hAnsi="宋体" w:hint="eastAsia"/>
          <w:sz w:val="24"/>
        </w:rPr>
        <w:t>条  义务和责任的连续性</w:t>
      </w:r>
    </w:p>
    <w:p w:rsidR="00B10F4F" w:rsidRPr="002346ED" w:rsidRDefault="00B10F4F" w:rsidP="002346ED">
      <w:pPr>
        <w:spacing w:line="360" w:lineRule="auto"/>
        <w:ind w:firstLineChars="236" w:firstLine="566"/>
        <w:rPr>
          <w:rFonts w:ascii="宋体" w:hAnsi="宋体"/>
          <w:sz w:val="24"/>
        </w:rPr>
      </w:pPr>
      <w:r w:rsidRPr="002346ED">
        <w:rPr>
          <w:rFonts w:ascii="宋体" w:hAnsi="宋体" w:hint="eastAsia"/>
          <w:sz w:val="24"/>
        </w:rPr>
        <w:t>本合同项下的乙方所有义务和责任不因乙方财力、地位等状况的改变，或乙方与其他单位签订任何协议、文件或主合同的无效而免除。</w:t>
      </w:r>
    </w:p>
    <w:p w:rsidR="008937F2" w:rsidRPr="002346ED" w:rsidRDefault="008937F2" w:rsidP="002346ED">
      <w:pPr>
        <w:tabs>
          <w:tab w:val="left" w:pos="640"/>
        </w:tabs>
        <w:spacing w:line="360" w:lineRule="auto"/>
        <w:ind w:firstLineChars="236" w:firstLine="566"/>
        <w:rPr>
          <w:rFonts w:ascii="宋体" w:hAnsi="宋体"/>
          <w:sz w:val="24"/>
        </w:rPr>
      </w:pPr>
      <w:r w:rsidRPr="002346ED">
        <w:rPr>
          <w:rFonts w:ascii="宋体" w:hAnsi="宋体" w:hint="eastAsia"/>
          <w:sz w:val="24"/>
        </w:rPr>
        <w:t>第十</w:t>
      </w:r>
      <w:r w:rsidR="00B10F4F" w:rsidRPr="002346ED">
        <w:rPr>
          <w:rFonts w:ascii="宋体" w:hAnsi="宋体" w:hint="eastAsia"/>
          <w:sz w:val="24"/>
        </w:rPr>
        <w:t>四</w:t>
      </w:r>
      <w:r w:rsidRPr="002346ED">
        <w:rPr>
          <w:rFonts w:ascii="宋体" w:hAnsi="宋体" w:hint="eastAsia"/>
          <w:sz w:val="24"/>
        </w:rPr>
        <w:t xml:space="preserve">条  </w:t>
      </w:r>
      <w:r w:rsidRPr="002346ED">
        <w:rPr>
          <w:rFonts w:ascii="宋体" w:hAnsi="宋体"/>
          <w:sz w:val="24"/>
        </w:rPr>
        <w:t xml:space="preserve">通知　　</w:t>
      </w:r>
    </w:p>
    <w:p w:rsidR="008937F2" w:rsidRPr="002346ED" w:rsidRDefault="008937F2" w:rsidP="002346ED">
      <w:pPr>
        <w:tabs>
          <w:tab w:val="left" w:pos="640"/>
        </w:tabs>
        <w:spacing w:line="360" w:lineRule="auto"/>
        <w:ind w:firstLineChars="236" w:firstLine="566"/>
        <w:rPr>
          <w:rFonts w:ascii="宋体" w:hAnsi="宋体"/>
          <w:sz w:val="24"/>
        </w:rPr>
      </w:pPr>
      <w:r w:rsidRPr="002346ED">
        <w:rPr>
          <w:rFonts w:ascii="宋体" w:hAnsi="宋体" w:hint="eastAsia"/>
          <w:sz w:val="24"/>
        </w:rPr>
        <w:t>（一）</w:t>
      </w:r>
      <w:r w:rsidRPr="002346ED">
        <w:rPr>
          <w:rFonts w:ascii="宋体" w:hAnsi="宋体"/>
          <w:sz w:val="24"/>
        </w:rPr>
        <w:t>根据本合同需要</w:t>
      </w:r>
      <w:r w:rsidRPr="002346ED">
        <w:rPr>
          <w:rFonts w:ascii="宋体" w:hAnsi="宋体" w:hint="eastAsia"/>
          <w:sz w:val="24"/>
        </w:rPr>
        <w:t>,</w:t>
      </w:r>
      <w:r w:rsidRPr="002346ED">
        <w:rPr>
          <w:rFonts w:ascii="宋体" w:hAnsi="宋体"/>
          <w:sz w:val="24"/>
        </w:rPr>
        <w:t>一方向另一方发出的全部通知以及双方的文件往来及与本合同有关的通知和要求等，必须用书面形式，可采用（</w:t>
      </w:r>
      <w:r w:rsidRPr="002346ED">
        <w:rPr>
          <w:rFonts w:ascii="宋体" w:hAnsi="宋体" w:hint="eastAsia"/>
          <w:sz w:val="24"/>
        </w:rPr>
        <w:t>特快专递</w:t>
      </w:r>
      <w:r w:rsidRPr="002346ED">
        <w:rPr>
          <w:rFonts w:ascii="宋体" w:hAnsi="宋体"/>
          <w:sz w:val="24"/>
        </w:rPr>
        <w:t xml:space="preserve">、电报、当面送交）方式传递。以上方式无法送达的，方可采取公告送达的方式。　　</w:t>
      </w:r>
    </w:p>
    <w:p w:rsidR="008937F2" w:rsidRPr="002346ED" w:rsidRDefault="008937F2" w:rsidP="002346ED">
      <w:pPr>
        <w:tabs>
          <w:tab w:val="left" w:pos="690"/>
        </w:tabs>
        <w:spacing w:line="360" w:lineRule="auto"/>
        <w:ind w:firstLineChars="236" w:firstLine="566"/>
        <w:rPr>
          <w:rFonts w:ascii="宋体" w:hAnsi="宋体"/>
          <w:sz w:val="24"/>
        </w:rPr>
      </w:pPr>
      <w:r w:rsidRPr="002346ED">
        <w:rPr>
          <w:rFonts w:ascii="宋体" w:hAnsi="宋体" w:hint="eastAsia"/>
          <w:sz w:val="24"/>
        </w:rPr>
        <w:t>（二）</w:t>
      </w:r>
      <w:r w:rsidRPr="002346ED">
        <w:rPr>
          <w:rFonts w:ascii="宋体" w:hAnsi="宋体"/>
          <w:sz w:val="24"/>
        </w:rPr>
        <w:t>一方变更通讯地址，应自变更之日起</w:t>
      </w:r>
      <w:r w:rsidRPr="002346ED">
        <w:rPr>
          <w:rFonts w:ascii="宋体" w:hAnsi="宋体" w:hint="eastAsia"/>
          <w:sz w:val="24"/>
        </w:rPr>
        <w:t>三个工作</w:t>
      </w:r>
      <w:r w:rsidRPr="002346ED">
        <w:rPr>
          <w:rFonts w:ascii="宋体" w:hAnsi="宋体"/>
          <w:sz w:val="24"/>
        </w:rPr>
        <w:t>日内，以书面形式通知对方；否则，</w:t>
      </w:r>
      <w:r w:rsidRPr="002346ED">
        <w:rPr>
          <w:rFonts w:ascii="宋体" w:hAnsi="宋体" w:hint="eastAsia"/>
          <w:sz w:val="24"/>
        </w:rPr>
        <w:t>视为未变更通讯地址，</w:t>
      </w:r>
      <w:r w:rsidRPr="002346ED">
        <w:rPr>
          <w:rFonts w:ascii="宋体" w:hAnsi="宋体"/>
          <w:sz w:val="24"/>
        </w:rPr>
        <w:t>由未通知方承担由此</w:t>
      </w:r>
      <w:r w:rsidRPr="002346ED">
        <w:rPr>
          <w:rFonts w:ascii="宋体" w:hAnsi="宋体" w:hint="eastAsia"/>
          <w:sz w:val="24"/>
        </w:rPr>
        <w:t>引起的不利后果</w:t>
      </w:r>
      <w:r w:rsidRPr="002346ED">
        <w:rPr>
          <w:rFonts w:ascii="宋体" w:hAnsi="宋体"/>
          <w:sz w:val="24"/>
        </w:rPr>
        <w:t>。</w:t>
      </w:r>
    </w:p>
    <w:p w:rsidR="008937F2" w:rsidRPr="002346ED" w:rsidRDefault="008937F2" w:rsidP="002346ED">
      <w:pPr>
        <w:tabs>
          <w:tab w:val="left" w:pos="435"/>
        </w:tabs>
        <w:spacing w:line="360" w:lineRule="auto"/>
        <w:ind w:firstLineChars="236" w:firstLine="566"/>
        <w:rPr>
          <w:rFonts w:ascii="宋体" w:hAnsi="宋体"/>
          <w:sz w:val="24"/>
        </w:rPr>
      </w:pPr>
      <w:r w:rsidRPr="002346ED">
        <w:rPr>
          <w:rFonts w:ascii="宋体" w:hAnsi="宋体" w:hint="eastAsia"/>
          <w:sz w:val="24"/>
        </w:rPr>
        <w:t>第十五条  争议的解决</w:t>
      </w:r>
    </w:p>
    <w:p w:rsidR="008937F2" w:rsidRPr="002346ED" w:rsidRDefault="008937F2" w:rsidP="002346ED">
      <w:pPr>
        <w:tabs>
          <w:tab w:val="left" w:pos="550"/>
        </w:tabs>
        <w:spacing w:line="360" w:lineRule="auto"/>
        <w:ind w:firstLineChars="236" w:firstLine="566"/>
        <w:rPr>
          <w:rFonts w:ascii="宋体" w:hAnsi="宋体"/>
          <w:sz w:val="24"/>
        </w:rPr>
      </w:pPr>
      <w:r w:rsidRPr="002346ED">
        <w:rPr>
          <w:rFonts w:ascii="宋体" w:hAnsi="宋体" w:hint="eastAsia"/>
          <w:sz w:val="24"/>
        </w:rPr>
        <w:t>有关本合同发生的争议，各方可协商解决，协商不成的，任何一方均应向</w:t>
      </w:r>
      <w:r w:rsidRPr="002346ED">
        <w:rPr>
          <w:rFonts w:ascii="宋体" w:hAnsi="宋体" w:hint="eastAsia"/>
          <w:sz w:val="24"/>
        </w:rPr>
        <w:lastRenderedPageBreak/>
        <w:t>甲方主要营业机构所在地人民法院提起诉讼。</w:t>
      </w:r>
    </w:p>
    <w:p w:rsidR="008937F2" w:rsidRPr="002346ED" w:rsidRDefault="008937F2" w:rsidP="002346ED">
      <w:pPr>
        <w:tabs>
          <w:tab w:val="left" w:pos="555"/>
        </w:tabs>
        <w:spacing w:line="360" w:lineRule="auto"/>
        <w:ind w:firstLineChars="236" w:firstLine="566"/>
        <w:rPr>
          <w:rFonts w:ascii="宋体" w:hAnsi="宋体"/>
          <w:sz w:val="24"/>
        </w:rPr>
      </w:pPr>
      <w:r w:rsidRPr="002346ED">
        <w:rPr>
          <w:rFonts w:ascii="宋体" w:hAnsi="宋体" w:hint="eastAsia"/>
          <w:sz w:val="24"/>
        </w:rPr>
        <w:t>第十六条  本合同自甲、乙双方签订之日起生效。任何有关本合同的补充、修改、变更须经各方协商同意并订立书面协议。</w:t>
      </w:r>
    </w:p>
    <w:p w:rsidR="008937F2" w:rsidRPr="002346ED" w:rsidRDefault="008937F2" w:rsidP="002346ED">
      <w:pPr>
        <w:tabs>
          <w:tab w:val="left" w:pos="610"/>
        </w:tabs>
        <w:spacing w:line="360" w:lineRule="auto"/>
        <w:ind w:firstLineChars="236" w:firstLine="566"/>
        <w:rPr>
          <w:rFonts w:ascii="宋体" w:hAnsi="宋体"/>
          <w:sz w:val="24"/>
        </w:rPr>
      </w:pPr>
      <w:r w:rsidRPr="002346ED">
        <w:rPr>
          <w:rFonts w:ascii="宋体" w:hAnsi="宋体" w:hint="eastAsia"/>
          <w:sz w:val="24"/>
        </w:rPr>
        <w:t>在办理质押登记时，质押登记部门要求使用登记机关提供的格式合同或表格与本合同约定不一致的，以本合同为准。</w:t>
      </w:r>
    </w:p>
    <w:p w:rsidR="008937F2" w:rsidRPr="002346ED" w:rsidRDefault="008937F2" w:rsidP="002346ED">
      <w:pPr>
        <w:tabs>
          <w:tab w:val="left" w:pos="610"/>
        </w:tabs>
        <w:spacing w:line="360" w:lineRule="auto"/>
        <w:ind w:firstLineChars="236" w:firstLine="569"/>
        <w:rPr>
          <w:rFonts w:ascii="宋体" w:hAnsi="宋体"/>
          <w:b/>
          <w:sz w:val="24"/>
        </w:rPr>
      </w:pPr>
      <w:r w:rsidRPr="002346ED">
        <w:rPr>
          <w:rFonts w:ascii="宋体" w:hAnsi="宋体" w:hint="eastAsia"/>
          <w:b/>
          <w:sz w:val="24"/>
        </w:rPr>
        <w:t>第十七条  本合同条款已经甲乙双方认真研究后共同确认，甲方已对乙方进行详细提示和说明，并已获得乙方的认可各方自愿签署且无争议。</w:t>
      </w:r>
    </w:p>
    <w:p w:rsidR="008937F2" w:rsidRDefault="008937F2" w:rsidP="002346ED">
      <w:pPr>
        <w:tabs>
          <w:tab w:val="left" w:pos="550"/>
        </w:tabs>
        <w:spacing w:line="360" w:lineRule="auto"/>
        <w:ind w:firstLineChars="236" w:firstLine="566"/>
        <w:rPr>
          <w:rFonts w:ascii="宋体" w:hAnsi="宋体"/>
          <w:sz w:val="24"/>
        </w:rPr>
      </w:pPr>
      <w:r w:rsidRPr="002346ED">
        <w:rPr>
          <w:rFonts w:ascii="宋体" w:hAnsi="宋体" w:hint="eastAsia"/>
          <w:sz w:val="24"/>
        </w:rPr>
        <w:t>第十八条  本合同正本一式</w:t>
      </w:r>
      <w:r w:rsidR="00130A9F" w:rsidRPr="002346ED">
        <w:rPr>
          <w:rFonts w:ascii="宋体" w:hAnsi="宋体"/>
          <w:sz w:val="24"/>
          <w:u w:val="single"/>
        </w:rPr>
        <w:t>${5a42s158}</w:t>
      </w:r>
      <w:r w:rsidRPr="002346ED">
        <w:rPr>
          <w:rFonts w:ascii="宋体" w:hAnsi="宋体" w:hint="eastAsia"/>
          <w:sz w:val="24"/>
        </w:rPr>
        <w:t>份，甲乙双方各执</w:t>
      </w:r>
      <w:r w:rsidRPr="002346ED">
        <w:rPr>
          <w:rFonts w:ascii="宋体" w:hAnsi="宋体" w:hint="eastAsia"/>
          <w:sz w:val="24"/>
          <w:u w:val="single"/>
        </w:rPr>
        <w:t>壹</w:t>
      </w:r>
      <w:r w:rsidRPr="002346ED">
        <w:rPr>
          <w:rFonts w:ascii="宋体" w:hAnsi="宋体" w:hint="eastAsia"/>
          <w:sz w:val="24"/>
        </w:rPr>
        <w:t>份，副本</w:t>
      </w:r>
      <w:r w:rsidR="00130A9F" w:rsidRPr="002346ED">
        <w:rPr>
          <w:rFonts w:ascii="宋体" w:hAnsi="宋体"/>
          <w:sz w:val="24"/>
          <w:u w:val="single"/>
        </w:rPr>
        <w:t>${juj8634g}</w:t>
      </w:r>
      <w:r w:rsidRPr="002346ED">
        <w:rPr>
          <w:rFonts w:ascii="宋体" w:hAnsi="宋体" w:hint="eastAsia"/>
          <w:sz w:val="24"/>
        </w:rPr>
        <w:t>份，均具有同等法律效力，送</w:t>
      </w:r>
      <w:r w:rsidR="00130A9F" w:rsidRPr="002346ED">
        <w:rPr>
          <w:rFonts w:ascii="宋体" w:hAnsi="宋体"/>
          <w:sz w:val="24"/>
          <w:u w:val="single"/>
        </w:rPr>
        <w:t>${7b278662}</w:t>
      </w:r>
      <w:r w:rsidRPr="002346ED">
        <w:rPr>
          <w:rFonts w:ascii="宋体" w:hAnsi="宋体" w:hint="eastAsia"/>
          <w:sz w:val="24"/>
        </w:rPr>
        <w:t xml:space="preserve">备案。 </w:t>
      </w:r>
    </w:p>
    <w:p w:rsidR="002346ED" w:rsidRPr="002346ED" w:rsidRDefault="002346ED" w:rsidP="002346ED">
      <w:pPr>
        <w:tabs>
          <w:tab w:val="left" w:pos="550"/>
        </w:tabs>
        <w:spacing w:line="360" w:lineRule="auto"/>
        <w:rPr>
          <w:rFonts w:ascii="宋体" w:hAnsi="宋体"/>
          <w:sz w:val="24"/>
        </w:rPr>
      </w:pPr>
    </w:p>
    <w:p w:rsidR="008937F2" w:rsidRPr="002346ED" w:rsidRDefault="008937F2" w:rsidP="002346ED">
      <w:pPr>
        <w:tabs>
          <w:tab w:val="left" w:pos="450"/>
        </w:tabs>
        <w:spacing w:line="360" w:lineRule="auto"/>
        <w:rPr>
          <w:rFonts w:ascii="宋体" w:hAnsi="宋体"/>
          <w:sz w:val="24"/>
        </w:rPr>
      </w:pPr>
      <w:r w:rsidRPr="002346ED">
        <w:rPr>
          <w:rFonts w:ascii="宋体" w:hAnsi="宋体" w:hint="eastAsia"/>
          <w:sz w:val="24"/>
        </w:rPr>
        <w:tab/>
        <w:t>本合同附件：《质押专利权清单》</w:t>
      </w:r>
    </w:p>
    <w:p w:rsidR="00E51221" w:rsidRPr="002346ED" w:rsidRDefault="00E51221" w:rsidP="002346ED">
      <w:pPr>
        <w:tabs>
          <w:tab w:val="left" w:pos="1021"/>
          <w:tab w:val="left" w:pos="1260"/>
          <w:tab w:val="left" w:pos="1680"/>
          <w:tab w:val="left" w:pos="2100"/>
          <w:tab w:val="left" w:pos="2520"/>
          <w:tab w:val="left" w:pos="2940"/>
          <w:tab w:val="left" w:pos="5961"/>
        </w:tabs>
        <w:spacing w:line="360" w:lineRule="auto"/>
        <w:rPr>
          <w:rFonts w:ascii="宋体" w:hAnsi="宋体"/>
          <w:sz w:val="24"/>
        </w:rPr>
      </w:pPr>
      <w:r w:rsidRPr="002346ED">
        <w:rPr>
          <w:rFonts w:ascii="宋体" w:hAnsi="宋体"/>
          <w:sz w:val="24"/>
        </w:rPr>
        <w:t>${d406b7ce}</w:t>
      </w:r>
    </w:p>
    <w:p w:rsidR="008937F2" w:rsidRPr="002346ED" w:rsidRDefault="008937F2" w:rsidP="002346ED">
      <w:pPr>
        <w:tabs>
          <w:tab w:val="left" w:pos="1021"/>
          <w:tab w:val="left" w:pos="1260"/>
          <w:tab w:val="left" w:pos="1680"/>
          <w:tab w:val="left" w:pos="2100"/>
          <w:tab w:val="left" w:pos="2520"/>
          <w:tab w:val="left" w:pos="2940"/>
          <w:tab w:val="left" w:pos="5961"/>
        </w:tabs>
        <w:spacing w:line="360" w:lineRule="auto"/>
        <w:rPr>
          <w:rFonts w:ascii="宋体" w:hAnsi="宋体"/>
          <w:sz w:val="24"/>
        </w:rPr>
      </w:pPr>
    </w:p>
    <w:p w:rsidR="008937F2" w:rsidRPr="002346ED" w:rsidRDefault="008937F2" w:rsidP="002346ED">
      <w:pPr>
        <w:tabs>
          <w:tab w:val="left" w:pos="4710"/>
        </w:tabs>
        <w:spacing w:line="360" w:lineRule="auto"/>
        <w:rPr>
          <w:rFonts w:ascii="宋体" w:hAnsi="宋体"/>
          <w:sz w:val="24"/>
        </w:rPr>
      </w:pPr>
      <w:r w:rsidRPr="002346ED">
        <w:rPr>
          <w:rFonts w:ascii="宋体" w:hAnsi="宋体" w:hint="eastAsia"/>
          <w:sz w:val="24"/>
        </w:rPr>
        <w:t>甲方：（盖章）</w:t>
      </w:r>
      <w:r w:rsidRPr="002346ED">
        <w:rPr>
          <w:rFonts w:ascii="宋体" w:hAnsi="宋体" w:hint="eastAsia"/>
          <w:sz w:val="24"/>
        </w:rPr>
        <w:tab/>
        <w:t>乙方：（</w:t>
      </w:r>
      <w:r w:rsidR="00661DA1" w:rsidRPr="002346ED">
        <w:rPr>
          <w:rFonts w:ascii="宋体" w:hAnsi="宋体" w:hint="eastAsia"/>
          <w:sz w:val="24"/>
        </w:rPr>
        <w:t>签字</w:t>
      </w:r>
      <w:r w:rsidRPr="002346ED">
        <w:rPr>
          <w:rFonts w:ascii="宋体" w:hAnsi="宋体" w:hint="eastAsia"/>
          <w:sz w:val="24"/>
        </w:rPr>
        <w:t>）</w:t>
      </w:r>
    </w:p>
    <w:p w:rsidR="008937F2" w:rsidRPr="002346ED" w:rsidRDefault="008937F2" w:rsidP="002346ED">
      <w:pPr>
        <w:tabs>
          <w:tab w:val="left" w:pos="4956"/>
        </w:tabs>
        <w:spacing w:line="360" w:lineRule="auto"/>
        <w:rPr>
          <w:rFonts w:ascii="宋体" w:hAnsi="宋体"/>
          <w:sz w:val="24"/>
        </w:rPr>
      </w:pPr>
      <w:r w:rsidRPr="002346ED">
        <w:rPr>
          <w:rFonts w:ascii="宋体" w:hAnsi="宋体" w:hint="eastAsia"/>
          <w:sz w:val="24"/>
        </w:rPr>
        <w:t>法定代表人：</w:t>
      </w:r>
      <w:r w:rsidRPr="002346ED">
        <w:rPr>
          <w:rFonts w:ascii="宋体" w:hAnsi="宋体" w:hint="eastAsia"/>
          <w:sz w:val="24"/>
        </w:rPr>
        <w:tab/>
      </w:r>
      <w:r w:rsidR="00661DA1" w:rsidRPr="002346ED">
        <w:rPr>
          <w:rFonts w:ascii="宋体" w:hAnsi="宋体" w:hint="eastAsia"/>
          <w:sz w:val="24"/>
        </w:rPr>
        <w:t xml:space="preserve"> </w:t>
      </w:r>
    </w:p>
    <w:p w:rsidR="008937F2" w:rsidRPr="002346ED" w:rsidRDefault="008937F2" w:rsidP="002346ED">
      <w:pPr>
        <w:tabs>
          <w:tab w:val="left" w:pos="4710"/>
        </w:tabs>
        <w:spacing w:line="360" w:lineRule="auto"/>
        <w:rPr>
          <w:rFonts w:ascii="宋体" w:hAnsi="宋体"/>
          <w:sz w:val="24"/>
        </w:rPr>
      </w:pPr>
      <w:r w:rsidRPr="002346ED">
        <w:rPr>
          <w:rFonts w:ascii="宋体" w:hAnsi="宋体" w:hint="eastAsia"/>
          <w:sz w:val="24"/>
        </w:rPr>
        <w:t>授权代理人：</w:t>
      </w:r>
      <w:r w:rsidRPr="002346ED">
        <w:rPr>
          <w:rFonts w:ascii="宋体" w:hAnsi="宋体" w:hint="eastAsia"/>
          <w:sz w:val="24"/>
        </w:rPr>
        <w:tab/>
        <w:t>授权代理人：</w:t>
      </w:r>
    </w:p>
    <w:p w:rsidR="008937F2" w:rsidRPr="002346ED" w:rsidRDefault="008937F2" w:rsidP="002346ED">
      <w:pPr>
        <w:tabs>
          <w:tab w:val="left" w:pos="1305"/>
          <w:tab w:val="left" w:pos="1680"/>
          <w:tab w:val="left" w:pos="2100"/>
          <w:tab w:val="left" w:pos="2520"/>
          <w:tab w:val="left" w:pos="2940"/>
          <w:tab w:val="left" w:pos="5220"/>
        </w:tabs>
        <w:spacing w:line="360" w:lineRule="auto"/>
        <w:rPr>
          <w:rFonts w:ascii="宋体" w:hAnsi="宋体"/>
          <w:sz w:val="24"/>
        </w:rPr>
      </w:pPr>
      <w:r w:rsidRPr="002346ED">
        <w:rPr>
          <w:rFonts w:ascii="宋体" w:hAnsi="宋体" w:hint="eastAsia"/>
          <w:sz w:val="24"/>
        </w:rPr>
        <w:t>签约时间：</w:t>
      </w:r>
      <w:r w:rsidR="00852A2D" w:rsidRPr="002346ED">
        <w:rPr>
          <w:rFonts w:ascii="宋体" w:hAnsi="宋体" w:hint="eastAsia"/>
          <w:color w:val="FFFFFF" w:themeColor="background1"/>
          <w:sz w:val="24"/>
        </w:rPr>
        <w:t>11111</w:t>
      </w:r>
      <w:r w:rsidRPr="002346ED">
        <w:rPr>
          <w:rFonts w:ascii="宋体" w:hAnsi="宋体" w:hint="eastAsia"/>
          <w:sz w:val="24"/>
        </w:rPr>
        <w:t>年</w:t>
      </w:r>
      <w:r w:rsidR="00852A2D" w:rsidRPr="002346ED">
        <w:rPr>
          <w:rFonts w:ascii="宋体" w:hAnsi="宋体" w:hint="eastAsia"/>
          <w:color w:val="FFFFFF" w:themeColor="background1"/>
          <w:sz w:val="24"/>
        </w:rPr>
        <w:t>111</w:t>
      </w:r>
      <w:r w:rsidRPr="002346ED">
        <w:rPr>
          <w:rFonts w:ascii="宋体" w:hAnsi="宋体" w:hint="eastAsia"/>
          <w:sz w:val="24"/>
        </w:rPr>
        <w:t>月</w:t>
      </w:r>
      <w:r w:rsidR="00852A2D" w:rsidRPr="002346ED">
        <w:rPr>
          <w:rFonts w:ascii="宋体" w:hAnsi="宋体" w:hint="eastAsia"/>
          <w:color w:val="FFFFFF" w:themeColor="background1"/>
          <w:sz w:val="24"/>
        </w:rPr>
        <w:t>111</w:t>
      </w:r>
      <w:r w:rsidRPr="002346ED">
        <w:rPr>
          <w:rFonts w:ascii="宋体" w:hAnsi="宋体" w:hint="eastAsia"/>
          <w:sz w:val="24"/>
        </w:rPr>
        <w:t>日</w:t>
      </w:r>
      <w:r w:rsidR="00852A2D" w:rsidRPr="002346ED">
        <w:rPr>
          <w:rFonts w:ascii="宋体" w:hAnsi="宋体" w:hint="eastAsia"/>
          <w:color w:val="FFFFFF" w:themeColor="background1"/>
          <w:sz w:val="24"/>
        </w:rPr>
        <w:t>111111111</w:t>
      </w:r>
      <w:r w:rsidR="00852A2D" w:rsidRPr="002346ED">
        <w:rPr>
          <w:rFonts w:ascii="宋体" w:hAnsi="宋体" w:hint="eastAsia"/>
          <w:sz w:val="24"/>
        </w:rPr>
        <w:t>签约时间：</w:t>
      </w:r>
      <w:r w:rsidR="00852A2D" w:rsidRPr="002346ED">
        <w:rPr>
          <w:rFonts w:ascii="宋体" w:hAnsi="宋体" w:hint="eastAsia"/>
          <w:color w:val="FFFFFF" w:themeColor="background1"/>
          <w:sz w:val="24"/>
        </w:rPr>
        <w:t>11111</w:t>
      </w:r>
      <w:r w:rsidR="00852A2D" w:rsidRPr="002346ED">
        <w:rPr>
          <w:rFonts w:ascii="宋体" w:hAnsi="宋体" w:hint="eastAsia"/>
          <w:sz w:val="24"/>
        </w:rPr>
        <w:t>年</w:t>
      </w:r>
      <w:r w:rsidR="00852A2D" w:rsidRPr="002346ED">
        <w:rPr>
          <w:rFonts w:ascii="宋体" w:hAnsi="宋体" w:hint="eastAsia"/>
          <w:color w:val="FFFFFF" w:themeColor="background1"/>
          <w:sz w:val="24"/>
        </w:rPr>
        <w:t>111</w:t>
      </w:r>
      <w:r w:rsidR="00852A2D" w:rsidRPr="002346ED">
        <w:rPr>
          <w:rFonts w:ascii="宋体" w:hAnsi="宋体" w:hint="eastAsia"/>
          <w:sz w:val="24"/>
        </w:rPr>
        <w:t>月</w:t>
      </w:r>
      <w:r w:rsidR="00852A2D" w:rsidRPr="002346ED">
        <w:rPr>
          <w:rFonts w:ascii="宋体" w:hAnsi="宋体" w:hint="eastAsia"/>
          <w:color w:val="FFFFFF" w:themeColor="background1"/>
          <w:sz w:val="24"/>
        </w:rPr>
        <w:t>111</w:t>
      </w:r>
      <w:r w:rsidR="00852A2D" w:rsidRPr="002346ED">
        <w:rPr>
          <w:rFonts w:ascii="宋体" w:hAnsi="宋体" w:hint="eastAsia"/>
          <w:sz w:val="24"/>
        </w:rPr>
        <w:t>日</w:t>
      </w:r>
    </w:p>
    <w:sectPr w:rsidR="008937F2" w:rsidRPr="002346ED" w:rsidSect="002C46EA">
      <w:headerReference w:type="default" r:id="rId6"/>
      <w:footerReference w:type="even" r:id="rId7"/>
      <w:footerReference w:type="default" r:id="rId8"/>
      <w:pgSz w:w="11906" w:h="16838"/>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699A" w:rsidRDefault="0004699A">
      <w:r>
        <w:separator/>
      </w:r>
    </w:p>
  </w:endnote>
  <w:endnote w:type="continuationSeparator" w:id="0">
    <w:p w:rsidR="0004699A" w:rsidRDefault="00046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7F2" w:rsidRDefault="00FA0A7E">
    <w:pPr>
      <w:pStyle w:val="a6"/>
      <w:framePr w:h="0" w:wrap="around" w:vAnchor="text" w:hAnchor="margin" w:xAlign="center" w:y="1"/>
      <w:rPr>
        <w:rStyle w:val="a3"/>
      </w:rPr>
    </w:pPr>
    <w:r>
      <w:fldChar w:fldCharType="begin"/>
    </w:r>
    <w:r w:rsidR="008937F2">
      <w:rPr>
        <w:rStyle w:val="a3"/>
      </w:rPr>
      <w:instrText xml:space="preserve">PAGE  </w:instrText>
    </w:r>
    <w:r>
      <w:fldChar w:fldCharType="end"/>
    </w:r>
  </w:p>
  <w:p w:rsidR="008937F2" w:rsidRDefault="008937F2">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0858652"/>
      <w:docPartObj>
        <w:docPartGallery w:val="Page Numbers (Bottom of Page)"/>
        <w:docPartUnique/>
      </w:docPartObj>
    </w:sdtPr>
    <w:sdtEndPr/>
    <w:sdtContent>
      <w:p w:rsidR="002346ED" w:rsidRDefault="002346ED">
        <w:pPr>
          <w:pStyle w:val="a6"/>
          <w:jc w:val="center"/>
        </w:pPr>
        <w:r>
          <w:fldChar w:fldCharType="begin"/>
        </w:r>
        <w:r>
          <w:instrText>PAGE   \* MERGEFORMAT</w:instrText>
        </w:r>
        <w:r>
          <w:fldChar w:fldCharType="separate"/>
        </w:r>
        <w:r w:rsidR="008B0085" w:rsidRPr="008B0085">
          <w:rPr>
            <w:noProof/>
            <w:lang w:val="zh-CN"/>
          </w:rPr>
          <w:t>1</w:t>
        </w:r>
        <w:r>
          <w:fldChar w:fldCharType="end"/>
        </w:r>
      </w:p>
    </w:sdtContent>
  </w:sdt>
  <w:p w:rsidR="008937F2" w:rsidRDefault="008937F2">
    <w:pPr>
      <w:pStyle w:val="a6"/>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699A" w:rsidRDefault="0004699A">
      <w:r>
        <w:separator/>
      </w:r>
    </w:p>
  </w:footnote>
  <w:footnote w:type="continuationSeparator" w:id="0">
    <w:p w:rsidR="0004699A" w:rsidRDefault="000469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7F2" w:rsidRDefault="008937F2">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4699A"/>
    <w:rsid w:val="00130A9F"/>
    <w:rsid w:val="00172A27"/>
    <w:rsid w:val="001A6C7A"/>
    <w:rsid w:val="002346ED"/>
    <w:rsid w:val="002C46EA"/>
    <w:rsid w:val="004D45BC"/>
    <w:rsid w:val="005022F2"/>
    <w:rsid w:val="00661DA1"/>
    <w:rsid w:val="006C3D30"/>
    <w:rsid w:val="007F5DA9"/>
    <w:rsid w:val="00852A2D"/>
    <w:rsid w:val="008937F2"/>
    <w:rsid w:val="008B0085"/>
    <w:rsid w:val="008B732F"/>
    <w:rsid w:val="008D4B53"/>
    <w:rsid w:val="00906A78"/>
    <w:rsid w:val="00A51EC5"/>
    <w:rsid w:val="00B10F4F"/>
    <w:rsid w:val="00B46F4F"/>
    <w:rsid w:val="00B95529"/>
    <w:rsid w:val="00CC7E7C"/>
    <w:rsid w:val="00CD5689"/>
    <w:rsid w:val="00D354F9"/>
    <w:rsid w:val="00D43309"/>
    <w:rsid w:val="00E51221"/>
    <w:rsid w:val="00EF4EF9"/>
    <w:rsid w:val="00F60FBD"/>
    <w:rsid w:val="00FA0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A312BEF6-95DB-4CBB-BD92-A16D66772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46E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2C46EA"/>
  </w:style>
  <w:style w:type="paragraph" w:styleId="a4">
    <w:name w:val="Normal (Web)"/>
    <w:basedOn w:val="a"/>
    <w:rsid w:val="002C46EA"/>
    <w:pPr>
      <w:widowControl/>
      <w:spacing w:before="100" w:beforeAutospacing="1" w:after="100" w:afterAutospacing="1"/>
      <w:jc w:val="left"/>
    </w:pPr>
    <w:rPr>
      <w:rFonts w:ascii="宋体" w:hAnsi="宋体" w:cs="宋体"/>
      <w:kern w:val="0"/>
      <w:sz w:val="24"/>
    </w:rPr>
  </w:style>
  <w:style w:type="paragraph" w:styleId="a5">
    <w:name w:val="header"/>
    <w:basedOn w:val="a"/>
    <w:rsid w:val="002C46EA"/>
    <w:pPr>
      <w:pBdr>
        <w:bottom w:val="single" w:sz="6" w:space="1" w:color="auto"/>
      </w:pBdr>
      <w:tabs>
        <w:tab w:val="center" w:pos="4153"/>
        <w:tab w:val="right" w:pos="8306"/>
      </w:tabs>
      <w:snapToGrid w:val="0"/>
      <w:jc w:val="center"/>
    </w:pPr>
    <w:rPr>
      <w:sz w:val="18"/>
      <w:szCs w:val="18"/>
    </w:rPr>
  </w:style>
  <w:style w:type="paragraph" w:styleId="a6">
    <w:name w:val="footer"/>
    <w:basedOn w:val="a"/>
    <w:link w:val="Char"/>
    <w:uiPriority w:val="99"/>
    <w:rsid w:val="002C46EA"/>
    <w:pPr>
      <w:tabs>
        <w:tab w:val="center" w:pos="4153"/>
        <w:tab w:val="right" w:pos="8306"/>
      </w:tabs>
      <w:snapToGrid w:val="0"/>
      <w:jc w:val="left"/>
    </w:pPr>
    <w:rPr>
      <w:sz w:val="18"/>
      <w:szCs w:val="18"/>
    </w:rPr>
  </w:style>
  <w:style w:type="paragraph" w:styleId="a7">
    <w:name w:val="Balloon Text"/>
    <w:basedOn w:val="a"/>
    <w:rsid w:val="002C46EA"/>
    <w:rPr>
      <w:sz w:val="18"/>
      <w:szCs w:val="18"/>
    </w:rPr>
  </w:style>
  <w:style w:type="character" w:customStyle="1" w:styleId="Char">
    <w:name w:val="页脚 Char"/>
    <w:basedOn w:val="a0"/>
    <w:link w:val="a6"/>
    <w:uiPriority w:val="99"/>
    <w:rsid w:val="002346E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626</Words>
  <Characters>3571</Characters>
  <Application>Microsoft Office Word</Application>
  <DocSecurity>0</DocSecurity>
  <PresentationFormat/>
  <Lines>29</Lines>
  <Paragraphs>8</Paragraphs>
  <Slides>0</Slides>
  <Notes>0</Notes>
  <HiddenSlides>0</HiddenSlides>
  <MMClips>0</MMClips>
  <ScaleCrop>false</ScaleCrop>
  <Company>微软中国</Company>
  <LinksUpToDate>false</LinksUpToDate>
  <CharactersWithSpaces>4189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      年    字第   号</dc:title>
  <dc:creator>微软用户</dc:creator>
  <cp:lastModifiedBy>黄嘉希</cp:lastModifiedBy>
  <cp:revision>9</cp:revision>
  <dcterms:created xsi:type="dcterms:W3CDTF">2015-08-19T14:40:00Z</dcterms:created>
  <dcterms:modified xsi:type="dcterms:W3CDTF">2015-08-20T12:22:00Z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