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D2" w:rsidRPr="000614D2" w:rsidRDefault="000614D2" w:rsidP="000614D2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编号：【</w:t>
      </w:r>
      <w:r w:rsidR="00CD4CB9" w:rsidRPr="00CD4CB9">
        <w:rPr>
          <w:rFonts w:ascii="仿宋_GB2312" w:eastAsia="仿宋_GB2312" w:hAnsi="仿宋_GB2312"/>
          <w:sz w:val="24"/>
          <w:szCs w:val="28"/>
        </w:rPr>
        <w:t>${7fd392c1}</w:t>
      </w:r>
      <w:r>
        <w:rPr>
          <w:rFonts w:ascii="仿宋_GB2312" w:eastAsia="仿宋_GB2312" w:hAnsi="仿宋_GB2312" w:hint="eastAsia"/>
          <w:sz w:val="24"/>
          <w:szCs w:val="28"/>
        </w:rPr>
        <w:t>】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1080"/>
        <w:gridCol w:w="327"/>
        <w:gridCol w:w="143"/>
        <w:gridCol w:w="1510"/>
        <w:gridCol w:w="190"/>
        <w:gridCol w:w="1669"/>
        <w:gridCol w:w="457"/>
        <w:gridCol w:w="2084"/>
      </w:tblGrid>
      <w:tr w:rsidR="005D0213" w:rsidTr="005D0213">
        <w:trPr>
          <w:trHeight w:val="405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5D0213" w:rsidRPr="00FD1FBD" w:rsidRDefault="005D0213" w:rsidP="005D0213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b/>
                <w:color w:val="000000"/>
                <w:szCs w:val="32"/>
              </w:rPr>
            </w:pPr>
            <w:r w:rsidRPr="00FD1FBD">
              <w:rPr>
                <w:rFonts w:ascii="仿宋_GB2312" w:eastAsia="仿宋_GB2312" w:hAnsi="宋体" w:cs="宋体" w:hint="eastAsia"/>
                <w:b/>
                <w:color w:val="000000"/>
                <w:kern w:val="0"/>
                <w:szCs w:val="32"/>
              </w:rPr>
              <w:t>黑龙江省农业信贷担保有限责任公司</w:t>
            </w:r>
          </w:p>
        </w:tc>
      </w:tr>
      <w:tr w:rsidR="005D0213" w:rsidTr="005D0213">
        <w:trPr>
          <w:trHeight w:val="405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5D0213" w:rsidRPr="00FD1FBD" w:rsidRDefault="005D0213" w:rsidP="005D0213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b/>
                <w:color w:val="000000"/>
                <w:szCs w:val="32"/>
              </w:rPr>
            </w:pPr>
            <w:r w:rsidRPr="00FD1FBD">
              <w:rPr>
                <w:rFonts w:ascii="仿宋_GB2312" w:eastAsia="仿宋_GB2312" w:hAnsi="宋体" w:cs="宋体" w:hint="eastAsia"/>
                <w:b/>
                <w:color w:val="000000"/>
                <w:kern w:val="0"/>
                <w:szCs w:val="32"/>
              </w:rPr>
              <w:t>担保业务签约审批表</w:t>
            </w:r>
          </w:p>
        </w:tc>
      </w:tr>
      <w:tr w:rsidR="000614D2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客户名称</w:t>
            </w:r>
          </w:p>
        </w:tc>
        <w:tc>
          <w:tcPr>
            <w:tcW w:w="354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CD4CB9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>${b05e8f5d}</w:t>
            </w:r>
          </w:p>
        </w:tc>
      </w:tr>
      <w:tr w:rsidR="00EB4600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项目授信评审纪要号</w:t>
            </w:r>
          </w:p>
        </w:tc>
        <w:tc>
          <w:tcPr>
            <w:tcW w:w="10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B06976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B06976">
              <w:rPr>
                <w:rFonts w:ascii="仿宋_GB2312" w:eastAsia="仿宋_GB2312" w:hAnsi="宋体" w:cs="宋体"/>
                <w:color w:val="000000"/>
                <w:sz w:val="24"/>
              </w:rPr>
              <w:t>${27e1df58}</w:t>
            </w:r>
          </w:p>
        </w:tc>
        <w:tc>
          <w:tcPr>
            <w:tcW w:w="12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担保业务品种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B06976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B06976">
              <w:rPr>
                <w:rFonts w:ascii="仿宋_GB2312" w:eastAsia="仿宋_GB2312" w:hAnsi="宋体" w:cs="宋体"/>
                <w:color w:val="000000"/>
                <w:sz w:val="24"/>
              </w:rPr>
              <w:t>${acf94b9c}</w:t>
            </w:r>
          </w:p>
        </w:tc>
      </w:tr>
      <w:tr w:rsidR="00EB4600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担保授信额度（万元）</w:t>
            </w:r>
          </w:p>
        </w:tc>
        <w:tc>
          <w:tcPr>
            <w:tcW w:w="10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>${f7fd6458}</w:t>
            </w:r>
          </w:p>
        </w:tc>
        <w:tc>
          <w:tcPr>
            <w:tcW w:w="12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B06976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担保授信期间（月）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>${a3511278}</w:t>
            </w:r>
          </w:p>
        </w:tc>
      </w:tr>
      <w:tr w:rsidR="000614D2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合作银行</w:t>
            </w:r>
          </w:p>
        </w:tc>
        <w:tc>
          <w:tcPr>
            <w:tcW w:w="354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>${298faa0a}</w:t>
            </w:r>
          </w:p>
        </w:tc>
      </w:tr>
      <w:tr w:rsidR="00CD4CB9" w:rsidTr="00EB4600">
        <w:trPr>
          <w:trHeight w:val="2594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D4CB9" w:rsidRPr="00FD1FBD" w:rsidRDefault="00CD4CB9" w:rsidP="00B06976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CD4CB9">
              <w:rPr>
                <w:rFonts w:ascii="仿宋_GB2312" w:eastAsia="仿宋_GB2312" w:hAnsi="宋体" w:cs="宋体"/>
                <w:color w:val="000000"/>
                <w:sz w:val="24"/>
              </w:rPr>
              <w:t>${ca4d0b31}</w:t>
            </w:r>
          </w:p>
        </w:tc>
      </w:tr>
      <w:tr w:rsidR="000614D2" w:rsidTr="00EB4600">
        <w:trPr>
          <w:trHeight w:val="495"/>
        </w:trPr>
        <w:tc>
          <w:tcPr>
            <w:tcW w:w="3476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注：</w:t>
            </w:r>
          </w:p>
        </w:tc>
        <w:tc>
          <w:tcPr>
            <w:tcW w:w="1524" w:type="pct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369" w:type="pct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业务经理意见</w:t>
            </w:r>
          </w:p>
        </w:tc>
        <w:tc>
          <w:tcPr>
            <w:tcW w:w="99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52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844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991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52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844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991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1369" w:type="pct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担保业务部审查意见</w:t>
            </w:r>
          </w:p>
        </w:tc>
        <w:tc>
          <w:tcPr>
            <w:tcW w:w="991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90"/>
        </w:trPr>
        <w:tc>
          <w:tcPr>
            <w:tcW w:w="525" w:type="pct"/>
            <w:tcBorders>
              <w:left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844" w:type="pct"/>
            <w:gridSpan w:val="2"/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991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bookmarkStart w:id="0" w:name="_GoBack"/>
            <w:bookmarkEnd w:id="0"/>
          </w:p>
        </w:tc>
        <w:tc>
          <w:tcPr>
            <w:tcW w:w="1115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52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844" w:type="pct"/>
            <w:gridSpan w:val="2"/>
            <w:tcBorders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991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2361" w:type="pct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风险管理部合</w:t>
            </w:r>
            <w:proofErr w:type="gramStart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规</w:t>
            </w:r>
            <w:proofErr w:type="gramEnd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岗审核意见</w:t>
            </w: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2361" w:type="pct"/>
            <w:gridSpan w:val="5"/>
            <w:tcBorders>
              <w:left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2361" w:type="pct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法律事务审核意见</w:t>
            </w:r>
          </w:p>
        </w:tc>
        <w:tc>
          <w:tcPr>
            <w:tcW w:w="1188" w:type="pct"/>
            <w:gridSpan w:val="3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left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88" w:type="pct"/>
            <w:gridSpan w:val="3"/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88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proofErr w:type="gramStart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主管风控副总</w:t>
            </w:r>
            <w:proofErr w:type="gramEnd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经理</w:t>
            </w:r>
          </w:p>
        </w:tc>
        <w:tc>
          <w:tcPr>
            <w:tcW w:w="1188" w:type="pct"/>
            <w:gridSpan w:val="3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left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88" w:type="pct"/>
            <w:gridSpan w:val="3"/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88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</w:tbl>
    <w:p w:rsidR="00E51B9B" w:rsidRDefault="00E51B9B"/>
    <w:sectPr w:rsidR="00E5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A2F" w:rsidRDefault="00594A2F" w:rsidP="000614D2">
      <w:r>
        <w:separator/>
      </w:r>
    </w:p>
  </w:endnote>
  <w:endnote w:type="continuationSeparator" w:id="0">
    <w:p w:rsidR="00594A2F" w:rsidRDefault="00594A2F" w:rsidP="0006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A2F" w:rsidRDefault="00594A2F" w:rsidP="000614D2">
      <w:r>
        <w:separator/>
      </w:r>
    </w:p>
  </w:footnote>
  <w:footnote w:type="continuationSeparator" w:id="0">
    <w:p w:rsidR="00594A2F" w:rsidRDefault="00594A2F" w:rsidP="00061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F2"/>
    <w:rsid w:val="000614D2"/>
    <w:rsid w:val="00277466"/>
    <w:rsid w:val="002D0308"/>
    <w:rsid w:val="00594A2F"/>
    <w:rsid w:val="005D0213"/>
    <w:rsid w:val="007E37C1"/>
    <w:rsid w:val="00860BF2"/>
    <w:rsid w:val="00894441"/>
    <w:rsid w:val="00B06976"/>
    <w:rsid w:val="00B67DCF"/>
    <w:rsid w:val="00C520B0"/>
    <w:rsid w:val="00CB75FB"/>
    <w:rsid w:val="00CD4CB9"/>
    <w:rsid w:val="00E51B9B"/>
    <w:rsid w:val="00EB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D2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4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D2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305</Characters>
  <Application>Microsoft Office Word</Application>
  <DocSecurity>0</DocSecurity>
  <Lines>2</Lines>
  <Paragraphs>1</Paragraphs>
  <ScaleCrop>false</ScaleCrop>
  <Company>user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2017-05-18T01:58:00Z</dcterms:created>
  <dcterms:modified xsi:type="dcterms:W3CDTF">2017-05-18T02:21:00Z</dcterms:modified>
</cp:coreProperties>
</file>