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"/>
        <w:tblpPr w:leftFromText="180" w:rightFromText="180" w:vertAnchor="page" w:horzAnchor="margin" w:tblpY="38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6310DF" w:rsidTr="00576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6310DF" w:rsidRDefault="006310DF" w:rsidP="00576F6E"/>
        </w:tc>
      </w:tr>
      <w:tr w:rsidR="006310DF" w:rsidTr="005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Actors</w:t>
            </w:r>
          </w:p>
        </w:tc>
        <w:tc>
          <w:tcPr>
            <w:tcW w:w="7645" w:type="dxa"/>
          </w:tcPr>
          <w:p w:rsidR="006310DF" w:rsidRPr="006310DF" w:rsidRDefault="006310DF" w:rsidP="005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User,Database</w:t>
            </w:r>
          </w:p>
        </w:tc>
      </w:tr>
      <w:tr w:rsidR="006310DF" w:rsidTr="005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310DF" w:rsidRPr="00B7021C" w:rsidRDefault="004F31A0" w:rsidP="00576F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Descripti</w:t>
            </w:r>
            <w:r w:rsidR="006310DF" w:rsidRPr="00B7021C">
              <w:rPr>
                <w:b w:val="0"/>
                <w:lang w:val="en-US"/>
              </w:rPr>
              <w:t>on</w:t>
            </w:r>
          </w:p>
        </w:tc>
        <w:tc>
          <w:tcPr>
            <w:tcW w:w="7645" w:type="dxa"/>
          </w:tcPr>
          <w:p w:rsidR="006310DF" w:rsidRPr="006310DF" w:rsidRDefault="006310DF" w:rsidP="005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</w:t>
            </w:r>
            <w:r w:rsidRPr="006310DF">
              <w:rPr>
                <w:lang w:val="en-US"/>
              </w:rPr>
              <w:t>ức</w:t>
            </w:r>
            <w:r>
              <w:rPr>
                <w:lang w:val="en-US"/>
              </w:rPr>
              <w:t xml:space="preserve"> n</w:t>
            </w:r>
            <w:r w:rsidRPr="006310DF">
              <w:rPr>
                <w:lang w:val="en-US"/>
              </w:rPr>
              <w:t>ăng</w:t>
            </w:r>
            <w:r>
              <w:rPr>
                <w:lang w:val="en-US"/>
              </w:rPr>
              <w:t xml:space="preserve"> n</w:t>
            </w:r>
            <w:r w:rsidRPr="006310DF">
              <w:rPr>
                <w:lang w:val="en-US"/>
              </w:rPr>
              <w:t>ày</w:t>
            </w:r>
            <w:r>
              <w:rPr>
                <w:lang w:val="en-US"/>
              </w:rPr>
              <w:t xml:space="preserve"> s</w:t>
            </w:r>
            <w:r w:rsidRPr="006310DF">
              <w:rPr>
                <w:lang w:val="en-US"/>
              </w:rPr>
              <w:t>ẽ</w:t>
            </w:r>
            <w:r>
              <w:rPr>
                <w:lang w:val="en-US"/>
              </w:rPr>
              <w:t xml:space="preserve"> t</w:t>
            </w:r>
            <w:r w:rsidRPr="006310DF">
              <w:rPr>
                <w:lang w:val="en-US"/>
              </w:rPr>
              <w:t>ạo</w:t>
            </w:r>
            <w:r>
              <w:rPr>
                <w:lang w:val="en-US"/>
              </w:rPr>
              <w:t xml:space="preserve"> m</w:t>
            </w:r>
            <w:r w:rsidRPr="006310DF">
              <w:rPr>
                <w:lang w:val="en-US"/>
              </w:rPr>
              <w:t>ột</w:t>
            </w:r>
            <w:r>
              <w:rPr>
                <w:lang w:val="en-US"/>
              </w:rPr>
              <w:t xml:space="preserve"> k</w:t>
            </w:r>
            <w:r w:rsidRPr="006310DF">
              <w:rPr>
                <w:lang w:val="en-US"/>
              </w:rPr>
              <w:t>ế</w:t>
            </w:r>
            <w:r>
              <w:rPr>
                <w:lang w:val="en-US"/>
              </w:rPr>
              <w:t xml:space="preserve"> ho</w:t>
            </w:r>
            <w:r w:rsidRPr="006310DF">
              <w:rPr>
                <w:lang w:val="en-US"/>
              </w:rPr>
              <w:t>ạch</w:t>
            </w:r>
            <w:r>
              <w:rPr>
                <w:lang w:val="en-US"/>
              </w:rPr>
              <w:t xml:space="preserve"> do ch</w:t>
            </w:r>
            <w:r w:rsidRPr="006310DF">
              <w:rPr>
                <w:lang w:val="en-US"/>
              </w:rPr>
              <w:t>ính</w:t>
            </w:r>
            <w:r>
              <w:rPr>
                <w:lang w:val="en-US"/>
              </w:rPr>
              <w:t xml:space="preserve"> User đ</w:t>
            </w:r>
            <w:r w:rsidRPr="006310DF">
              <w:rPr>
                <w:lang w:val="en-US"/>
              </w:rPr>
              <w:t>ặt</w:t>
            </w:r>
            <w:r>
              <w:rPr>
                <w:lang w:val="en-US"/>
              </w:rPr>
              <w:t xml:space="preserve"> ra m</w:t>
            </w:r>
            <w:r w:rsidRPr="006310DF">
              <w:rPr>
                <w:lang w:val="en-US"/>
              </w:rPr>
              <w:t>ỗi</w:t>
            </w:r>
            <w:r>
              <w:rPr>
                <w:lang w:val="en-US"/>
              </w:rPr>
              <w:t xml:space="preserve"> tu</w:t>
            </w:r>
            <w:r w:rsidRPr="006310DF">
              <w:rPr>
                <w:lang w:val="en-US"/>
              </w:rPr>
              <w:t>ần</w:t>
            </w:r>
            <w:r>
              <w:rPr>
                <w:lang w:val="en-US"/>
              </w:rPr>
              <w:t>. User s</w:t>
            </w:r>
            <w:r w:rsidRPr="006310DF">
              <w:rPr>
                <w:lang w:val="en-US"/>
              </w:rPr>
              <w:t>ẽ</w:t>
            </w:r>
            <w:r>
              <w:rPr>
                <w:lang w:val="en-US"/>
              </w:rPr>
              <w:t xml:space="preserve"> </w:t>
            </w:r>
            <w:r w:rsidRPr="006310DF">
              <w:rPr>
                <w:lang w:val="en-US"/>
              </w:rPr>
              <w:t>đặt</w:t>
            </w:r>
            <w:r>
              <w:rPr>
                <w:lang w:val="en-US"/>
              </w:rPr>
              <w:t xml:space="preserve"> ra cho m</w:t>
            </w:r>
            <w:r w:rsidRPr="006310DF">
              <w:rPr>
                <w:lang w:val="en-US"/>
              </w:rPr>
              <w:t>ình</w:t>
            </w:r>
            <w:r>
              <w:rPr>
                <w:lang w:val="en-US"/>
              </w:rPr>
              <w:t xml:space="preserve"> s</w:t>
            </w:r>
            <w:r w:rsidRPr="006310DF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bu</w:t>
            </w:r>
            <w:r w:rsidRPr="006310DF">
              <w:rPr>
                <w:lang w:val="en-US"/>
              </w:rPr>
              <w:t>ổi</w:t>
            </w:r>
            <w:r>
              <w:rPr>
                <w:lang w:val="en-US"/>
              </w:rPr>
              <w:t xml:space="preserve"> t</w:t>
            </w:r>
            <w:r w:rsidRPr="006310DF">
              <w:rPr>
                <w:lang w:val="en-US"/>
              </w:rPr>
              <w:t>ậ</w:t>
            </w:r>
            <w:r>
              <w:rPr>
                <w:lang w:val="en-US"/>
              </w:rPr>
              <w:t>p luy</w:t>
            </w:r>
            <w:r w:rsidRPr="006310DF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t</w:t>
            </w:r>
            <w:r w:rsidRPr="006310DF">
              <w:rPr>
                <w:lang w:val="en-US"/>
              </w:rPr>
              <w:t>ối</w:t>
            </w:r>
            <w:r>
              <w:rPr>
                <w:lang w:val="en-US"/>
              </w:rPr>
              <w:t xml:space="preserve"> thi</w:t>
            </w:r>
            <w:r w:rsidRPr="006310DF">
              <w:rPr>
                <w:lang w:val="en-US"/>
              </w:rPr>
              <w:t>ểu</w:t>
            </w:r>
            <w:r>
              <w:rPr>
                <w:lang w:val="en-US"/>
              </w:rPr>
              <w:t xml:space="preserve"> trong m</w:t>
            </w:r>
            <w:r w:rsidRPr="006310DF">
              <w:rPr>
                <w:lang w:val="en-US"/>
              </w:rPr>
              <w:t>ột</w:t>
            </w:r>
            <w:r>
              <w:rPr>
                <w:lang w:val="en-US"/>
              </w:rPr>
              <w:t xml:space="preserve"> tu</w:t>
            </w:r>
            <w:r w:rsidRPr="006310DF">
              <w:rPr>
                <w:lang w:val="en-US"/>
              </w:rPr>
              <w:t>ầ</w:t>
            </w:r>
            <w:r>
              <w:rPr>
                <w:lang w:val="en-US"/>
              </w:rPr>
              <w:t>n, h</w:t>
            </w:r>
            <w:r w:rsidRPr="006310DF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6310DF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s</w:t>
            </w:r>
            <w:r w:rsidRPr="006310DF">
              <w:rPr>
                <w:lang w:val="en-US"/>
              </w:rPr>
              <w:t>ẽ</w:t>
            </w:r>
            <w:r>
              <w:rPr>
                <w:lang w:val="en-US"/>
              </w:rPr>
              <w:t xml:space="preserve"> ghi nh</w:t>
            </w:r>
            <w:r w:rsidRPr="006310DF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c</w:t>
            </w:r>
            <w:r w:rsidRPr="006310DF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k</w:t>
            </w:r>
            <w:r w:rsidRPr="006310DF">
              <w:rPr>
                <w:lang w:val="en-US"/>
              </w:rPr>
              <w:t>ế</w:t>
            </w:r>
            <w:r>
              <w:rPr>
                <w:lang w:val="en-US"/>
              </w:rPr>
              <w:t xml:space="preserve"> ho</w:t>
            </w:r>
            <w:r w:rsidRPr="006310DF">
              <w:rPr>
                <w:lang w:val="en-US"/>
              </w:rPr>
              <w:t>ạch</w:t>
            </w:r>
            <w:r>
              <w:rPr>
                <w:lang w:val="en-US"/>
              </w:rPr>
              <w:t xml:space="preserve"> m</w:t>
            </w:r>
            <w:r w:rsidRPr="006310DF">
              <w:rPr>
                <w:lang w:val="en-US"/>
              </w:rPr>
              <w:t>à</w:t>
            </w:r>
            <w:r>
              <w:rPr>
                <w:lang w:val="en-US"/>
              </w:rPr>
              <w:t xml:space="preserve"> User </w:t>
            </w:r>
            <w:r w:rsidRPr="006310DF">
              <w:rPr>
                <w:lang w:val="en-US"/>
              </w:rPr>
              <w:t>đặt</w:t>
            </w:r>
            <w:r>
              <w:rPr>
                <w:lang w:val="en-US"/>
              </w:rPr>
              <w:t xml:space="preserve"> ra v</w:t>
            </w:r>
            <w:r w:rsidRPr="006310DF">
              <w:rPr>
                <w:lang w:val="en-US"/>
              </w:rPr>
              <w:t>à</w:t>
            </w:r>
            <w:r>
              <w:rPr>
                <w:lang w:val="en-US"/>
              </w:rPr>
              <w:t xml:space="preserve"> th</w:t>
            </w:r>
            <w:r w:rsidRPr="006310DF">
              <w:rPr>
                <w:lang w:val="en-US"/>
              </w:rPr>
              <w:t>ô</w:t>
            </w:r>
            <w:r>
              <w:rPr>
                <w:lang w:val="en-US"/>
              </w:rPr>
              <w:t>ng b</w:t>
            </w:r>
            <w:r w:rsidRPr="006310DF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v</w:t>
            </w:r>
            <w:r w:rsidRPr="006310DF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m</w:t>
            </w:r>
            <w:r w:rsidRPr="006310DF">
              <w:rPr>
                <w:lang w:val="en-US"/>
              </w:rPr>
              <w:t>ỗi</w:t>
            </w:r>
            <w:r>
              <w:rPr>
                <w:lang w:val="en-US"/>
              </w:rPr>
              <w:t xml:space="preserve"> cu</w:t>
            </w:r>
            <w:r w:rsidRPr="006310DF">
              <w:rPr>
                <w:lang w:val="en-US"/>
              </w:rPr>
              <w:t>ối</w:t>
            </w:r>
            <w:r>
              <w:rPr>
                <w:lang w:val="en-US"/>
              </w:rPr>
              <w:t xml:space="preserve"> tu</w:t>
            </w:r>
            <w:r w:rsidRPr="006310DF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cho User c</w:t>
            </w:r>
            <w:r w:rsidRPr="006310DF">
              <w:rPr>
                <w:lang w:val="en-US"/>
              </w:rPr>
              <w:t>ó</w:t>
            </w:r>
            <w:r>
              <w:rPr>
                <w:lang w:val="en-US"/>
              </w:rPr>
              <w:t xml:space="preserve"> th</w:t>
            </w:r>
            <w:r w:rsidRPr="006310DF">
              <w:rPr>
                <w:lang w:val="en-US"/>
              </w:rPr>
              <w:t>ể</w:t>
            </w:r>
            <w:r>
              <w:rPr>
                <w:lang w:val="en-US"/>
              </w:rPr>
              <w:t xml:space="preserve"> ti</w:t>
            </w:r>
            <w:r w:rsidRPr="006310DF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gi</w:t>
            </w:r>
            <w:r w:rsidRPr="006310DF">
              <w:rPr>
                <w:lang w:val="en-US"/>
              </w:rPr>
              <w:t>ám</w:t>
            </w:r>
            <w:r>
              <w:rPr>
                <w:lang w:val="en-US"/>
              </w:rPr>
              <w:t xml:space="preserve"> s</w:t>
            </w:r>
            <w:r w:rsidRPr="006310DF">
              <w:rPr>
                <w:lang w:val="en-US"/>
              </w:rPr>
              <w:t>át</w:t>
            </w:r>
            <w:r>
              <w:rPr>
                <w:lang w:val="en-US"/>
              </w:rPr>
              <w:t xml:space="preserve"> qu</w:t>
            </w:r>
            <w:r w:rsidRPr="006310DF">
              <w:rPr>
                <w:lang w:val="en-US"/>
              </w:rPr>
              <w:t>á</w:t>
            </w:r>
            <w:r>
              <w:rPr>
                <w:lang w:val="en-US"/>
              </w:rPr>
              <w:t xml:space="preserve"> tr</w:t>
            </w:r>
            <w:r w:rsidRPr="006310DF">
              <w:rPr>
                <w:lang w:val="en-US"/>
              </w:rPr>
              <w:t>ình</w:t>
            </w:r>
            <w:r>
              <w:rPr>
                <w:lang w:val="en-US"/>
              </w:rPr>
              <w:t xml:space="preserve"> t</w:t>
            </w:r>
            <w:r w:rsidRPr="006310DF">
              <w:rPr>
                <w:lang w:val="en-US"/>
              </w:rPr>
              <w:t>ậ</w:t>
            </w:r>
            <w:r>
              <w:rPr>
                <w:lang w:val="en-US"/>
              </w:rPr>
              <w:t>p luy</w:t>
            </w:r>
            <w:r w:rsidRPr="006310DF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c</w:t>
            </w:r>
            <w:r w:rsidRPr="006310DF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m</w:t>
            </w:r>
            <w:r w:rsidRPr="006310DF">
              <w:rPr>
                <w:lang w:val="en-US"/>
              </w:rPr>
              <w:t>ình</w:t>
            </w:r>
            <w:r>
              <w:rPr>
                <w:lang w:val="en-US"/>
              </w:rPr>
              <w:t>.</w:t>
            </w:r>
          </w:p>
        </w:tc>
      </w:tr>
      <w:tr w:rsidR="006310DF" w:rsidTr="005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Data</w:t>
            </w:r>
          </w:p>
        </w:tc>
        <w:tc>
          <w:tcPr>
            <w:tcW w:w="7645" w:type="dxa"/>
          </w:tcPr>
          <w:p w:rsidR="006310DF" w:rsidRPr="006310DF" w:rsidRDefault="006310DF" w:rsidP="005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User, K</w:t>
            </w:r>
            <w:r w:rsidRPr="006310DF">
              <w:rPr>
                <w:lang w:val="en-US"/>
              </w:rPr>
              <w:t>ế</w:t>
            </w:r>
            <w:r>
              <w:rPr>
                <w:lang w:val="en-US"/>
              </w:rPr>
              <w:t xml:space="preserve"> ho</w:t>
            </w:r>
            <w:r w:rsidRPr="006310DF">
              <w:rPr>
                <w:lang w:val="en-US"/>
              </w:rPr>
              <w:t>ạc</w:t>
            </w:r>
            <w:r>
              <w:rPr>
                <w:lang w:val="en-US"/>
              </w:rPr>
              <w:t>h, Co</w:t>
            </w:r>
            <w:r w:rsidRPr="006310DF">
              <w:rPr>
                <w:lang w:val="en-US"/>
              </w:rPr>
              <w:t>us</w:t>
            </w:r>
            <w:r>
              <w:rPr>
                <w:lang w:val="en-US"/>
              </w:rPr>
              <w:t>e</w:t>
            </w:r>
          </w:p>
        </w:tc>
      </w:tr>
      <w:tr w:rsidR="006310DF" w:rsidTr="005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Stimulus</w:t>
            </w:r>
          </w:p>
        </w:tc>
        <w:tc>
          <w:tcPr>
            <w:tcW w:w="7645" w:type="dxa"/>
          </w:tcPr>
          <w:p w:rsidR="006310DF" w:rsidRPr="006310DF" w:rsidRDefault="006310DF" w:rsidP="005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6310DF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6310DF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s</w:t>
            </w:r>
            <w:r w:rsidRPr="006310DF">
              <w:rPr>
                <w:lang w:val="en-US"/>
              </w:rPr>
              <w:t>ẽ</w:t>
            </w:r>
            <w:r>
              <w:rPr>
                <w:lang w:val="en-US"/>
              </w:rPr>
              <w:t xml:space="preserve"> cung c</w:t>
            </w:r>
            <w:r w:rsidRPr="006310DF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1 giao di</w:t>
            </w:r>
            <w:r w:rsidRPr="006310DF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</w:t>
            </w:r>
            <w:r w:rsidRPr="006310DF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</w:t>
            </w:r>
            <w:r w:rsidRPr="006310DF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t</w:t>
            </w:r>
            <w:r w:rsidRPr="006310DF">
              <w:rPr>
                <w:lang w:val="en-US"/>
              </w:rPr>
              <w:t>ự</w:t>
            </w:r>
            <w:r>
              <w:rPr>
                <w:lang w:val="en-US"/>
              </w:rPr>
              <w:t xml:space="preserve"> t</w:t>
            </w:r>
            <w:r w:rsidRPr="006310DF">
              <w:rPr>
                <w:lang w:val="en-US"/>
              </w:rPr>
              <w:t>ạo</w:t>
            </w:r>
            <w:r>
              <w:rPr>
                <w:lang w:val="en-US"/>
              </w:rPr>
              <w:t xml:space="preserve"> k</w:t>
            </w:r>
            <w:r w:rsidRPr="006310DF">
              <w:rPr>
                <w:lang w:val="en-US"/>
              </w:rPr>
              <w:t>ế</w:t>
            </w:r>
            <w:r>
              <w:rPr>
                <w:lang w:val="en-US"/>
              </w:rPr>
              <w:t xml:space="preserve"> ho</w:t>
            </w:r>
            <w:r w:rsidRPr="006310DF">
              <w:rPr>
                <w:lang w:val="en-US"/>
              </w:rPr>
              <w:t>ạch</w:t>
            </w:r>
            <w:r>
              <w:rPr>
                <w:lang w:val="en-US"/>
              </w:rPr>
              <w:t xml:space="preserve"> cho m</w:t>
            </w:r>
            <w:r w:rsidRPr="006310DF">
              <w:rPr>
                <w:lang w:val="en-US"/>
              </w:rPr>
              <w:t>ình</w:t>
            </w:r>
            <w:r>
              <w:rPr>
                <w:lang w:val="en-US"/>
              </w:rPr>
              <w:t>.</w:t>
            </w:r>
          </w:p>
        </w:tc>
      </w:tr>
      <w:tr w:rsidR="006310DF" w:rsidTr="005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Respon</w:t>
            </w:r>
            <w:r w:rsidR="00D45336">
              <w:rPr>
                <w:b w:val="0"/>
                <w:lang w:val="en-US"/>
              </w:rPr>
              <w:t>s</w:t>
            </w:r>
            <w:bookmarkStart w:id="0" w:name="_GoBack"/>
            <w:bookmarkEnd w:id="0"/>
            <w:r w:rsidRPr="00B7021C">
              <w:rPr>
                <w:b w:val="0"/>
                <w:lang w:val="en-US"/>
              </w:rPr>
              <w:t>e</w:t>
            </w:r>
          </w:p>
        </w:tc>
        <w:tc>
          <w:tcPr>
            <w:tcW w:w="7645" w:type="dxa"/>
          </w:tcPr>
          <w:p w:rsidR="006310DF" w:rsidRPr="00B7021C" w:rsidRDefault="00B7021C" w:rsidP="005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7021C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nh</w:t>
            </w:r>
            <w:r w:rsidRPr="00B7021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k</w:t>
            </w:r>
            <w:r w:rsidRPr="00B7021C">
              <w:rPr>
                <w:lang w:val="en-US"/>
              </w:rPr>
              <w:t>ế</w:t>
            </w:r>
            <w:r>
              <w:rPr>
                <w:lang w:val="en-US"/>
              </w:rPr>
              <w:t xml:space="preserve"> ho</w:t>
            </w:r>
            <w:r w:rsidRPr="00B7021C">
              <w:rPr>
                <w:lang w:val="en-US"/>
              </w:rPr>
              <w:t>ạch</w:t>
            </w:r>
            <w:r>
              <w:rPr>
                <w:lang w:val="en-US"/>
              </w:rPr>
              <w:t xml:space="preserve"> </w:t>
            </w:r>
            <w:r w:rsidRPr="00B7021C">
              <w:rPr>
                <w:lang w:val="en-US"/>
              </w:rPr>
              <w:t>đã</w:t>
            </w:r>
            <w:r>
              <w:rPr>
                <w:lang w:val="en-US"/>
              </w:rPr>
              <w:t xml:space="preserve"> đư</w:t>
            </w:r>
            <w:r w:rsidRPr="00B7021C">
              <w:rPr>
                <w:lang w:val="en-US"/>
              </w:rPr>
              <w:t>ợc</w:t>
            </w:r>
            <w:r>
              <w:rPr>
                <w:lang w:val="en-US"/>
              </w:rPr>
              <w:t xml:space="preserve"> t</w:t>
            </w:r>
            <w:r w:rsidRPr="00B7021C">
              <w:rPr>
                <w:lang w:val="en-US"/>
              </w:rPr>
              <w:t>ạo</w:t>
            </w:r>
            <w:r>
              <w:rPr>
                <w:lang w:val="en-US"/>
              </w:rPr>
              <w:t>.</w:t>
            </w:r>
          </w:p>
        </w:tc>
      </w:tr>
      <w:tr w:rsidR="006310DF" w:rsidTr="005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Comments</w:t>
            </w:r>
          </w:p>
        </w:tc>
        <w:tc>
          <w:tcPr>
            <w:tcW w:w="7645" w:type="dxa"/>
          </w:tcPr>
          <w:p w:rsidR="006310DF" w:rsidRPr="00B7021C" w:rsidRDefault="00B7021C" w:rsidP="005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Ngư</w:t>
            </w:r>
            <w:r w:rsidRPr="00B7021C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</w:t>
            </w:r>
            <w:r w:rsidRPr="00B7021C">
              <w:rPr>
                <w:lang w:val="en-US"/>
              </w:rPr>
              <w:t>dùng</w:t>
            </w:r>
            <w:r>
              <w:rPr>
                <w:lang w:val="en-US"/>
              </w:rPr>
              <w:t xml:space="preserve"> ph</w:t>
            </w:r>
            <w:r w:rsidRPr="00B7021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</w:t>
            </w:r>
            <w:r w:rsidRPr="00B7021C">
              <w:rPr>
                <w:lang w:val="en-US"/>
              </w:rPr>
              <w:t>đăng</w:t>
            </w:r>
            <w:r>
              <w:rPr>
                <w:lang w:val="en-US"/>
              </w:rPr>
              <w:t xml:space="preserve"> nh</w:t>
            </w:r>
            <w:r w:rsidRPr="00B7021C">
              <w:rPr>
                <w:lang w:val="en-US"/>
              </w:rPr>
              <w:t>ậ</w:t>
            </w:r>
            <w:r>
              <w:rPr>
                <w:lang w:val="en-US"/>
              </w:rPr>
              <w:t>p đ</w:t>
            </w:r>
            <w:r w:rsidRPr="00B7021C">
              <w:rPr>
                <w:lang w:val="en-US"/>
              </w:rPr>
              <w:t>ể</w:t>
            </w:r>
            <w:r>
              <w:rPr>
                <w:lang w:val="en-US"/>
              </w:rPr>
              <w:t xml:space="preserve"> s</w:t>
            </w:r>
            <w:r w:rsidRPr="00B7021C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B7021C">
              <w:rPr>
                <w:lang w:val="en-US"/>
              </w:rPr>
              <w:t>ụng</w:t>
            </w:r>
            <w:r>
              <w:rPr>
                <w:lang w:val="en-US"/>
              </w:rPr>
              <w:t xml:space="preserve"> đư</w:t>
            </w:r>
            <w:r w:rsidRPr="00B7021C">
              <w:rPr>
                <w:lang w:val="en-US"/>
              </w:rPr>
              <w:t>ợc</w:t>
            </w:r>
            <w:r>
              <w:rPr>
                <w:lang w:val="en-US"/>
              </w:rPr>
              <w:t xml:space="preserve"> ch</w:t>
            </w:r>
            <w:r w:rsidRPr="00B7021C">
              <w:rPr>
                <w:lang w:val="en-US"/>
              </w:rPr>
              <w:t>ức</w:t>
            </w:r>
            <w:r>
              <w:rPr>
                <w:lang w:val="en-US"/>
              </w:rPr>
              <w:t xml:space="preserve"> n</w:t>
            </w:r>
            <w:r w:rsidRPr="00B7021C">
              <w:rPr>
                <w:lang w:val="en-US"/>
              </w:rPr>
              <w:t>ăng</w:t>
            </w:r>
            <w:r>
              <w:rPr>
                <w:lang w:val="en-US"/>
              </w:rPr>
              <w:t xml:space="preserve"> n</w:t>
            </w:r>
            <w:r w:rsidRPr="00B7021C">
              <w:rPr>
                <w:lang w:val="en-US"/>
              </w:rPr>
              <w:t>ày</w:t>
            </w:r>
            <w:r>
              <w:rPr>
                <w:lang w:val="en-US"/>
              </w:rPr>
              <w:t>.</w:t>
            </w:r>
          </w:p>
        </w:tc>
      </w:tr>
    </w:tbl>
    <w:p w:rsidR="00576F6E" w:rsidRDefault="00576F6E">
      <w:pPr>
        <w:rPr>
          <w:lang w:val="en-US"/>
        </w:rPr>
      </w:pPr>
      <w:r w:rsidRPr="00576F6E">
        <w:rPr>
          <w:lang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108710"/>
            <wp:effectExtent l="0" t="0" r="0" b="0"/>
            <wp:wrapTopAndBottom/>
            <wp:docPr id="2" name="Picture 2" descr="D:\Nam3\HK2\CNPM\1-4\Use Case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m3\HK2\CNPM\1-4\Use Case Model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05F3" w:rsidRDefault="002305F3">
      <w:pPr>
        <w:rPr>
          <w:lang w:val="en-US"/>
        </w:rPr>
      </w:pPr>
    </w:p>
    <w:p w:rsidR="002305F3" w:rsidRDefault="002305F3">
      <w:pPr>
        <w:rPr>
          <w:lang w:val="en-US"/>
        </w:rPr>
      </w:pPr>
    </w:p>
    <w:p w:rsidR="002305F3" w:rsidRDefault="002305F3">
      <w:pPr>
        <w:rPr>
          <w:lang w:val="en-US"/>
        </w:rPr>
      </w:pPr>
      <w:r w:rsidRPr="00576F6E">
        <w:rPr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344225</wp:posOffset>
            </wp:positionV>
            <wp:extent cx="5943600" cy="3355340"/>
            <wp:effectExtent l="0" t="0" r="0" b="0"/>
            <wp:wrapTopAndBottom/>
            <wp:docPr id="1" name="Picture 1" descr="D:\Nam3\HK2\CNPM\1-4\Sen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m3\HK2\CNPM\1-4\Senqu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Sequence diagram</w:t>
      </w:r>
      <w:r w:rsidRPr="00576F6E">
        <w:rPr>
          <w:lang w:eastAsia="vi-VN"/>
        </w:rPr>
        <w:t xml:space="preserve"> </w:t>
      </w:r>
    </w:p>
    <w:p w:rsidR="002305F3" w:rsidRPr="002305F3" w:rsidRDefault="002305F3" w:rsidP="002305F3">
      <w:pPr>
        <w:rPr>
          <w:lang w:val="en-US"/>
        </w:rPr>
      </w:pPr>
    </w:p>
    <w:p w:rsidR="002305F3" w:rsidRDefault="002305F3" w:rsidP="002305F3">
      <w:pPr>
        <w:rPr>
          <w:lang w:val="en-US"/>
        </w:rPr>
      </w:pPr>
    </w:p>
    <w:p w:rsidR="002305F3" w:rsidRPr="002305F3" w:rsidRDefault="002305F3" w:rsidP="002305F3">
      <w:pPr>
        <w:rPr>
          <w:lang w:val="en-US"/>
        </w:rPr>
      </w:pPr>
      <w:r>
        <w:rPr>
          <w:lang w:val="en-US"/>
        </w:rPr>
        <w:lastRenderedPageBreak/>
        <w:t>Class Diagram</w:t>
      </w:r>
    </w:p>
    <w:p w:rsidR="002305F3" w:rsidRPr="002305F3" w:rsidRDefault="002305F3" w:rsidP="002305F3">
      <w:pPr>
        <w:rPr>
          <w:lang w:val="en-US"/>
        </w:rPr>
      </w:pPr>
      <w:r>
        <w:rPr>
          <w:lang w:eastAsia="vi-VN"/>
        </w:rPr>
        <w:drawing>
          <wp:inline distT="0" distB="0" distL="0" distR="0" wp14:anchorId="34C7781A" wp14:editId="63575170">
            <wp:extent cx="481965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F3" w:rsidRPr="002305F3" w:rsidRDefault="002305F3" w:rsidP="002305F3">
      <w:pPr>
        <w:rPr>
          <w:lang w:val="en-US"/>
        </w:rPr>
      </w:pPr>
    </w:p>
    <w:p w:rsidR="002305F3" w:rsidRPr="002305F3" w:rsidRDefault="002305F3" w:rsidP="002305F3">
      <w:pPr>
        <w:rPr>
          <w:lang w:val="en-US"/>
        </w:rPr>
      </w:pPr>
    </w:p>
    <w:p w:rsidR="002305F3" w:rsidRPr="002305F3" w:rsidRDefault="002305F3" w:rsidP="002305F3">
      <w:pPr>
        <w:rPr>
          <w:lang w:val="en-US"/>
        </w:rPr>
      </w:pPr>
    </w:p>
    <w:p w:rsidR="002305F3" w:rsidRPr="002305F3" w:rsidRDefault="002305F3" w:rsidP="002305F3">
      <w:pPr>
        <w:rPr>
          <w:lang w:val="en-US"/>
        </w:rPr>
      </w:pPr>
    </w:p>
    <w:p w:rsidR="002305F3" w:rsidRPr="002305F3" w:rsidRDefault="002305F3" w:rsidP="002305F3">
      <w:pPr>
        <w:rPr>
          <w:lang w:val="en-US"/>
        </w:rPr>
      </w:pPr>
    </w:p>
    <w:p w:rsidR="002305F3" w:rsidRPr="002305F3" w:rsidRDefault="002305F3" w:rsidP="002305F3">
      <w:pPr>
        <w:rPr>
          <w:lang w:val="en-US"/>
        </w:rPr>
      </w:pPr>
    </w:p>
    <w:p w:rsidR="002305F3" w:rsidRPr="002305F3" w:rsidRDefault="002305F3" w:rsidP="002305F3">
      <w:pPr>
        <w:rPr>
          <w:lang w:val="en-US"/>
        </w:rPr>
      </w:pPr>
    </w:p>
    <w:p w:rsidR="002305F3" w:rsidRPr="002305F3" w:rsidRDefault="002305F3" w:rsidP="002305F3">
      <w:pPr>
        <w:rPr>
          <w:lang w:val="en-US"/>
        </w:rPr>
      </w:pPr>
    </w:p>
    <w:p w:rsidR="002305F3" w:rsidRPr="002305F3" w:rsidRDefault="002305F3" w:rsidP="002305F3">
      <w:pPr>
        <w:rPr>
          <w:lang w:val="en-US"/>
        </w:rPr>
      </w:pPr>
    </w:p>
    <w:p w:rsidR="00576F6E" w:rsidRPr="002305F3" w:rsidRDefault="00576F6E" w:rsidP="002305F3">
      <w:pPr>
        <w:rPr>
          <w:lang w:val="en-US"/>
        </w:rPr>
      </w:pPr>
    </w:p>
    <w:p w:rsidR="00576F6E" w:rsidRPr="00576F6E" w:rsidRDefault="00576F6E" w:rsidP="002305F3">
      <w:pPr>
        <w:rPr>
          <w:lang w:val="en-US"/>
        </w:rPr>
      </w:pPr>
    </w:p>
    <w:sectPr w:rsidR="00576F6E" w:rsidRPr="0057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1D2" w:rsidRDefault="001301D2" w:rsidP="00576F6E">
      <w:pPr>
        <w:spacing w:after="0" w:line="240" w:lineRule="auto"/>
      </w:pPr>
      <w:r>
        <w:separator/>
      </w:r>
    </w:p>
  </w:endnote>
  <w:endnote w:type="continuationSeparator" w:id="0">
    <w:p w:rsidR="001301D2" w:rsidRDefault="001301D2" w:rsidP="0057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1D2" w:rsidRDefault="001301D2" w:rsidP="00576F6E">
      <w:pPr>
        <w:spacing w:after="0" w:line="240" w:lineRule="auto"/>
      </w:pPr>
      <w:r>
        <w:separator/>
      </w:r>
    </w:p>
  </w:footnote>
  <w:footnote w:type="continuationSeparator" w:id="0">
    <w:p w:rsidR="001301D2" w:rsidRDefault="001301D2" w:rsidP="00576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DF"/>
    <w:rsid w:val="000D0934"/>
    <w:rsid w:val="000F37E4"/>
    <w:rsid w:val="001301D2"/>
    <w:rsid w:val="002305F3"/>
    <w:rsid w:val="004F31A0"/>
    <w:rsid w:val="00566BD1"/>
    <w:rsid w:val="00576F6E"/>
    <w:rsid w:val="006310DF"/>
    <w:rsid w:val="00B7021C"/>
    <w:rsid w:val="00D45336"/>
    <w:rsid w:val="00DB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3B09"/>
  <w15:chartTrackingRefBased/>
  <w15:docId w15:val="{88E6604D-771C-4401-A653-D6C0AD0F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702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702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B702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7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F6E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7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F6E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9C7BD-943D-4909-AC9D-393C4E6AD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Hoang Long</cp:lastModifiedBy>
  <cp:revision>4</cp:revision>
  <dcterms:created xsi:type="dcterms:W3CDTF">2021-04-01T08:16:00Z</dcterms:created>
  <dcterms:modified xsi:type="dcterms:W3CDTF">2021-04-03T01:16:00Z</dcterms:modified>
</cp:coreProperties>
</file>