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23" w:rsidRDefault="00C44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Exercise10</w:t>
      </w:r>
      <w:r w:rsidR="00BB7B07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Delegates</w:t>
      </w:r>
      <w:r w:rsidR="00BB7B07">
        <w:rPr>
          <w:b/>
          <w:sz w:val="32"/>
          <w:szCs w:val="32"/>
        </w:rPr>
        <w:t xml:space="preserve"> </w:t>
      </w:r>
    </w:p>
    <w:p w:rsidR="000E7823" w:rsidRDefault="000E7823">
      <w:pPr>
        <w:rPr>
          <w:b/>
        </w:rPr>
      </w:pPr>
    </w:p>
    <w:p w:rsidR="000E7823" w:rsidRDefault="00865655">
      <w:pPr>
        <w:rPr>
          <w:b/>
        </w:rPr>
      </w:pPr>
      <w:r>
        <w:rPr>
          <w:b/>
        </w:rPr>
        <w:t>Yêu cầu sử dụng delegate để gọi các methods khi thực thi các chức năng trên menu. Có thể khai báo riêng biệt từng delegate hoặc generic delegate</w:t>
      </w:r>
      <w:r w:rsidR="00DC246A">
        <w:rPr>
          <w:b/>
        </w:rPr>
        <w:t xml:space="preserve"> (nếu có thể</w:t>
      </w:r>
      <w:bookmarkStart w:id="0" w:name="_GoBack"/>
      <w:bookmarkEnd w:id="0"/>
      <w:r w:rsidR="00DC246A">
        <w:rPr>
          <w:b/>
        </w:rPr>
        <w:t>)</w:t>
      </w:r>
    </w:p>
    <w:p w:rsidR="00865655" w:rsidRDefault="00865655">
      <w:pPr>
        <w:spacing w:line="360" w:lineRule="auto"/>
        <w:rPr>
          <w:b/>
        </w:rPr>
      </w:pPr>
    </w:p>
    <w:p w:rsidR="000E7823" w:rsidRDefault="00BB7B07">
      <w:pPr>
        <w:spacing w:line="360" w:lineRule="auto"/>
        <w:rPr>
          <w:b/>
        </w:rPr>
      </w:pPr>
      <w:r>
        <w:rPr>
          <w:b/>
        </w:rPr>
        <w:t xml:space="preserve">Lab01: </w:t>
      </w:r>
    </w:p>
    <w:p w:rsidR="000E7823" w:rsidRDefault="00BB7B0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Một thư viện cần quản lý các tài liệu</w:t>
      </w:r>
      <w:r w:rsidR="001305D6">
        <w:rPr>
          <w:rFonts w:ascii="Segoe UI" w:hAnsi="Segoe UI" w:cs="Segoe UI"/>
          <w:color w:val="3F3F3F"/>
          <w:sz w:val="26"/>
          <w:szCs w:val="26"/>
        </w:rPr>
        <w:t xml:space="preserve"> (Document)</w:t>
      </w:r>
      <w:r>
        <w:rPr>
          <w:rFonts w:ascii="Segoe UI" w:hAnsi="Segoe UI" w:cs="Segoe UI"/>
          <w:color w:val="3F3F3F"/>
          <w:sz w:val="26"/>
          <w:szCs w:val="26"/>
        </w:rPr>
        <w:t xml:space="preserve"> bao gồm Sách</w:t>
      </w:r>
      <w:r w:rsidR="001305D6">
        <w:rPr>
          <w:rFonts w:ascii="Segoe UI" w:hAnsi="Segoe UI" w:cs="Segoe UI"/>
          <w:color w:val="3F3F3F"/>
          <w:sz w:val="26"/>
          <w:szCs w:val="26"/>
        </w:rPr>
        <w:t xml:space="preserve"> (Book)</w:t>
      </w:r>
      <w:r>
        <w:rPr>
          <w:rFonts w:ascii="Segoe UI" w:hAnsi="Segoe UI" w:cs="Segoe UI"/>
          <w:color w:val="3F3F3F"/>
          <w:sz w:val="26"/>
          <w:szCs w:val="26"/>
        </w:rPr>
        <w:t>, Tạp chí</w:t>
      </w:r>
      <w:r w:rsidR="001305D6">
        <w:rPr>
          <w:rFonts w:ascii="Segoe UI" w:hAnsi="Segoe UI" w:cs="Segoe UI"/>
          <w:color w:val="3F3F3F"/>
          <w:sz w:val="26"/>
          <w:szCs w:val="26"/>
        </w:rPr>
        <w:t xml:space="preserve"> (Magazine)</w:t>
      </w:r>
      <w:r>
        <w:rPr>
          <w:rFonts w:ascii="Segoe UI" w:hAnsi="Segoe UI" w:cs="Segoe UI"/>
          <w:color w:val="3F3F3F"/>
          <w:sz w:val="26"/>
          <w:szCs w:val="26"/>
        </w:rPr>
        <w:t>, Báo</w:t>
      </w:r>
      <w:r w:rsidR="001305D6">
        <w:rPr>
          <w:rFonts w:ascii="Segoe UI" w:hAnsi="Segoe UI" w:cs="Segoe UI"/>
          <w:color w:val="3F3F3F"/>
          <w:sz w:val="26"/>
          <w:szCs w:val="26"/>
        </w:rPr>
        <w:t xml:space="preserve"> (Newspaper)</w:t>
      </w:r>
      <w:r>
        <w:rPr>
          <w:rFonts w:ascii="Segoe UI" w:hAnsi="Segoe UI" w:cs="Segoe UI"/>
          <w:color w:val="3F3F3F"/>
          <w:sz w:val="26"/>
          <w:szCs w:val="26"/>
        </w:rPr>
        <w:t>. Mỗi tài liệu gồm có các thuộc tính sau: Mã tài liệu(Mã tài liệu là duy nhất), Tên nhà xuất bản, số bản phát hành.</w:t>
      </w:r>
    </w:p>
    <w:p w:rsidR="000E7823" w:rsidRDefault="00BB7B0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Các loại sách cần quản lý thêm các thuộc tính: tên tác giả, số trang.</w:t>
      </w:r>
    </w:p>
    <w:p w:rsidR="000E7823" w:rsidRDefault="00BB7B0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Các tạp chí cần quản lý thêm: Số phát hành, tháng phát hành.</w:t>
      </w:r>
    </w:p>
    <w:p w:rsidR="000E7823" w:rsidRDefault="00BB7B0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Các báo cần quản lý thêm: Ngày phát hành.</w:t>
      </w:r>
    </w:p>
    <w:p w:rsidR="000E7823" w:rsidRDefault="00BB7B0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Yêu cầu 1: Với kiến thức về OOP đã học, xây dựng các lớp để quản lý tài liệu cho thư viện một cách hiệu quả theo mô hình hướng đối tượng.</w:t>
      </w:r>
    </w:p>
    <w:p w:rsidR="000E7823" w:rsidRDefault="00BB7B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Yêu cầu 2: Xây dựng lớp </w:t>
      </w:r>
      <w:r>
        <w:rPr>
          <w:rStyle w:val="Emphasis"/>
          <w:rFonts w:ascii="Segoe UI" w:hAnsi="Segoe UI" w:cs="Segoe UI"/>
          <w:color w:val="3F3F3F"/>
          <w:sz w:val="26"/>
          <w:szCs w:val="26"/>
        </w:rPr>
        <w:t>QuanLyThuVien</w:t>
      </w:r>
      <w:r w:rsidR="007B148D">
        <w:rPr>
          <w:rStyle w:val="Emphasis"/>
          <w:rFonts w:ascii="Segoe UI" w:hAnsi="Segoe UI" w:cs="Segoe UI"/>
          <w:color w:val="3F3F3F"/>
          <w:sz w:val="26"/>
          <w:szCs w:val="26"/>
        </w:rPr>
        <w:t xml:space="preserve"> (LibraryManagement)</w:t>
      </w:r>
      <w:r>
        <w:rPr>
          <w:rStyle w:val="Emphasis"/>
          <w:rFonts w:ascii="Segoe UI" w:hAnsi="Segoe UI" w:cs="Segoe UI"/>
          <w:color w:val="3F3F3F"/>
          <w:sz w:val="26"/>
          <w:szCs w:val="26"/>
        </w:rPr>
        <w:t xml:space="preserve"> </w:t>
      </w:r>
      <w:r>
        <w:rPr>
          <w:rStyle w:val="Emphasis"/>
          <w:rFonts w:ascii="Segoe UI" w:hAnsi="Segoe UI" w:cs="Segoe UI"/>
          <w:i w:val="0"/>
          <w:color w:val="3F3F3F"/>
          <w:sz w:val="26"/>
          <w:szCs w:val="26"/>
        </w:rPr>
        <w:t>có phương thức main</w:t>
      </w:r>
      <w:r>
        <w:rPr>
          <w:rFonts w:ascii="Segoe UI" w:hAnsi="Segoe UI" w:cs="Segoe UI"/>
          <w:color w:val="3F3F3F"/>
          <w:sz w:val="26"/>
          <w:szCs w:val="26"/>
        </w:rPr>
        <w:t> có các chức năng sau:</w:t>
      </w:r>
    </w:p>
    <w:p w:rsidR="000E7823" w:rsidRDefault="00BB7B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Thêm mới tài liệu: Sách, tạp chí, báo</w:t>
      </w:r>
    </w:p>
    <w:p w:rsidR="000E7823" w:rsidRDefault="00BB7B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Hiển thị các tài liệu</w:t>
      </w:r>
    </w:p>
    <w:p w:rsidR="000E7823" w:rsidRDefault="00BB7B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Hiển thị các loại sách có trong thư viện</w:t>
      </w:r>
    </w:p>
    <w:p w:rsidR="000E7823" w:rsidRDefault="00BB7B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Tìm tài liệu theo mã</w:t>
      </w:r>
    </w:p>
    <w:p w:rsidR="000E7823" w:rsidRDefault="00BB7B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Xóa tài liệu theo mã</w:t>
      </w:r>
    </w:p>
    <w:p w:rsidR="000E7823" w:rsidRDefault="00BB7B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Cập nhật tài liệu theo mã.</w:t>
      </w:r>
    </w:p>
    <w:p w:rsidR="000E7823" w:rsidRDefault="00BB7B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Thoát</w:t>
      </w:r>
    </w:p>
    <w:p w:rsidR="000E7823" w:rsidRDefault="000E7823">
      <w:pPr>
        <w:spacing w:line="360" w:lineRule="auto"/>
        <w:rPr>
          <w:szCs w:val="26"/>
        </w:rPr>
      </w:pPr>
    </w:p>
    <w:p w:rsidR="000E7823" w:rsidRDefault="00BB7B07">
      <w:pPr>
        <w:spacing w:line="360" w:lineRule="auto"/>
        <w:rPr>
          <w:b/>
          <w:szCs w:val="26"/>
        </w:rPr>
      </w:pPr>
      <w:r>
        <w:rPr>
          <w:b/>
          <w:szCs w:val="26"/>
        </w:rPr>
        <w:t>Assignment01:</w:t>
      </w:r>
    </w:p>
    <w:p w:rsidR="000E7823" w:rsidRDefault="00BB7B0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Các thí sinh dự thi đại học bao gồm các thí sinh thi khối A, B, và khối C. Các thí sinh cần quản lý các thông tin sau: Số báo danh, họ tên, địa chỉ, mức ưu tiên.</w:t>
      </w:r>
    </w:p>
    <w:p w:rsidR="000E7823" w:rsidRDefault="00BB7B0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lastRenderedPageBreak/>
        <w:t>Thí sinh thi khối A thi các môn: Toán, Lý, Hoá.</w:t>
      </w:r>
    </w:p>
    <w:p w:rsidR="000E7823" w:rsidRDefault="00BB7B0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Thí sinh thi khối B thi các môn: Toán, Hoá, Sinh.</w:t>
      </w:r>
    </w:p>
    <w:p w:rsidR="000E7823" w:rsidRDefault="00BB7B0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Thí sinh thi khối C thi các môn: Văn, Sử, Địa.</w:t>
      </w:r>
    </w:p>
    <w:p w:rsidR="000E7823" w:rsidRDefault="00BB7B0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Yêu cầu 1: Với kiến thức về OOP đã học, xây dựng các lớp để quản lý các thi sinh dự thi đại học theo mô hình OOP.</w:t>
      </w:r>
    </w:p>
    <w:p w:rsidR="000E7823" w:rsidRDefault="00BB7B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F3F3F"/>
          <w:sz w:val="26"/>
          <w:szCs w:val="26"/>
        </w:rPr>
      </w:pPr>
      <w:r>
        <w:rPr>
          <w:rFonts w:ascii="Segoe UI" w:hAnsi="Segoe UI" w:cs="Segoe UI"/>
          <w:color w:val="3F3F3F"/>
          <w:sz w:val="26"/>
          <w:szCs w:val="26"/>
        </w:rPr>
        <w:t>Yêu cầu 2: Chương trình khi chạy gồm các chức năng sau:</w:t>
      </w:r>
    </w:p>
    <w:p w:rsidR="000E7823" w:rsidRDefault="00BB7B0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Cs w:val="26"/>
        </w:rPr>
      </w:pPr>
      <w:r>
        <w:rPr>
          <w:rFonts w:ascii="Segoe UI" w:eastAsia="Times New Roman" w:hAnsi="Segoe UI" w:cs="Segoe UI"/>
          <w:color w:val="3A3A3A"/>
          <w:szCs w:val="26"/>
        </w:rPr>
        <w:t>Thêm mới thí sinh.</w:t>
      </w:r>
    </w:p>
    <w:p w:rsidR="000E7823" w:rsidRDefault="00BB7B0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Cs w:val="26"/>
        </w:rPr>
      </w:pPr>
      <w:r>
        <w:rPr>
          <w:rFonts w:ascii="Segoe UI" w:eastAsia="Times New Roman" w:hAnsi="Segoe UI" w:cs="Segoe UI"/>
          <w:color w:val="3A3A3A"/>
          <w:szCs w:val="26"/>
        </w:rPr>
        <w:t>Hiện thị thông tin của thí sinh và khối thi của thí sinh.</w:t>
      </w:r>
    </w:p>
    <w:p w:rsidR="000E7823" w:rsidRDefault="00BB7B0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Cs w:val="26"/>
        </w:rPr>
      </w:pPr>
      <w:r>
        <w:rPr>
          <w:rFonts w:ascii="Segoe UI" w:eastAsia="Times New Roman" w:hAnsi="Segoe UI" w:cs="Segoe UI"/>
          <w:color w:val="3A3A3A"/>
          <w:szCs w:val="26"/>
        </w:rPr>
        <w:t>Thống kê số thí sinh của mỗi khối.</w:t>
      </w:r>
    </w:p>
    <w:p w:rsidR="000E7823" w:rsidRDefault="00BB7B0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Cs w:val="26"/>
        </w:rPr>
      </w:pPr>
      <w:r>
        <w:rPr>
          <w:rFonts w:ascii="Segoe UI" w:eastAsia="Times New Roman" w:hAnsi="Segoe UI" w:cs="Segoe UI"/>
          <w:color w:val="3A3A3A"/>
          <w:szCs w:val="26"/>
        </w:rPr>
        <w:t>Cho biết thông tin thí sinh thủ khoa mỗi khối</w:t>
      </w:r>
    </w:p>
    <w:p w:rsidR="000E7823" w:rsidRDefault="00BB7B0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Cs w:val="26"/>
        </w:rPr>
      </w:pPr>
      <w:r>
        <w:rPr>
          <w:rFonts w:ascii="Segoe UI" w:eastAsia="Times New Roman" w:hAnsi="Segoe UI" w:cs="Segoe UI"/>
          <w:color w:val="3A3A3A"/>
          <w:szCs w:val="26"/>
        </w:rPr>
        <w:t>Tìm kiếm theo số báo danh.</w:t>
      </w:r>
    </w:p>
    <w:p w:rsidR="000E7823" w:rsidRDefault="00BB7B07">
      <w:pPr>
        <w:numPr>
          <w:ilvl w:val="0"/>
          <w:numId w:val="3"/>
        </w:numPr>
        <w:shd w:val="clear" w:color="auto" w:fill="FFFFFF"/>
        <w:spacing w:after="384" w:line="240" w:lineRule="auto"/>
        <w:textAlignment w:val="baseline"/>
        <w:rPr>
          <w:rFonts w:ascii="Segoe UI" w:hAnsi="Segoe UI" w:cs="Segoe UI"/>
          <w:color w:val="3F3F3F"/>
          <w:szCs w:val="26"/>
        </w:rPr>
      </w:pPr>
      <w:r>
        <w:rPr>
          <w:rFonts w:ascii="Segoe UI" w:eastAsia="Times New Roman" w:hAnsi="Segoe UI" w:cs="Segoe UI"/>
          <w:color w:val="3A3A3A"/>
          <w:szCs w:val="26"/>
        </w:rPr>
        <w:t>Thoát khỏi chương trình.</w:t>
      </w:r>
    </w:p>
    <w:p w:rsidR="000E7823" w:rsidRDefault="000E7823">
      <w:pPr>
        <w:spacing w:line="360" w:lineRule="auto"/>
        <w:rPr>
          <w:szCs w:val="26"/>
        </w:rPr>
      </w:pPr>
    </w:p>
    <w:sectPr w:rsidR="000E7823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F4650"/>
    <w:multiLevelType w:val="multilevel"/>
    <w:tmpl w:val="332F46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7E509E"/>
    <w:multiLevelType w:val="multilevel"/>
    <w:tmpl w:val="577E50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7F4769"/>
    <w:multiLevelType w:val="multilevel"/>
    <w:tmpl w:val="5C7F476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D3"/>
    <w:rsid w:val="00011535"/>
    <w:rsid w:val="0003470A"/>
    <w:rsid w:val="0003552B"/>
    <w:rsid w:val="000376B6"/>
    <w:rsid w:val="00076574"/>
    <w:rsid w:val="00086021"/>
    <w:rsid w:val="000C3351"/>
    <w:rsid w:val="000D609D"/>
    <w:rsid w:val="000E25AF"/>
    <w:rsid w:val="000E7823"/>
    <w:rsid w:val="000F24FF"/>
    <w:rsid w:val="001079E7"/>
    <w:rsid w:val="0012796D"/>
    <w:rsid w:val="001305D6"/>
    <w:rsid w:val="0014489C"/>
    <w:rsid w:val="00151F10"/>
    <w:rsid w:val="00166FF0"/>
    <w:rsid w:val="001779DA"/>
    <w:rsid w:val="001F61A8"/>
    <w:rsid w:val="00202B4D"/>
    <w:rsid w:val="002163D3"/>
    <w:rsid w:val="00234917"/>
    <w:rsid w:val="002473BB"/>
    <w:rsid w:val="00247483"/>
    <w:rsid w:val="00253A05"/>
    <w:rsid w:val="00256C8F"/>
    <w:rsid w:val="002849EA"/>
    <w:rsid w:val="002B1E34"/>
    <w:rsid w:val="0035030B"/>
    <w:rsid w:val="003511EB"/>
    <w:rsid w:val="0035178B"/>
    <w:rsid w:val="003520DD"/>
    <w:rsid w:val="00353AAC"/>
    <w:rsid w:val="003551A4"/>
    <w:rsid w:val="00356899"/>
    <w:rsid w:val="00380FD0"/>
    <w:rsid w:val="00395434"/>
    <w:rsid w:val="0041393D"/>
    <w:rsid w:val="00424222"/>
    <w:rsid w:val="00432A29"/>
    <w:rsid w:val="0043411F"/>
    <w:rsid w:val="00437E2D"/>
    <w:rsid w:val="0044196F"/>
    <w:rsid w:val="0049785F"/>
    <w:rsid w:val="00497EF5"/>
    <w:rsid w:val="004A3101"/>
    <w:rsid w:val="004A3E43"/>
    <w:rsid w:val="004D6866"/>
    <w:rsid w:val="004E2F63"/>
    <w:rsid w:val="004E73A0"/>
    <w:rsid w:val="004F74F8"/>
    <w:rsid w:val="00572F9F"/>
    <w:rsid w:val="005A25F4"/>
    <w:rsid w:val="005C31B0"/>
    <w:rsid w:val="005D1F11"/>
    <w:rsid w:val="005E43BF"/>
    <w:rsid w:val="005E62C1"/>
    <w:rsid w:val="00635A79"/>
    <w:rsid w:val="00661453"/>
    <w:rsid w:val="00672174"/>
    <w:rsid w:val="006834C6"/>
    <w:rsid w:val="00683AA2"/>
    <w:rsid w:val="006A2E95"/>
    <w:rsid w:val="006C2C6F"/>
    <w:rsid w:val="007320C4"/>
    <w:rsid w:val="007446F5"/>
    <w:rsid w:val="00752638"/>
    <w:rsid w:val="00761BC2"/>
    <w:rsid w:val="0076541F"/>
    <w:rsid w:val="00774E27"/>
    <w:rsid w:val="007817A2"/>
    <w:rsid w:val="00795A29"/>
    <w:rsid w:val="00797A3B"/>
    <w:rsid w:val="007B148D"/>
    <w:rsid w:val="007D5830"/>
    <w:rsid w:val="007E4CE8"/>
    <w:rsid w:val="007F0E1F"/>
    <w:rsid w:val="00800DC9"/>
    <w:rsid w:val="00820C24"/>
    <w:rsid w:val="0082425E"/>
    <w:rsid w:val="00845FAF"/>
    <w:rsid w:val="008611A2"/>
    <w:rsid w:val="00865655"/>
    <w:rsid w:val="008830D6"/>
    <w:rsid w:val="00884C51"/>
    <w:rsid w:val="00887A94"/>
    <w:rsid w:val="008B60AF"/>
    <w:rsid w:val="008C21E3"/>
    <w:rsid w:val="008C34F7"/>
    <w:rsid w:val="008E56DF"/>
    <w:rsid w:val="00916EC5"/>
    <w:rsid w:val="00917651"/>
    <w:rsid w:val="00933CB9"/>
    <w:rsid w:val="00955862"/>
    <w:rsid w:val="009800B0"/>
    <w:rsid w:val="009812DF"/>
    <w:rsid w:val="009A05E2"/>
    <w:rsid w:val="009B6B8B"/>
    <w:rsid w:val="009C1C71"/>
    <w:rsid w:val="009D2C1E"/>
    <w:rsid w:val="009F0777"/>
    <w:rsid w:val="009F63B7"/>
    <w:rsid w:val="00A03DA3"/>
    <w:rsid w:val="00A36FCD"/>
    <w:rsid w:val="00A43652"/>
    <w:rsid w:val="00A63027"/>
    <w:rsid w:val="00A66071"/>
    <w:rsid w:val="00A90134"/>
    <w:rsid w:val="00AA0688"/>
    <w:rsid w:val="00AB4747"/>
    <w:rsid w:val="00AE207C"/>
    <w:rsid w:val="00B044CD"/>
    <w:rsid w:val="00B16142"/>
    <w:rsid w:val="00B54E58"/>
    <w:rsid w:val="00B55D86"/>
    <w:rsid w:val="00B73D8D"/>
    <w:rsid w:val="00B76D43"/>
    <w:rsid w:val="00B948C6"/>
    <w:rsid w:val="00BB7B07"/>
    <w:rsid w:val="00BC1D4C"/>
    <w:rsid w:val="00BD305B"/>
    <w:rsid w:val="00BF465F"/>
    <w:rsid w:val="00C229BB"/>
    <w:rsid w:val="00C43BA9"/>
    <w:rsid w:val="00C44694"/>
    <w:rsid w:val="00C6515B"/>
    <w:rsid w:val="00C83A75"/>
    <w:rsid w:val="00C8697F"/>
    <w:rsid w:val="00CE7A85"/>
    <w:rsid w:val="00CF3F79"/>
    <w:rsid w:val="00D03B41"/>
    <w:rsid w:val="00D06FFC"/>
    <w:rsid w:val="00D11122"/>
    <w:rsid w:val="00D222E5"/>
    <w:rsid w:val="00D45AA4"/>
    <w:rsid w:val="00D565A5"/>
    <w:rsid w:val="00D74D7D"/>
    <w:rsid w:val="00D8184D"/>
    <w:rsid w:val="00D83BA3"/>
    <w:rsid w:val="00DB59FA"/>
    <w:rsid w:val="00DC246A"/>
    <w:rsid w:val="00DD2BE7"/>
    <w:rsid w:val="00DD615D"/>
    <w:rsid w:val="00DF06DE"/>
    <w:rsid w:val="00E06C68"/>
    <w:rsid w:val="00E20A9B"/>
    <w:rsid w:val="00E23B93"/>
    <w:rsid w:val="00E726F5"/>
    <w:rsid w:val="00E84A71"/>
    <w:rsid w:val="00E87C3D"/>
    <w:rsid w:val="00EB1E3F"/>
    <w:rsid w:val="00EF770C"/>
    <w:rsid w:val="00F50A4E"/>
    <w:rsid w:val="00F66D7C"/>
    <w:rsid w:val="00F96363"/>
    <w:rsid w:val="00FA19D3"/>
    <w:rsid w:val="00FA4809"/>
    <w:rsid w:val="00FE3C7A"/>
    <w:rsid w:val="01E86AE4"/>
    <w:rsid w:val="067B6939"/>
    <w:rsid w:val="06D11325"/>
    <w:rsid w:val="0DBD3EC1"/>
    <w:rsid w:val="12187AF0"/>
    <w:rsid w:val="13436009"/>
    <w:rsid w:val="17C50242"/>
    <w:rsid w:val="19A30619"/>
    <w:rsid w:val="1C944B36"/>
    <w:rsid w:val="255A74C9"/>
    <w:rsid w:val="26F258E4"/>
    <w:rsid w:val="2B0266BD"/>
    <w:rsid w:val="2C112A8F"/>
    <w:rsid w:val="2C5D1457"/>
    <w:rsid w:val="30DA7BA2"/>
    <w:rsid w:val="33C14E17"/>
    <w:rsid w:val="37AD3CF0"/>
    <w:rsid w:val="42A345BA"/>
    <w:rsid w:val="475F529E"/>
    <w:rsid w:val="487251C4"/>
    <w:rsid w:val="5D5D79D9"/>
    <w:rsid w:val="5DE918BE"/>
    <w:rsid w:val="67872760"/>
    <w:rsid w:val="6BA21D9B"/>
    <w:rsid w:val="72A05C7D"/>
    <w:rsid w:val="772E0AA9"/>
    <w:rsid w:val="785B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F793"/>
  <w15:docId w15:val="{3A84B0E3-10A3-4BE7-B4E5-01FD7151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widowControl w:val="0"/>
      <w:spacing w:before="100" w:beforeAutospacing="1" w:after="100" w:afterAutospacing="1" w:line="240" w:lineRule="auto"/>
      <w:ind w:left="119"/>
    </w:pPr>
    <w:rPr>
      <w:rFonts w:eastAsia="Times New Roman" w:cs="Times New Roman"/>
      <w:sz w:val="25"/>
      <w:szCs w:val="25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">
    <w:name w:val="para"/>
    <w:basedOn w:val="Normal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Pr>
      <w:rFonts w:eastAsia="Times New Roman" w:cs="Times New Roman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Phan Minh Tam</dc:creator>
  <cp:lastModifiedBy>Phan Minh Tam</cp:lastModifiedBy>
  <cp:revision>39</cp:revision>
  <dcterms:created xsi:type="dcterms:W3CDTF">2020-11-16T07:13:00Z</dcterms:created>
  <dcterms:modified xsi:type="dcterms:W3CDTF">2022-05-03T13:13:00Z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