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color w:val="ff9900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</w:rPr>
        <w:drawing>
          <wp:inline distB="114300" distT="114300" distL="114300" distR="114300">
            <wp:extent cx="5731200" cy="3721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color w:val="ff9900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</w:rPr>
        <w:drawing>
          <wp:inline distB="114300" distT="114300" distL="114300" distR="114300">
            <wp:extent cx="5731200" cy="7137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color w:val="ff9900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</w:rPr>
        <w:drawing>
          <wp:inline distB="114300" distT="114300" distL="114300" distR="114300">
            <wp:extent cx="5731200" cy="3568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color w:val="ff9900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</w:rPr>
        <w:drawing>
          <wp:inline distB="114300" distT="114300" distL="114300" distR="114300">
            <wp:extent cx="5731200" cy="4203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Cho  class ngày -date gồm các thuộc tính:ngày, tháng, năm. Thực hiện khởi tạo các class thích hợp để thực hiện yêu cầu sau: (4 điểm).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</w:t>
        <w:tab/>
        <w:t xml:space="preserve">Nhập danh sách các date từ bàn phím. (1 điểm)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</w:t>
        <w:tab/>
        <w:t xml:space="preserve">Xuất danh sách các date ra màn hình. (0.5 điểm)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</w:t>
        <w:tab/>
        <w:t xml:space="preserve">Sắp xếp các date theo thứ tự tăng dần (2 điểm)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</w:t>
        <w:tab/>
        <w:t xml:space="preserve">Viết hàm main thực hiện các yêu cầu trên (0.5 điểm)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Gợi ý: tạo class DanhSachDate gồm thuộc tính: Date arr[100]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368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927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308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406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Times New Roman" w:cs="Times New Roman" w:eastAsia="Times New Roman" w:hAnsi="Times New Roman"/>
          <w:b w:val="1"/>
          <w:color w:val="0000ff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2"/>
          <w:szCs w:val="42"/>
          <w:rtl w:val="0"/>
        </w:rPr>
        <w:t xml:space="preserve">Bài tập về nhà:</w:t>
      </w:r>
    </w:p>
    <w:p w:rsidR="00000000" w:rsidDel="00000000" w:rsidP="00000000" w:rsidRDefault="00000000" w:rsidRPr="00000000" w14:paraId="00000022">
      <w:pPr>
        <w:spacing w:line="259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Bài 1: Khởi tạo class sinh viên - SV(tên,điểm toán, điểm lập trình).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59" w:lineRule="auto"/>
        <w:ind w:left="720" w:hanging="360"/>
        <w:rPr>
          <w:color w:val="0000ff"/>
          <w:sz w:val="28"/>
          <w:szCs w:val="28"/>
          <w:u w:val="none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Viết các phương thức nhập, xuất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59" w:lineRule="auto"/>
        <w:ind w:left="720" w:hanging="360"/>
        <w:rPr>
          <w:color w:val="0000ff"/>
          <w:sz w:val="28"/>
          <w:szCs w:val="28"/>
          <w:u w:val="none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Tính điểm trung bình của 1 sinh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Bài 2: Khởi tạo class danh sách sinh viên.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59" w:lineRule="auto"/>
        <w:ind w:left="720" w:hanging="360"/>
        <w:rPr>
          <w:color w:val="0000ff"/>
          <w:sz w:val="28"/>
          <w:szCs w:val="28"/>
          <w:u w:val="none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Viết các hàm nhập, xuất, tính điểm trung bình cả lớp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9" w:lineRule="auto"/>
        <w:ind w:left="720" w:hanging="360"/>
        <w:rPr>
          <w:color w:val="0000ff"/>
          <w:sz w:val="28"/>
          <w:szCs w:val="28"/>
          <w:u w:val="none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Tìm các sinh viên điểm trung bình cao nhất</w:t>
      </w:r>
    </w:p>
    <w:p w:rsidR="00000000" w:rsidDel="00000000" w:rsidP="00000000" w:rsidRDefault="00000000" w:rsidRPr="00000000" w14:paraId="00000028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