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3DED0" w14:textId="58096C9E" w:rsidR="003E260D" w:rsidRDefault="003E260D" w:rsidP="003E260D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F11E33">
        <w:rPr>
          <w:rFonts w:ascii="宋体" w:eastAsia="宋体" w:hAnsi="宋体" w:hint="eastAsia"/>
          <w:b/>
          <w:bCs/>
          <w:sz w:val="24"/>
          <w:szCs w:val="24"/>
        </w:rPr>
        <w:t>问题背景</w:t>
      </w:r>
      <w:r>
        <w:rPr>
          <w:rFonts w:ascii="宋体" w:eastAsia="宋体" w:hAnsi="宋体" w:hint="eastAsia"/>
          <w:sz w:val="24"/>
          <w:szCs w:val="24"/>
        </w:rPr>
        <w:t>：不同车辆（车辆前往其目的地）购车的进入队列，进入调车场完成调度，输出符合输出要求的车列。</w:t>
      </w:r>
    </w:p>
    <w:p w14:paraId="7C98CD6D" w14:textId="17C64931" w:rsidR="003E260D" w:rsidRDefault="003E260D" w:rsidP="003E260D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F11E33">
        <w:rPr>
          <w:rFonts w:ascii="宋体" w:eastAsia="宋体" w:hAnsi="宋体" w:hint="eastAsia"/>
          <w:b/>
          <w:bCs/>
          <w:sz w:val="24"/>
          <w:szCs w:val="24"/>
        </w:rPr>
        <w:t>约束条件</w:t>
      </w:r>
      <w:r>
        <w:rPr>
          <w:rFonts w:ascii="宋体" w:eastAsia="宋体" w:hAnsi="宋体" w:hint="eastAsia"/>
          <w:sz w:val="24"/>
          <w:szCs w:val="24"/>
        </w:rPr>
        <w:t>：给定车辆种类，调车场股道数（先进先出）及其股道容量，和一个虚拟股道使得车辆可以从进入队列的队头回到队尾。</w:t>
      </w:r>
    </w:p>
    <w:p w14:paraId="2C36B72A" w14:textId="7A89E941" w:rsidR="003E260D" w:rsidRDefault="003E260D" w:rsidP="003E260D">
      <w:pPr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F11E33">
        <w:rPr>
          <w:rFonts w:ascii="宋体" w:eastAsia="宋体" w:hAnsi="宋体" w:hint="eastAsia"/>
          <w:b/>
          <w:bCs/>
          <w:sz w:val="24"/>
          <w:szCs w:val="24"/>
        </w:rPr>
        <w:t>定义</w:t>
      </w:r>
      <w:r>
        <w:rPr>
          <w:rFonts w:ascii="宋体" w:eastAsia="宋体" w:hAnsi="宋体" w:hint="eastAsia"/>
          <w:sz w:val="24"/>
          <w:szCs w:val="24"/>
        </w:rPr>
        <w:t>：称上述从虚拟股道中，一个车辆从队头回到队尾的一次操作称为“溜放”。</w:t>
      </w:r>
    </w:p>
    <w:p w14:paraId="01798B81" w14:textId="7D22032E" w:rsidR="003E260D" w:rsidRDefault="003E260D" w:rsidP="003E260D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F11E33">
        <w:rPr>
          <w:rFonts w:ascii="宋体" w:eastAsia="宋体" w:hAnsi="宋体" w:hint="eastAsia"/>
          <w:b/>
          <w:bCs/>
          <w:sz w:val="24"/>
          <w:szCs w:val="24"/>
        </w:rPr>
        <w:t>目标函数</w:t>
      </w:r>
      <w:r>
        <w:rPr>
          <w:rFonts w:ascii="宋体" w:eastAsia="宋体" w:hAnsi="宋体" w:hint="eastAsia"/>
          <w:sz w:val="24"/>
          <w:szCs w:val="24"/>
        </w:rPr>
        <w:t>：min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溜放次数（完成规定输出车列）</w:t>
      </w:r>
    </w:p>
    <w:p w14:paraId="1CE0F03A" w14:textId="7C6CA5ED" w:rsidR="003E260D" w:rsidRDefault="003E260D" w:rsidP="003E260D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F267286" w14:textId="064CE7DA" w:rsidR="003E260D" w:rsidRDefault="003E260D" w:rsidP="003E260D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F11E33">
        <w:rPr>
          <w:rFonts w:ascii="宋体" w:eastAsia="宋体" w:hAnsi="宋体" w:hint="eastAsia"/>
          <w:b/>
          <w:bCs/>
          <w:sz w:val="24"/>
          <w:szCs w:val="24"/>
        </w:rPr>
        <w:t>图染色</w:t>
      </w:r>
      <w:r w:rsidR="00F11E33">
        <w:rPr>
          <w:rFonts w:ascii="宋体" w:eastAsia="宋体" w:hAnsi="宋体" w:hint="eastAsia"/>
          <w:sz w:val="24"/>
          <w:szCs w:val="24"/>
        </w:rPr>
        <w:t>：这里不再赘述，关键是图染色规则可以使得在一定约束条件下，得到符合输出条件的进入顺序，理想的股道数，股道容量，和其“溜放次数”。</w:t>
      </w:r>
      <w:r w:rsidR="00093491">
        <w:rPr>
          <w:rFonts w:ascii="宋体" w:eastAsia="宋体" w:hAnsi="宋体" w:hint="eastAsia"/>
          <w:sz w:val="24"/>
          <w:szCs w:val="24"/>
        </w:rPr>
        <w:t>这是车辆调度算法的核心。</w:t>
      </w:r>
    </w:p>
    <w:p w14:paraId="22F0344E" w14:textId="0E1DB11B" w:rsidR="00F11E33" w:rsidRDefault="00F11E33" w:rsidP="003E260D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F11E33">
        <w:rPr>
          <w:rFonts w:ascii="宋体" w:eastAsia="宋体" w:hAnsi="宋体" w:hint="eastAsia"/>
          <w:b/>
          <w:bCs/>
          <w:sz w:val="24"/>
          <w:szCs w:val="24"/>
        </w:rPr>
        <w:t>车辆调度算法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4200AF0" w14:textId="5A389392" w:rsidR="00F11E33" w:rsidRPr="00F11E33" w:rsidRDefault="00F11E33" w:rsidP="00F11E3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11E33">
        <w:rPr>
          <w:rFonts w:ascii="宋体" w:eastAsia="宋体" w:hAnsi="宋体" w:hint="eastAsia"/>
          <w:sz w:val="24"/>
          <w:szCs w:val="24"/>
        </w:rPr>
        <w:t>对给定输入进行图染色算法，得到</w:t>
      </w:r>
      <w:proofErr w:type="gramStart"/>
      <w:r w:rsidRPr="00F11E33">
        <w:rPr>
          <w:rFonts w:ascii="宋体" w:eastAsia="宋体" w:hAnsi="宋体" w:hint="eastAsia"/>
          <w:sz w:val="24"/>
          <w:szCs w:val="24"/>
        </w:rPr>
        <w:t>理想股</w:t>
      </w:r>
      <w:proofErr w:type="gramEnd"/>
      <w:r w:rsidRPr="00F11E33">
        <w:rPr>
          <w:rFonts w:ascii="宋体" w:eastAsia="宋体" w:hAnsi="宋体" w:hint="eastAsia"/>
          <w:sz w:val="24"/>
          <w:szCs w:val="24"/>
        </w:rPr>
        <w:t>道和股道容量。判断是否符合约束条件，符合则输出，否则转第</w:t>
      </w:r>
      <w:r w:rsidR="00F72185">
        <w:rPr>
          <w:rFonts w:ascii="宋体" w:eastAsia="宋体" w:hAnsi="宋体" w:hint="eastAsia"/>
          <w:sz w:val="24"/>
          <w:szCs w:val="24"/>
        </w:rPr>
        <w:t>2</w:t>
      </w:r>
      <w:r w:rsidRPr="00F11E33">
        <w:rPr>
          <w:rFonts w:ascii="宋体" w:eastAsia="宋体" w:hAnsi="宋体" w:hint="eastAsia"/>
          <w:sz w:val="24"/>
          <w:szCs w:val="24"/>
        </w:rPr>
        <w:t>步。</w:t>
      </w:r>
    </w:p>
    <w:p w14:paraId="11BD4E2B" w14:textId="138C2746" w:rsidR="00F11E33" w:rsidRDefault="004502BE" w:rsidP="00F11E3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</w:t>
      </w:r>
      <w:proofErr w:type="gramStart"/>
      <w:r>
        <w:rPr>
          <w:rFonts w:ascii="宋体" w:eastAsia="宋体" w:hAnsi="宋体" w:hint="eastAsia"/>
          <w:sz w:val="24"/>
          <w:szCs w:val="24"/>
        </w:rPr>
        <w:t>股道股道</w:t>
      </w:r>
      <w:proofErr w:type="gramEnd"/>
      <w:r>
        <w:rPr>
          <w:rFonts w:ascii="宋体" w:eastAsia="宋体" w:hAnsi="宋体" w:hint="eastAsia"/>
          <w:sz w:val="24"/>
          <w:szCs w:val="24"/>
        </w:rPr>
        <w:t>数的约束。</w:t>
      </w:r>
      <w:r w:rsidR="00F11E33">
        <w:rPr>
          <w:rFonts w:ascii="宋体" w:eastAsia="宋体" w:hAnsi="宋体" w:hint="eastAsia"/>
          <w:sz w:val="24"/>
          <w:szCs w:val="24"/>
        </w:rPr>
        <w:t>首先</w:t>
      </w:r>
      <w:proofErr w:type="gramStart"/>
      <w:r w:rsidR="00F11E33">
        <w:rPr>
          <w:rFonts w:ascii="宋体" w:eastAsia="宋体" w:hAnsi="宋体" w:hint="eastAsia"/>
          <w:sz w:val="24"/>
          <w:szCs w:val="24"/>
        </w:rPr>
        <w:t>进行股</w:t>
      </w:r>
      <w:proofErr w:type="gramEnd"/>
      <w:r w:rsidR="00F11E33">
        <w:rPr>
          <w:rFonts w:ascii="宋体" w:eastAsia="宋体" w:hAnsi="宋体" w:hint="eastAsia"/>
          <w:sz w:val="24"/>
          <w:szCs w:val="24"/>
        </w:rPr>
        <w:t>道数的约束，选择图染色中</w:t>
      </w:r>
      <w:proofErr w:type="gramStart"/>
      <w:r w:rsidR="00F11E33">
        <w:rPr>
          <w:rFonts w:ascii="宋体" w:eastAsia="宋体" w:hAnsi="宋体" w:hint="eastAsia"/>
          <w:sz w:val="24"/>
          <w:szCs w:val="24"/>
        </w:rPr>
        <w:t>超出股</w:t>
      </w:r>
      <w:proofErr w:type="gramEnd"/>
      <w:r w:rsidR="00F11E33">
        <w:rPr>
          <w:rFonts w:ascii="宋体" w:eastAsia="宋体" w:hAnsi="宋体" w:hint="eastAsia"/>
          <w:sz w:val="24"/>
          <w:szCs w:val="24"/>
        </w:rPr>
        <w:t>道数的车辆（</w:t>
      </w:r>
      <w:proofErr w:type="gramStart"/>
      <w:r w:rsidR="00F11E33">
        <w:rPr>
          <w:rFonts w:ascii="宋体" w:eastAsia="宋体" w:hAnsi="宋体" w:hint="eastAsia"/>
          <w:sz w:val="24"/>
          <w:szCs w:val="24"/>
        </w:rPr>
        <w:t>即染的</w:t>
      </w:r>
      <w:proofErr w:type="gramEnd"/>
      <w:r w:rsidR="00F11E33">
        <w:rPr>
          <w:rFonts w:ascii="宋体" w:eastAsia="宋体" w:hAnsi="宋体" w:hint="eastAsia"/>
          <w:sz w:val="24"/>
          <w:szCs w:val="24"/>
        </w:rPr>
        <w:t>颜色</w:t>
      </w:r>
      <w:proofErr w:type="gramStart"/>
      <w:r w:rsidR="00F11E33">
        <w:rPr>
          <w:rFonts w:ascii="宋体" w:eastAsia="宋体" w:hAnsi="宋体" w:hint="eastAsia"/>
          <w:sz w:val="24"/>
          <w:szCs w:val="24"/>
        </w:rPr>
        <w:t>超过股</w:t>
      </w:r>
      <w:proofErr w:type="gramEnd"/>
      <w:r w:rsidR="00F11E33">
        <w:rPr>
          <w:rFonts w:ascii="宋体" w:eastAsia="宋体" w:hAnsi="宋体" w:hint="eastAsia"/>
          <w:sz w:val="24"/>
          <w:szCs w:val="24"/>
        </w:rPr>
        <w:t>道数），溜放其中数量最少的颜色的</w:t>
      </w:r>
      <w:r w:rsidR="00093491">
        <w:rPr>
          <w:rFonts w:ascii="宋体" w:eastAsia="宋体" w:hAnsi="宋体" w:hint="eastAsia"/>
          <w:sz w:val="24"/>
          <w:szCs w:val="24"/>
        </w:rPr>
        <w:t>车辆，记录溜放次数和溜放车辆，重新执行染色操作，若</w:t>
      </w:r>
      <w:proofErr w:type="gramStart"/>
      <w:r w:rsidR="00093491">
        <w:rPr>
          <w:rFonts w:ascii="宋体" w:eastAsia="宋体" w:hAnsi="宋体" w:hint="eastAsia"/>
          <w:sz w:val="24"/>
          <w:szCs w:val="24"/>
        </w:rPr>
        <w:t>符合股</w:t>
      </w:r>
      <w:proofErr w:type="gramEnd"/>
      <w:r w:rsidR="00093491">
        <w:rPr>
          <w:rFonts w:ascii="宋体" w:eastAsia="宋体" w:hAnsi="宋体" w:hint="eastAsia"/>
          <w:sz w:val="24"/>
          <w:szCs w:val="24"/>
        </w:rPr>
        <w:t>道数约束，转3，否则继续2。</w:t>
      </w:r>
    </w:p>
    <w:p w14:paraId="7296A60D" w14:textId="4D0A4CDF" w:rsidR="00093491" w:rsidRDefault="004502BE" w:rsidP="00F11E3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对股道容量的约束。</w:t>
      </w:r>
      <w:r w:rsidR="00093491">
        <w:rPr>
          <w:rFonts w:ascii="宋体" w:eastAsia="宋体" w:hAnsi="宋体" w:hint="eastAsia"/>
          <w:sz w:val="24"/>
          <w:szCs w:val="24"/>
        </w:rPr>
        <w:t>染色，染色过程中出现</w:t>
      </w:r>
      <w:proofErr w:type="gramStart"/>
      <w:r w:rsidR="00093491">
        <w:rPr>
          <w:rFonts w:ascii="宋体" w:eastAsia="宋体" w:hAnsi="宋体" w:hint="eastAsia"/>
          <w:sz w:val="24"/>
          <w:szCs w:val="24"/>
        </w:rPr>
        <w:t>超出股</w:t>
      </w:r>
      <w:proofErr w:type="gramEnd"/>
      <w:r w:rsidR="00093491">
        <w:rPr>
          <w:rFonts w:ascii="宋体" w:eastAsia="宋体" w:hAnsi="宋体" w:hint="eastAsia"/>
          <w:sz w:val="24"/>
          <w:szCs w:val="24"/>
        </w:rPr>
        <w:t>道容量的情况，“溜放”该车，记录溜放次数和溜放车辆</w:t>
      </w:r>
      <w:r>
        <w:rPr>
          <w:rFonts w:ascii="宋体" w:eastAsia="宋体" w:hAnsi="宋体" w:hint="eastAsia"/>
          <w:sz w:val="24"/>
          <w:szCs w:val="24"/>
        </w:rPr>
        <w:t>，中止当前染色</w:t>
      </w:r>
      <w:r w:rsidR="00140A27">
        <w:rPr>
          <w:rFonts w:ascii="宋体" w:eastAsia="宋体" w:hAnsi="宋体" w:hint="eastAsia"/>
          <w:sz w:val="24"/>
          <w:szCs w:val="24"/>
        </w:rPr>
        <w:t>，转4。</w:t>
      </w:r>
    </w:p>
    <w:p w14:paraId="4C8A226D" w14:textId="7B1B18B6" w:rsidR="00093491" w:rsidRDefault="00093491" w:rsidP="0009349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93491">
        <w:rPr>
          <w:rFonts w:ascii="宋体" w:eastAsia="宋体" w:hAnsi="宋体" w:hint="eastAsia"/>
          <w:sz w:val="24"/>
          <w:szCs w:val="24"/>
        </w:rPr>
        <w:t>重新染色，判断是否</w:t>
      </w:r>
      <w:proofErr w:type="gramStart"/>
      <w:r w:rsidRPr="00093491">
        <w:rPr>
          <w:rFonts w:ascii="宋体" w:eastAsia="宋体" w:hAnsi="宋体" w:hint="eastAsia"/>
          <w:sz w:val="24"/>
          <w:szCs w:val="24"/>
        </w:rPr>
        <w:t>违反股</w:t>
      </w:r>
      <w:proofErr w:type="gramEnd"/>
      <w:r w:rsidRPr="00093491">
        <w:rPr>
          <w:rFonts w:ascii="宋体" w:eastAsia="宋体" w:hAnsi="宋体" w:hint="eastAsia"/>
          <w:sz w:val="24"/>
          <w:szCs w:val="24"/>
        </w:rPr>
        <w:t>道数约束（注意是股道数约束，不是容量），没有违反，</w:t>
      </w:r>
      <w:r w:rsidR="00140A27">
        <w:rPr>
          <w:rFonts w:ascii="宋体" w:eastAsia="宋体" w:hAnsi="宋体" w:hint="eastAsia"/>
          <w:sz w:val="24"/>
          <w:szCs w:val="24"/>
        </w:rPr>
        <w:t>回到3；</w:t>
      </w:r>
      <w:r w:rsidRPr="00093491">
        <w:rPr>
          <w:rFonts w:ascii="宋体" w:eastAsia="宋体" w:hAnsi="宋体" w:hint="eastAsia"/>
          <w:sz w:val="24"/>
          <w:szCs w:val="24"/>
        </w:rPr>
        <w:t>否则，回到2。</w:t>
      </w:r>
    </w:p>
    <w:p w14:paraId="6D3A7421" w14:textId="547D78E4" w:rsidR="00093491" w:rsidRPr="00093491" w:rsidRDefault="00093491" w:rsidP="00093491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093491">
        <w:rPr>
          <w:rFonts w:ascii="宋体" w:eastAsia="宋体" w:hAnsi="宋体" w:hint="eastAsia"/>
          <w:sz w:val="24"/>
          <w:szCs w:val="24"/>
        </w:rPr>
        <w:t>判断是否</w:t>
      </w:r>
      <w:proofErr w:type="gramStart"/>
      <w:r w:rsidRPr="00093491">
        <w:rPr>
          <w:rFonts w:ascii="宋体" w:eastAsia="宋体" w:hAnsi="宋体" w:hint="eastAsia"/>
          <w:sz w:val="24"/>
          <w:szCs w:val="24"/>
        </w:rPr>
        <w:t>超出股</w:t>
      </w:r>
      <w:proofErr w:type="gramEnd"/>
      <w:r w:rsidRPr="00093491">
        <w:rPr>
          <w:rFonts w:ascii="宋体" w:eastAsia="宋体" w:hAnsi="宋体" w:hint="eastAsia"/>
          <w:sz w:val="24"/>
          <w:szCs w:val="24"/>
        </w:rPr>
        <w:t>道容量，若超出，执行步骤3，否则，输出溜放</w:t>
      </w:r>
      <w:r>
        <w:rPr>
          <w:rFonts w:ascii="宋体" w:eastAsia="宋体" w:hAnsi="宋体" w:hint="eastAsia"/>
          <w:sz w:val="24"/>
          <w:szCs w:val="24"/>
        </w:rPr>
        <w:t>次数</w:t>
      </w:r>
      <w:r w:rsidRPr="00093491">
        <w:rPr>
          <w:rFonts w:ascii="宋体" w:eastAsia="宋体" w:hAnsi="宋体" w:hint="eastAsia"/>
          <w:sz w:val="24"/>
          <w:szCs w:val="24"/>
        </w:rPr>
        <w:t>和溜放车辆</w:t>
      </w:r>
      <w:r>
        <w:rPr>
          <w:rFonts w:ascii="宋体" w:eastAsia="宋体" w:hAnsi="宋体" w:hint="eastAsia"/>
          <w:sz w:val="24"/>
          <w:szCs w:val="24"/>
        </w:rPr>
        <w:t>序列</w:t>
      </w:r>
      <w:r w:rsidRPr="00093491">
        <w:rPr>
          <w:rFonts w:ascii="宋体" w:eastAsia="宋体" w:hAnsi="宋体" w:hint="eastAsia"/>
          <w:sz w:val="24"/>
          <w:szCs w:val="24"/>
        </w:rPr>
        <w:t>。</w:t>
      </w:r>
    </w:p>
    <w:sectPr w:rsidR="00093491" w:rsidRPr="00093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B15B1"/>
    <w:multiLevelType w:val="hybridMultilevel"/>
    <w:tmpl w:val="39A01292"/>
    <w:lvl w:ilvl="0" w:tplc="310ACE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A3E0CC0"/>
    <w:multiLevelType w:val="hybridMultilevel"/>
    <w:tmpl w:val="AF22361A"/>
    <w:lvl w:ilvl="0" w:tplc="C5828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C4"/>
    <w:rsid w:val="00093491"/>
    <w:rsid w:val="00140A27"/>
    <w:rsid w:val="003E260D"/>
    <w:rsid w:val="004502BE"/>
    <w:rsid w:val="00826AC4"/>
    <w:rsid w:val="008D2151"/>
    <w:rsid w:val="00F11E33"/>
    <w:rsid w:val="00F7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FA6D"/>
  <w15:chartTrackingRefBased/>
  <w15:docId w15:val="{807ED0BF-463E-4B32-960B-9DA32767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465989777@qq.com</dc:creator>
  <cp:keywords/>
  <dc:description/>
  <cp:lastModifiedBy>465989777@qq.com</cp:lastModifiedBy>
  <cp:revision>4</cp:revision>
  <dcterms:created xsi:type="dcterms:W3CDTF">2020-12-08T06:52:00Z</dcterms:created>
  <dcterms:modified xsi:type="dcterms:W3CDTF">2020-12-08T07:29:00Z</dcterms:modified>
</cp:coreProperties>
</file>