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B6FA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SCA Types</w:t>
      </w:r>
    </w:p>
    <w:p w14:paraId="48C5A13C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SCA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Shot-Creating Actions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br/>
        <w:t>The two offensive actions directly leading to a shot, such as passes, dribbles and drawing fouls. Note: A single player can receive credit for multiple actions and the shot-taker can also receive credit.</w:t>
      </w:r>
    </w:p>
    <w:p w14:paraId="60C763EB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PassLive</w:t>
      </w:r>
      <w:proofErr w:type="spellEnd"/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Completed live-ball passes that lead to a shot attempt</w:t>
      </w:r>
    </w:p>
    <w:p w14:paraId="5C512881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PassDead</w:t>
      </w:r>
      <w:proofErr w:type="spellEnd"/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Completed dead-ball passes that lead to a shot attempt.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br/>
        <w:t>Includes free kicks, corner kicks, kick offs, throw-ins and goal kicks</w:t>
      </w:r>
    </w:p>
    <w:p w14:paraId="308BB98D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Drib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Successful dribbles that lead to a shot attempt</w:t>
      </w:r>
    </w:p>
    <w:p w14:paraId="7B5A2425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</w:t>
      </w:r>
      <w:proofErr w:type="spellEnd"/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Shots that lead to another shot attempt</w:t>
      </w:r>
    </w:p>
    <w:p w14:paraId="4C299C0C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Fld</w:t>
      </w:r>
      <w:proofErr w:type="spellEnd"/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Fouls drawn that lead to a shot attempt</w:t>
      </w:r>
    </w:p>
    <w:p w14:paraId="735454E5" w14:textId="4C87AC60" w:rsid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Def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Defensive actions that lead to a shot attempt</w:t>
      </w:r>
    </w:p>
    <w:p w14:paraId="0BECAF5A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549BB8C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GCA Types</w:t>
      </w:r>
    </w:p>
    <w:p w14:paraId="78ACA221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GCA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Goal-Creating Actions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br/>
        <w:t>The two offensive actions directly leading to a goal, such as passes, dribbles and drawing fouls. Note: A single player can receive credit for multiple actions and the shot-taker can also receive credit.</w:t>
      </w:r>
    </w:p>
    <w:p w14:paraId="11D4B5A4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PassLive</w:t>
      </w:r>
      <w:proofErr w:type="spellEnd"/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Completed live-ball passes that lead to a goal</w:t>
      </w:r>
    </w:p>
    <w:p w14:paraId="28490C8D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PassDead</w:t>
      </w:r>
      <w:proofErr w:type="spellEnd"/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Completed dead-ball passes that lead to a goal. Includes free kicks, corner kicks, kick offs, throw-ins and goal kicks</w:t>
      </w:r>
    </w:p>
    <w:p w14:paraId="15734B00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Drib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Successful dribbles that lead to a goal</w:t>
      </w:r>
    </w:p>
    <w:p w14:paraId="0311074F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</w:t>
      </w:r>
      <w:proofErr w:type="spellEnd"/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Shots that lead to another goal-scoring shot</w:t>
      </w:r>
    </w:p>
    <w:p w14:paraId="3F52200A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Fld</w:t>
      </w:r>
      <w:proofErr w:type="spellEnd"/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Fouls drawn that lead to a goal</w:t>
      </w:r>
    </w:p>
    <w:p w14:paraId="4CA3FE45" w14:textId="120FC652" w:rsid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06EC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Def</w:t>
      </w:r>
      <w:r w:rsidRPr="00606EC6">
        <w:rPr>
          <w:rFonts w:ascii="Helvetica" w:eastAsia="Times New Roman" w:hAnsi="Helvetica" w:cs="Helvetica"/>
          <w:color w:val="000000"/>
          <w:sz w:val="21"/>
          <w:szCs w:val="21"/>
        </w:rPr>
        <w:t> -- Defensive actions that lead to a goal</w:t>
      </w:r>
    </w:p>
    <w:p w14:paraId="0237FB3B" w14:textId="38ADA5D4" w:rsid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9CF5EBE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SCA_Types_SCA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372993C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SCA_Types_PassLive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E6D5029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SCA_Types_PassDead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2A92C08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SCA_Types_Drib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F0B018D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SCA_Types_Sh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447657A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SCA_Types_Fld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20CB87D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SCA_Types_Def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D0E4B9C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GCA_Types_GCA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8775BFC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GCA_Types_PassLive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610DB38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GCA_Types_PassDead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FB6B2CF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GCA_Types_Drib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EF68345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GCA_Types_Sh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216C044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GCA_Types_Fld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DDAAE26" w14:textId="77777777" w:rsidR="00606EC6" w:rsidRPr="00606EC6" w:rsidRDefault="00606EC6" w:rsidP="006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GCA_Types_Def</w:t>
      </w:r>
      <w:proofErr w:type="spellEnd"/>
      <w:r w:rsidRPr="00606EC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8BF93FA" w14:textId="77777777" w:rsidR="00606EC6" w:rsidRPr="00606EC6" w:rsidRDefault="00606EC6" w:rsidP="00606E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04CB18C" w14:textId="77777777" w:rsidR="00067341" w:rsidRPr="00606EC6" w:rsidRDefault="00067341" w:rsidP="00606EC6"/>
    <w:sectPr w:rsidR="00067341" w:rsidRPr="0060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DAE7" w14:textId="77777777" w:rsidR="00EF5489" w:rsidRDefault="00EF5489" w:rsidP="00F76809">
      <w:pPr>
        <w:spacing w:after="0" w:line="240" w:lineRule="auto"/>
      </w:pPr>
      <w:r>
        <w:separator/>
      </w:r>
    </w:p>
  </w:endnote>
  <w:endnote w:type="continuationSeparator" w:id="0">
    <w:p w14:paraId="42911A89" w14:textId="77777777" w:rsidR="00EF5489" w:rsidRDefault="00EF5489" w:rsidP="00F7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B3835" w14:textId="77777777" w:rsidR="00EF5489" w:rsidRDefault="00EF5489" w:rsidP="00F76809">
      <w:pPr>
        <w:spacing w:after="0" w:line="240" w:lineRule="auto"/>
      </w:pPr>
      <w:r>
        <w:separator/>
      </w:r>
    </w:p>
  </w:footnote>
  <w:footnote w:type="continuationSeparator" w:id="0">
    <w:p w14:paraId="49DA6D16" w14:textId="77777777" w:rsidR="00EF5489" w:rsidRDefault="00EF5489" w:rsidP="00F76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1"/>
    <w:rsid w:val="00067341"/>
    <w:rsid w:val="00445AE6"/>
    <w:rsid w:val="00606EC6"/>
    <w:rsid w:val="00A13BE4"/>
    <w:rsid w:val="00EF5489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6A47"/>
  <w15:chartTrackingRefBased/>
  <w15:docId w15:val="{C992AE81-C776-4787-83AF-5AF3181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067341"/>
  </w:style>
  <w:style w:type="character" w:customStyle="1" w:styleId="glossarydesc">
    <w:name w:val="glossary_desc"/>
    <w:basedOn w:val="DefaultParagraphFont"/>
    <w:rsid w:val="00067341"/>
  </w:style>
  <w:style w:type="character" w:styleId="Strong">
    <w:name w:val="Strong"/>
    <w:basedOn w:val="DefaultParagraphFont"/>
    <w:uiPriority w:val="22"/>
    <w:qFormat/>
    <w:rsid w:val="000673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09"/>
  </w:style>
  <w:style w:type="paragraph" w:styleId="Footer">
    <w:name w:val="footer"/>
    <w:basedOn w:val="Normal"/>
    <w:link w:val="Foot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Abdulkareem</dc:creator>
  <cp:keywords/>
  <dc:description/>
  <cp:lastModifiedBy>Ridwan Abdulkareem</cp:lastModifiedBy>
  <cp:revision>2</cp:revision>
  <dcterms:created xsi:type="dcterms:W3CDTF">2022-05-28T08:25:00Z</dcterms:created>
  <dcterms:modified xsi:type="dcterms:W3CDTF">2022-05-28T08:25:00Z</dcterms:modified>
</cp:coreProperties>
</file>