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A0F4A" w14:textId="67E8B2FB" w:rsidR="0060553E" w:rsidRDefault="0060553E" w:rsidP="006545E9">
      <w:r>
        <w:t>COMISIONES Y GRUPOS DE TRABAJO</w:t>
      </w:r>
    </w:p>
    <w:p w14:paraId="672EDC00" w14:textId="77777777" w:rsidR="0060553E" w:rsidRDefault="0060553E" w:rsidP="006545E9"/>
    <w:p w14:paraId="2CAA9F48" w14:textId="3BF95496" w:rsidR="006545E9" w:rsidRDefault="006545E9" w:rsidP="006545E9">
      <w:r>
        <w:t>&lt;</w:t>
      </w:r>
      <w:proofErr w:type="spellStart"/>
      <w:r>
        <w:t>blockquote</w:t>
      </w:r>
      <w:proofErr w:type="spellEnd"/>
      <w:r>
        <w:t>&gt;</w:t>
      </w:r>
    </w:p>
    <w:p w14:paraId="28AD4F52" w14:textId="77777777" w:rsidR="006545E9" w:rsidRDefault="006545E9" w:rsidP="006545E9">
      <w:r>
        <w:t xml:space="preserve">    &lt;h3&gt;Las comisiones de trabajo son grupos de interés sobre un conjunto de materias que permiten a &lt;/h3&gt;</w:t>
      </w:r>
    </w:p>
    <w:p w14:paraId="1BC8BF2E" w14:textId="77777777" w:rsidR="006545E9" w:rsidRDefault="006545E9" w:rsidP="006545E9">
      <w:r>
        <w:t xml:space="preserve">    &lt;h3&gt;socios y socias de la STE disponer de un foro específico para </w:t>
      </w:r>
      <w:proofErr w:type="gramStart"/>
      <w:r>
        <w:t>tratarlas.&lt;</w:t>
      </w:r>
      <w:proofErr w:type="gramEnd"/>
      <w:r>
        <w:t>/h3&gt;</w:t>
      </w:r>
    </w:p>
    <w:p w14:paraId="7F5AF8A3" w14:textId="77777777" w:rsidR="006545E9" w:rsidRDefault="006545E9" w:rsidP="006545E9">
      <w:r>
        <w:t xml:space="preserve">    &lt;p&gt;Si pasas el puntero del ratón por encima de cada icono surgirá una </w:t>
      </w:r>
      <w:proofErr w:type="spellStart"/>
      <w:r>
        <w:t>brave</w:t>
      </w:r>
      <w:proofErr w:type="spellEnd"/>
      <w:r>
        <w:t xml:space="preserve"> explicación de cada comisión y al hacer clic te deriva a su enlace. &lt;/p&gt;</w:t>
      </w:r>
    </w:p>
    <w:p w14:paraId="6D1E223F" w14:textId="6BF3500F" w:rsidR="00BD3E65" w:rsidRDefault="006545E9" w:rsidP="006545E9">
      <w:r>
        <w:t xml:space="preserve">  &lt;/</w:t>
      </w:r>
      <w:proofErr w:type="spellStart"/>
      <w:r>
        <w:t>blockquote</w:t>
      </w:r>
      <w:proofErr w:type="spellEnd"/>
      <w:r>
        <w:t>&gt;</w:t>
      </w:r>
    </w:p>
    <w:p w14:paraId="70533ABE" w14:textId="44018F6C" w:rsidR="006545E9" w:rsidRDefault="006545E9" w:rsidP="006545E9"/>
    <w:p w14:paraId="0AE7FA94" w14:textId="0084B92A" w:rsidR="006545E9" w:rsidRDefault="006545E9" w:rsidP="006545E9"/>
    <w:p w14:paraId="7EC038FA" w14:textId="53C985CA" w:rsidR="006545E9" w:rsidRDefault="006545E9" w:rsidP="006545E9">
      <w:r>
        <w:t xml:space="preserve">Cuando pasas el ratón por encima tiene que aparecer el </w:t>
      </w:r>
      <w:proofErr w:type="spellStart"/>
      <w:r>
        <w:t>txt</w:t>
      </w:r>
      <w:proofErr w:type="spellEnd"/>
      <w:r>
        <w:t xml:space="preserve"> siguiente encada comisión</w:t>
      </w:r>
    </w:p>
    <w:p w14:paraId="37934254" w14:textId="751E6CFF" w:rsidR="006545E9" w:rsidRDefault="006545E9" w:rsidP="006545E9"/>
    <w:p w14:paraId="2B4871F1" w14:textId="494733DB" w:rsidR="006545E9" w:rsidRDefault="006545E9" w:rsidP="006545E9">
      <w:pPr>
        <w:pStyle w:val="Prrafodelista"/>
        <w:numPr>
          <w:ilvl w:val="0"/>
          <w:numId w:val="1"/>
        </w:numPr>
      </w:pPr>
      <w:r w:rsidRPr="006545E9">
        <w:t>Comisi</w:t>
      </w:r>
      <w:r>
        <w:t>ón</w:t>
      </w:r>
      <w:r w:rsidRPr="006545E9">
        <w:t xml:space="preserve"> de Artesan</w:t>
      </w:r>
      <w:r>
        <w:t>í</w:t>
      </w:r>
      <w:r w:rsidRPr="006545E9">
        <w:t xml:space="preserve">a. La comisión de Artesanía nació para dar cabida a todos aquellos a los que les gusta el arte, las manualidades, la costura, escultura o pintura y siempre están buscando nuevos socios que quieran enseñar o aprender. Son la comisión organizadora de los premios </w:t>
      </w:r>
      <w:proofErr w:type="spellStart"/>
      <w:r w:rsidRPr="006545E9">
        <w:t>Niggle</w:t>
      </w:r>
      <w:proofErr w:type="spellEnd"/>
      <w:r w:rsidRPr="006545E9">
        <w:t>.</w:t>
      </w:r>
    </w:p>
    <w:p w14:paraId="5537A568" w14:textId="63F49A33" w:rsidR="006545E9" w:rsidRDefault="006545E9" w:rsidP="006545E9">
      <w:pPr>
        <w:pStyle w:val="Prrafodelista"/>
        <w:numPr>
          <w:ilvl w:val="0"/>
          <w:numId w:val="1"/>
        </w:numPr>
      </w:pPr>
      <w:r w:rsidRPr="006545E9">
        <w:t>La Biblioteca. ¿Sabes qué más tiene la asociación? Una impresionante biblioteca a la que todo socio puede solicitar libros. El bibliotecario y la bibliotecaria están para aconsejarte y guiarte mientras descubres todo lo que hay en ella. Escríbelos ante cualquier duda. Allí se guardan copias de los premios de relato Gandalf de los que hablamos antes.</w:t>
      </w:r>
    </w:p>
    <w:p w14:paraId="39CC83EC" w14:textId="093F3238" w:rsidR="006545E9" w:rsidRDefault="006545E9" w:rsidP="006545E9">
      <w:pPr>
        <w:pStyle w:val="Prrafodelista"/>
        <w:numPr>
          <w:ilvl w:val="0"/>
          <w:numId w:val="1"/>
        </w:numPr>
      </w:pPr>
      <w:r w:rsidRPr="006545E9">
        <w:t>Comisi</w:t>
      </w:r>
      <w:r>
        <w:t>ón</w:t>
      </w:r>
      <w:r w:rsidRPr="006545E9">
        <w:t xml:space="preserve"> de Bienvenida y Acogida. Estos chicos están más que dispuestos a hacerte sentir como en casa. ¿Quizá buscas un seudónimo? Ellos te pueden ayudar. ¿Quieres conocer nuestras canciones o que te expliquen algo más sobre las otras comisiones? ¿Qué es eso de </w:t>
      </w:r>
      <w:proofErr w:type="spellStart"/>
      <w:r w:rsidRPr="006545E9">
        <w:t>Estelcon</w:t>
      </w:r>
      <w:proofErr w:type="spellEnd"/>
      <w:r w:rsidRPr="006545E9">
        <w:t xml:space="preserve">? ¿Estás un poco perdido? No dudes en pedirles ayuda (por supuesto siempre podéis recurrir a este email desde el que te escribo para resolver dudas). Sus miembros te recibirán con los brazos abiertos.  </w:t>
      </w:r>
    </w:p>
    <w:p w14:paraId="0FDFF220" w14:textId="0DF3D7B5" w:rsidR="006545E9" w:rsidRDefault="006545E9" w:rsidP="006545E9">
      <w:pPr>
        <w:pStyle w:val="Prrafodelista"/>
        <w:numPr>
          <w:ilvl w:val="0"/>
          <w:numId w:val="1"/>
        </w:numPr>
      </w:pPr>
      <w:r w:rsidRPr="006545E9">
        <w:t xml:space="preserve">Revista </w:t>
      </w:r>
      <w:proofErr w:type="spellStart"/>
      <w:r w:rsidRPr="006545E9">
        <w:t>Estel</w:t>
      </w:r>
      <w:proofErr w:type="spellEnd"/>
    </w:p>
    <w:p w14:paraId="5EA6F652" w14:textId="4DE16EC7" w:rsidR="006545E9" w:rsidRDefault="006545E9" w:rsidP="006545E9">
      <w:pPr>
        <w:pStyle w:val="Prrafodelista"/>
        <w:numPr>
          <w:ilvl w:val="0"/>
          <w:numId w:val="1"/>
        </w:numPr>
      </w:pPr>
      <w:r w:rsidRPr="006545E9">
        <w:t>Comisi</w:t>
      </w:r>
      <w:r>
        <w:t>ón</w:t>
      </w:r>
      <w:r w:rsidRPr="006545E9">
        <w:t xml:space="preserve"> de Humanidades. La comisión de Humanidades es un lugar para aquellos que quieran saber más. Hay eruditos y aprendices, curiosas y sabias. Es un lugar para estudiar en profundidad la obra del profesor desde un punto de vista académico. Hay traducciones, creación de artículos, debates… Incluso algunos se presentan a los famosos premios de ensayo </w:t>
      </w:r>
      <w:proofErr w:type="spellStart"/>
      <w:r w:rsidRPr="006545E9">
        <w:t>Ælfwine</w:t>
      </w:r>
      <w:proofErr w:type="spellEnd"/>
      <w:r w:rsidRPr="006545E9">
        <w:t>.</w:t>
      </w:r>
    </w:p>
    <w:p w14:paraId="76E54124" w14:textId="74BD2A9E" w:rsidR="006545E9" w:rsidRDefault="006545E9" w:rsidP="006545E9">
      <w:pPr>
        <w:pStyle w:val="Prrafodelista"/>
        <w:numPr>
          <w:ilvl w:val="0"/>
          <w:numId w:val="1"/>
        </w:numPr>
      </w:pPr>
      <w:r w:rsidRPr="006545E9">
        <w:t>Comisi</w:t>
      </w:r>
      <w:r>
        <w:t>ón</w:t>
      </w:r>
      <w:r w:rsidRPr="006545E9">
        <w:t xml:space="preserve"> de Lenguas. Puedes escribir para poder entrar en su grupo de trabajo en el que exploran las lenguas creadas por El Profesor: </w:t>
      </w:r>
      <w:proofErr w:type="spellStart"/>
      <w:r w:rsidRPr="006545E9">
        <w:t>quenya</w:t>
      </w:r>
      <w:proofErr w:type="spellEnd"/>
      <w:r w:rsidRPr="006545E9">
        <w:t xml:space="preserve">, </w:t>
      </w:r>
      <w:proofErr w:type="spellStart"/>
      <w:r w:rsidRPr="006545E9">
        <w:t>tengwar</w:t>
      </w:r>
      <w:proofErr w:type="spellEnd"/>
      <w:r w:rsidRPr="006545E9">
        <w:t xml:space="preserve">, </w:t>
      </w:r>
      <w:proofErr w:type="spellStart"/>
      <w:r w:rsidRPr="006545E9">
        <w:t>khuzdul</w:t>
      </w:r>
      <w:proofErr w:type="spellEnd"/>
      <w:r w:rsidRPr="006545E9">
        <w:t xml:space="preserve"> y hasta inglés antiguo.</w:t>
      </w:r>
    </w:p>
    <w:p w14:paraId="001A9B75" w14:textId="0C9BFC14" w:rsidR="006545E9" w:rsidRDefault="006545E9" w:rsidP="006545E9">
      <w:pPr>
        <w:pStyle w:val="Prrafodelista"/>
        <w:numPr>
          <w:ilvl w:val="0"/>
          <w:numId w:val="1"/>
        </w:numPr>
      </w:pPr>
      <w:r w:rsidRPr="006545E9">
        <w:t>Comisi</w:t>
      </w:r>
      <w:r>
        <w:t>ón</w:t>
      </w:r>
      <w:r w:rsidRPr="006545E9">
        <w:t xml:space="preserve"> de Literatura. Un lugar donde dar rienda suelta a tus instintos literarios. Incluso puedes pedir ayuda para los Gandalf, nuestros premios de literatura, en los que te animo a que participes en próximas ediciones.</w:t>
      </w:r>
    </w:p>
    <w:p w14:paraId="4BB00006" w14:textId="55F38608" w:rsidR="006545E9" w:rsidRDefault="006545E9" w:rsidP="006545E9">
      <w:pPr>
        <w:pStyle w:val="Prrafodelista"/>
        <w:numPr>
          <w:ilvl w:val="0"/>
          <w:numId w:val="1"/>
        </w:numPr>
      </w:pPr>
      <w:r w:rsidRPr="006545E9">
        <w:lastRenderedPageBreak/>
        <w:t>Comisi</w:t>
      </w:r>
      <w:r>
        <w:t>ón</w:t>
      </w:r>
      <w:r w:rsidRPr="006545E9">
        <w:t xml:space="preserve"> de Montaña y Naturaleza. Esta comisión nace del deseo de respirar aires </w:t>
      </w:r>
      <w:proofErr w:type="spellStart"/>
      <w:r w:rsidRPr="006545E9">
        <w:t>mas</w:t>
      </w:r>
      <w:proofErr w:type="spellEnd"/>
      <w:r w:rsidRPr="006545E9">
        <w:t xml:space="preserve"> puros, descubrir lagos y montañas ocultos, recorrer esos caminos que salen de nuestras puertas y no sabemos </w:t>
      </w:r>
      <w:proofErr w:type="spellStart"/>
      <w:r w:rsidRPr="006545E9">
        <w:t>donde</w:t>
      </w:r>
      <w:proofErr w:type="spellEnd"/>
      <w:r w:rsidRPr="006545E9">
        <w:t xml:space="preserve"> nos llevarán.</w:t>
      </w:r>
    </w:p>
    <w:p w14:paraId="47012416" w14:textId="77777777" w:rsidR="006545E9" w:rsidRDefault="006545E9" w:rsidP="006545E9">
      <w:pPr>
        <w:pStyle w:val="Prrafodelista"/>
        <w:numPr>
          <w:ilvl w:val="0"/>
          <w:numId w:val="1"/>
        </w:numPr>
      </w:pPr>
    </w:p>
    <w:p w14:paraId="46C28BEA" w14:textId="77777777" w:rsidR="006545E9" w:rsidRDefault="006545E9" w:rsidP="006545E9">
      <w:pPr>
        <w:pStyle w:val="Prrafodelista"/>
        <w:numPr>
          <w:ilvl w:val="0"/>
          <w:numId w:val="1"/>
        </w:numPr>
      </w:pPr>
    </w:p>
    <w:p w14:paraId="294BE19D" w14:textId="004DD0E3" w:rsidR="006545E9" w:rsidRDefault="006545E9" w:rsidP="006545E9">
      <w:pPr>
        <w:pStyle w:val="Prrafodelista"/>
        <w:numPr>
          <w:ilvl w:val="0"/>
          <w:numId w:val="1"/>
        </w:numPr>
      </w:pPr>
      <w:r w:rsidRPr="006545E9">
        <w:t>Comisi</w:t>
      </w:r>
      <w:r>
        <w:t>ón</w:t>
      </w:r>
      <w:r w:rsidRPr="006545E9">
        <w:t xml:space="preserve"> de M</w:t>
      </w:r>
      <w:r>
        <w:t>ú</w:t>
      </w:r>
      <w:r w:rsidRPr="006545E9">
        <w:t xml:space="preserve">sica y Bailes. Cuando hablamos de la comisión de Música y Baile pensamos en fiesta. Es la música y los bailes las que animan nuestras reuniones. Son nuestras versiones las que coreamos en las cenas de gala y lecturas de cuentos. Todos los creadores están en esta comisión, pero también aquellos que sienten amor por la música. Concursos propios, musicales, discos… La comisión de música aúna a un grupo de gente variopinta con ganas de pasarlo bien. Puedes encontrar todas las canciones en http://ainulindale.sociedadtolkien.org/ poniendo la contraseña “soy </w:t>
      </w:r>
      <w:proofErr w:type="spellStart"/>
      <w:r w:rsidRPr="006545E9">
        <w:t>ainulindrim</w:t>
      </w:r>
      <w:proofErr w:type="spellEnd"/>
      <w:r w:rsidRPr="006545E9">
        <w:t>” sin las comillas.</w:t>
      </w:r>
    </w:p>
    <w:p w14:paraId="7F671C34" w14:textId="54952813" w:rsidR="006545E9" w:rsidRDefault="006545E9" w:rsidP="006545E9">
      <w:pPr>
        <w:pStyle w:val="Prrafodelista"/>
        <w:numPr>
          <w:ilvl w:val="0"/>
          <w:numId w:val="1"/>
        </w:numPr>
      </w:pPr>
      <w:r w:rsidRPr="006545E9">
        <w:t xml:space="preserve">Regreso a Hobbiton. En la STE tenemos la suerte de contar con un Podcast… ¡Y bastante exitoso! Regreso a Hobbiton lleva ya seis temporadas hablando de temas muy diversos y entretenidos. Cualquiera que pase una hora con Elia, </w:t>
      </w:r>
      <w:proofErr w:type="spellStart"/>
      <w:r w:rsidRPr="006545E9">
        <w:t>Erendis</w:t>
      </w:r>
      <w:proofErr w:type="spellEnd"/>
      <w:r w:rsidRPr="006545E9">
        <w:t xml:space="preserve">, Balin, Nai, </w:t>
      </w:r>
      <w:proofErr w:type="spellStart"/>
      <w:r w:rsidRPr="006545E9">
        <w:t>Eleder</w:t>
      </w:r>
      <w:proofErr w:type="spellEnd"/>
      <w:r w:rsidRPr="006545E9">
        <w:t xml:space="preserve"> y todos sus invitados sabe que es una hora aprovechada.</w:t>
      </w:r>
    </w:p>
    <w:p w14:paraId="792F45D4" w14:textId="65C1322A" w:rsidR="006545E9" w:rsidRDefault="006545E9" w:rsidP="006545E9">
      <w:pPr>
        <w:pStyle w:val="Prrafodelista"/>
        <w:numPr>
          <w:ilvl w:val="0"/>
          <w:numId w:val="1"/>
        </w:numPr>
      </w:pPr>
      <w:r w:rsidRPr="006545E9">
        <w:t>Equipo de trabajo Web</w:t>
      </w:r>
    </w:p>
    <w:p w14:paraId="3FAE5ED5" w14:textId="483EE865" w:rsidR="00AE0A0E" w:rsidRDefault="00AE0A0E" w:rsidP="00AE0A0E">
      <w:r>
        <w:rPr>
          <w:noProof/>
        </w:rPr>
        <w:drawing>
          <wp:inline distT="0" distB="0" distL="0" distR="0" wp14:anchorId="306643DB" wp14:editId="22BD6769">
            <wp:extent cx="5400040" cy="24853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A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CC1E28"/>
    <w:multiLevelType w:val="hybridMultilevel"/>
    <w:tmpl w:val="466C0B46"/>
    <w:lvl w:ilvl="0" w:tplc="33DCFA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CFF"/>
    <w:rsid w:val="00140CFF"/>
    <w:rsid w:val="0060553E"/>
    <w:rsid w:val="006545E9"/>
    <w:rsid w:val="00A466D2"/>
    <w:rsid w:val="00AE0A0E"/>
    <w:rsid w:val="00DF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D5ADA"/>
  <w15:chartTrackingRefBased/>
  <w15:docId w15:val="{300D9C7E-D2AD-4D8A-AFDB-CC9455663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4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545</Words>
  <Characters>2998</Characters>
  <Application>Microsoft Office Word</Application>
  <DocSecurity>0</DocSecurity>
  <Lines>24</Lines>
  <Paragraphs>7</Paragraphs>
  <ScaleCrop>false</ScaleCrop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LYDIA BORRAS VILA</dc:creator>
  <cp:keywords/>
  <dc:description/>
  <cp:lastModifiedBy>LYDIA BORRAS VILA</cp:lastModifiedBy>
  <cp:revision>4</cp:revision>
  <dcterms:created xsi:type="dcterms:W3CDTF">2021-12-14T20:52:00Z</dcterms:created>
  <dcterms:modified xsi:type="dcterms:W3CDTF">2021-12-14T21:01:00Z</dcterms:modified>
</cp:coreProperties>
</file>