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3BEB9" w14:textId="5DCFAFA7" w:rsidR="00FF42F0" w:rsidRPr="00C86A37" w:rsidRDefault="002B73F8" w:rsidP="005A5C96">
      <w:pPr>
        <w:jc w:val="center"/>
        <w:rPr>
          <w:rFonts w:ascii="微軟正黑體" w:eastAsia="微軟正黑體" w:hAnsi="微軟正黑體"/>
        </w:rPr>
      </w:pPr>
      <w:r w:rsidRPr="00C86A37">
        <w:rPr>
          <w:rFonts w:ascii="微軟正黑體" w:eastAsia="微軟正黑體" w:hAnsi="微軟正黑體"/>
          <w:noProof/>
        </w:rPr>
        <w:drawing>
          <wp:inline distT="0" distB="0" distL="0" distR="0" wp14:anchorId="03928FAF" wp14:editId="0461B9D2">
            <wp:extent cx="1409700" cy="1409700"/>
            <wp:effectExtent l="0" t="0" r="0" b="0"/>
            <wp:docPr id="4" name="圖片 2" descr="中原大學- 維基百科，自由的百科全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中原大學- 維基百科，自由的百科全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2B31875" w14:textId="7BBD9B7A" w:rsidR="002B73F8" w:rsidRPr="00C86A37" w:rsidRDefault="002B73F8" w:rsidP="005A5C96">
      <w:pPr>
        <w:jc w:val="center"/>
        <w:rPr>
          <w:rFonts w:ascii="微軟正黑體" w:eastAsia="微軟正黑體" w:hAnsi="微軟正黑體"/>
          <w:sz w:val="48"/>
          <w:szCs w:val="40"/>
        </w:rPr>
      </w:pPr>
      <w:r w:rsidRPr="00C86A37">
        <w:rPr>
          <w:rFonts w:ascii="微軟正黑體" w:eastAsia="微軟正黑體" w:hAnsi="微軟正黑體" w:hint="eastAsia"/>
          <w:sz w:val="48"/>
          <w:szCs w:val="40"/>
        </w:rPr>
        <w:t>中原大學資訊工程學系</w:t>
      </w:r>
    </w:p>
    <w:p w14:paraId="631CBA2F" w14:textId="68A4F208" w:rsidR="002B73F8" w:rsidRPr="00C86A37" w:rsidRDefault="002B73F8" w:rsidP="005A5C96">
      <w:pPr>
        <w:jc w:val="center"/>
        <w:rPr>
          <w:rFonts w:ascii="微軟正黑體" w:eastAsia="微軟正黑體" w:hAnsi="微軟正黑體"/>
          <w:sz w:val="48"/>
          <w:szCs w:val="40"/>
        </w:rPr>
      </w:pPr>
      <w:r w:rsidRPr="00C86A37">
        <w:rPr>
          <w:rFonts w:ascii="微軟正黑體" w:eastAsia="微軟正黑體" w:hAnsi="微軟正黑體" w:hint="eastAsia"/>
          <w:sz w:val="48"/>
          <w:szCs w:val="40"/>
        </w:rPr>
        <w:t>專題實驗 成果報告</w:t>
      </w:r>
    </w:p>
    <w:p w14:paraId="797FE2E5" w14:textId="77777777" w:rsidR="002B73F8" w:rsidRPr="00C86A37" w:rsidRDefault="002B73F8" w:rsidP="005A5C96">
      <w:pPr>
        <w:jc w:val="center"/>
        <w:rPr>
          <w:rFonts w:ascii="微軟正黑體" w:eastAsia="微軟正黑體" w:hAnsi="微軟正黑體"/>
        </w:rPr>
      </w:pPr>
    </w:p>
    <w:p w14:paraId="6D869F98" w14:textId="2175B2D3" w:rsidR="002B73F8" w:rsidRPr="00C86A37" w:rsidRDefault="002B73F8" w:rsidP="005A5C96">
      <w:pPr>
        <w:jc w:val="center"/>
        <w:rPr>
          <w:rFonts w:ascii="微軟正黑體" w:eastAsia="微軟正黑體" w:hAnsi="微軟正黑體"/>
          <w:b/>
          <w:sz w:val="48"/>
          <w:szCs w:val="44"/>
        </w:rPr>
      </w:pPr>
      <w:r w:rsidRPr="00C86A37">
        <w:rPr>
          <w:rFonts w:ascii="微軟正黑體" w:eastAsia="微軟正黑體" w:hAnsi="微軟正黑體" w:hint="eastAsia"/>
          <w:b/>
          <w:sz w:val="48"/>
          <w:szCs w:val="44"/>
        </w:rPr>
        <w:t>基於行車影像之危險駕駛行為偵測</w:t>
      </w:r>
    </w:p>
    <w:p w14:paraId="748148A8" w14:textId="77777777" w:rsidR="002B73F8" w:rsidRPr="00C86A37" w:rsidRDefault="002B73F8" w:rsidP="005A5C96">
      <w:pPr>
        <w:jc w:val="center"/>
        <w:rPr>
          <w:rFonts w:ascii="微軟正黑體" w:eastAsia="微軟正黑體" w:hAnsi="微軟正黑體"/>
          <w:sz w:val="56"/>
          <w:szCs w:val="44"/>
        </w:rPr>
      </w:pPr>
    </w:p>
    <w:p w14:paraId="44A243AF" w14:textId="45B6DED8" w:rsidR="002B73F8" w:rsidRPr="00C86A37" w:rsidRDefault="002B73F8" w:rsidP="005A5C96">
      <w:pPr>
        <w:jc w:val="center"/>
        <w:rPr>
          <w:rFonts w:ascii="微軟正黑體" w:eastAsia="微軟正黑體" w:hAnsi="微軟正黑體"/>
          <w:sz w:val="32"/>
        </w:rPr>
      </w:pPr>
      <w:r w:rsidRPr="00C86A37">
        <w:rPr>
          <w:rFonts w:ascii="微軟正黑體" w:eastAsia="微軟正黑體" w:hAnsi="微軟正黑體" w:hint="eastAsia"/>
          <w:sz w:val="32"/>
        </w:rPr>
        <w:t>指導教授：吳宜鴻 教授</w:t>
      </w:r>
    </w:p>
    <w:p w14:paraId="132D78E8" w14:textId="14097917" w:rsidR="002B73F8" w:rsidRPr="00C86A37" w:rsidRDefault="002B73F8" w:rsidP="005A5C96">
      <w:pPr>
        <w:jc w:val="center"/>
        <w:rPr>
          <w:rFonts w:ascii="微軟正黑體" w:eastAsia="微軟正黑體" w:hAnsi="微軟正黑體"/>
          <w:sz w:val="32"/>
        </w:rPr>
      </w:pPr>
      <w:r w:rsidRPr="00C86A37">
        <w:rPr>
          <w:rFonts w:ascii="微軟正黑體" w:eastAsia="微軟正黑體" w:hAnsi="微軟正黑體" w:hint="eastAsia"/>
          <w:sz w:val="32"/>
        </w:rPr>
        <w:t xml:space="preserve">資訊四乙 11027203 </w:t>
      </w:r>
      <w:proofErr w:type="gramStart"/>
      <w:r w:rsidRPr="00C86A37">
        <w:rPr>
          <w:rFonts w:ascii="微軟正黑體" w:eastAsia="微軟正黑體" w:hAnsi="微軟正黑體" w:hint="eastAsia"/>
          <w:sz w:val="32"/>
        </w:rPr>
        <w:t>葉雨沁</w:t>
      </w:r>
      <w:proofErr w:type="gramEnd"/>
    </w:p>
    <w:p w14:paraId="59AE681F" w14:textId="49A24990" w:rsidR="002B73F8" w:rsidRPr="00C86A37" w:rsidRDefault="002B73F8" w:rsidP="005A5C96">
      <w:pPr>
        <w:jc w:val="center"/>
        <w:rPr>
          <w:rFonts w:ascii="微軟正黑體" w:eastAsia="微軟正黑體" w:hAnsi="微軟正黑體"/>
          <w:sz w:val="32"/>
        </w:rPr>
      </w:pPr>
      <w:r w:rsidRPr="00C86A37">
        <w:rPr>
          <w:rFonts w:ascii="微軟正黑體" w:eastAsia="微軟正黑體" w:hAnsi="微軟正黑體" w:hint="eastAsia"/>
          <w:sz w:val="32"/>
        </w:rPr>
        <w:t>資訊四乙 11027213 李怡萱</w:t>
      </w:r>
    </w:p>
    <w:p w14:paraId="2AD429DC" w14:textId="0FBD047C" w:rsidR="00141CB5" w:rsidRPr="00C86A37" w:rsidRDefault="002B73F8" w:rsidP="005A5C96">
      <w:pPr>
        <w:jc w:val="center"/>
        <w:rPr>
          <w:rFonts w:ascii="微軟正黑體" w:eastAsia="微軟正黑體" w:hAnsi="微軟正黑體"/>
          <w:sz w:val="32"/>
        </w:rPr>
      </w:pPr>
      <w:r w:rsidRPr="00C86A37">
        <w:rPr>
          <w:rFonts w:ascii="微軟正黑體" w:eastAsia="微軟正黑體" w:hAnsi="微軟正黑體" w:hint="eastAsia"/>
          <w:sz w:val="32"/>
        </w:rPr>
        <w:t>資訊四乙 11027221 楊貽婷</w:t>
      </w:r>
    </w:p>
    <w:p w14:paraId="643927E0" w14:textId="2FCAA33D" w:rsidR="00701B36" w:rsidRDefault="00141CB5" w:rsidP="00701B36">
      <w:pPr>
        <w:pStyle w:val="a3"/>
        <w:rPr>
          <w:rFonts w:ascii="微軟正黑體" w:eastAsia="微軟正黑體" w:hAnsi="微軟正黑體"/>
          <w:b/>
          <w:sz w:val="48"/>
        </w:rPr>
      </w:pPr>
      <w:r w:rsidRPr="00C86A37">
        <w:rPr>
          <w:rFonts w:ascii="微軟正黑體" w:eastAsia="微軟正黑體" w:hAnsi="微軟正黑體"/>
          <w:sz w:val="36"/>
        </w:rPr>
        <w:br w:type="page"/>
      </w:r>
      <w:r w:rsidR="00701B36">
        <w:rPr>
          <w:rFonts w:ascii="微軟正黑體" w:eastAsia="微軟正黑體" w:hAnsi="微軟正黑體" w:hint="eastAsia"/>
          <w:b/>
          <w:sz w:val="48"/>
        </w:rPr>
        <w:lastRenderedPageBreak/>
        <w:t>目錄</w:t>
      </w:r>
    </w:p>
    <w:p w14:paraId="0BE522F2" w14:textId="702F7F70" w:rsidR="00701B36"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摘要</w:t>
      </w:r>
      <w:r>
        <w:rPr>
          <w:rFonts w:ascii="微軟正黑體" w:eastAsia="微軟正黑體" w:hAnsi="微軟正黑體" w:hint="eastAsia"/>
          <w:b/>
          <w:sz w:val="32"/>
        </w:rPr>
        <w:t xml:space="preserve"> </w:t>
      </w:r>
      <w:r w:rsidRPr="00B4787F">
        <w:rPr>
          <w:rFonts w:ascii="微軟正黑體" w:eastAsia="微軟正黑體" w:hAnsi="微軟正黑體"/>
          <w:b/>
          <w:sz w:val="32"/>
        </w:rPr>
        <w:t>…</w:t>
      </w:r>
      <w:proofErr w:type="gramStart"/>
      <w:r w:rsidRPr="00B4787F">
        <w:rPr>
          <w:rFonts w:ascii="微軟正黑體" w:eastAsia="微軟正黑體" w:hAnsi="微軟正黑體"/>
          <w:b/>
          <w:sz w:val="32"/>
        </w:rPr>
        <w:t>………………………………</w:t>
      </w:r>
      <w:r>
        <w:rPr>
          <w:rFonts w:ascii="微軟正黑體" w:eastAsia="微軟正黑體" w:hAnsi="微軟正黑體"/>
          <w:b/>
          <w:sz w:val="32"/>
        </w:rPr>
        <w:t>…</w:t>
      </w:r>
      <w:proofErr w:type="gramEnd"/>
      <w:r>
        <w:rPr>
          <w:rFonts w:ascii="微軟正黑體" w:eastAsia="微軟正黑體" w:hAnsi="微軟正黑體"/>
          <w:b/>
          <w:sz w:val="32"/>
        </w:rPr>
        <w:t>.....................................</w:t>
      </w:r>
      <w:r w:rsidR="001B692E">
        <w:rPr>
          <w:rFonts w:ascii="微軟正黑體" w:eastAsia="微軟正黑體" w:hAnsi="微軟正黑體"/>
          <w:b/>
          <w:sz w:val="32"/>
        </w:rPr>
        <w:t>.....3</w:t>
      </w:r>
    </w:p>
    <w:p w14:paraId="0D8F178E" w14:textId="47800D5F"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動機與目的</w:t>
      </w:r>
      <w:r w:rsidR="001B692E">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001B692E">
        <w:rPr>
          <w:rFonts w:ascii="微軟正黑體" w:eastAsia="微軟正黑體" w:hAnsi="微軟正黑體" w:hint="eastAsia"/>
          <w:b/>
          <w:sz w:val="32"/>
        </w:rPr>
        <w:t>.</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00BB63E1">
        <w:rPr>
          <w:rFonts w:ascii="微軟正黑體" w:eastAsia="微軟正黑體" w:hAnsi="微軟正黑體" w:hint="eastAsia"/>
          <w:b/>
          <w:sz w:val="32"/>
        </w:rPr>
        <w:t>.</w:t>
      </w:r>
      <w:r w:rsidR="00BB63E1">
        <w:rPr>
          <w:rFonts w:ascii="微軟正黑體" w:eastAsia="微軟正黑體" w:hAnsi="微軟正黑體"/>
          <w:b/>
          <w:sz w:val="32"/>
        </w:rPr>
        <w:t>.</w:t>
      </w:r>
      <w:r w:rsidR="001B692E">
        <w:rPr>
          <w:rFonts w:ascii="微軟正黑體" w:eastAsia="微軟正黑體" w:hAnsi="微軟正黑體"/>
          <w:b/>
          <w:sz w:val="32"/>
        </w:rPr>
        <w:t>4</w:t>
      </w:r>
    </w:p>
    <w:p w14:paraId="0BAF2EC9" w14:textId="5A5E7316"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使用工具</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Pr="00B4787F">
        <w:rPr>
          <w:rFonts w:ascii="微軟正黑體" w:eastAsia="微軟正黑體" w:hAnsi="微軟正黑體" w:hint="eastAsia"/>
          <w:b/>
          <w:sz w:val="32"/>
        </w:rPr>
        <w:t>……</w:t>
      </w:r>
      <w:r w:rsidR="00BB63E1">
        <w:rPr>
          <w:rFonts w:ascii="微軟正黑體" w:eastAsia="微軟正黑體" w:hAnsi="微軟正黑體"/>
          <w:b/>
          <w:sz w:val="32"/>
        </w:rPr>
        <w:t>....</w:t>
      </w:r>
      <w:r w:rsidR="001B692E">
        <w:rPr>
          <w:rFonts w:ascii="微軟正黑體" w:eastAsia="微軟正黑體" w:hAnsi="微軟正黑體"/>
          <w:b/>
          <w:sz w:val="32"/>
        </w:rPr>
        <w:t>6</w:t>
      </w:r>
    </w:p>
    <w:p w14:paraId="5E77D631" w14:textId="2F26C61C"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系統架構圖</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Pr="00B4787F">
        <w:rPr>
          <w:rFonts w:ascii="微軟正黑體" w:eastAsia="微軟正黑體" w:hAnsi="微軟正黑體" w:hint="eastAsia"/>
          <w:b/>
          <w:sz w:val="32"/>
        </w:rPr>
        <w:t>…</w:t>
      </w:r>
      <w:r w:rsidR="00BB63E1">
        <w:rPr>
          <w:rFonts w:ascii="微軟正黑體" w:eastAsia="微軟正黑體" w:hAnsi="微軟正黑體"/>
          <w:b/>
          <w:sz w:val="32"/>
        </w:rPr>
        <w:t>…</w:t>
      </w:r>
      <w:r w:rsidR="001B692E">
        <w:rPr>
          <w:rFonts w:ascii="微軟正黑體" w:eastAsia="微軟正黑體" w:hAnsi="微軟正黑體"/>
          <w:b/>
          <w:sz w:val="32"/>
        </w:rPr>
        <w:t>7</w:t>
      </w:r>
    </w:p>
    <w:p w14:paraId="4A73AC41" w14:textId="6C80E621"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系統設計與方法</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001B692E">
        <w:rPr>
          <w:rFonts w:ascii="微軟正黑體" w:eastAsia="微軟正黑體" w:hAnsi="微軟正黑體"/>
          <w:b/>
          <w:sz w:val="32"/>
        </w:rPr>
        <w:t>.</w:t>
      </w:r>
      <w:r w:rsidR="00BB63E1">
        <w:rPr>
          <w:rFonts w:ascii="微軟正黑體" w:eastAsia="微軟正黑體" w:hAnsi="微軟正黑體"/>
          <w:b/>
          <w:sz w:val="32"/>
        </w:rPr>
        <w:t>.</w:t>
      </w:r>
      <w:r w:rsidR="001B692E">
        <w:rPr>
          <w:rFonts w:ascii="微軟正黑體" w:eastAsia="微軟正黑體" w:hAnsi="微軟正黑體" w:hint="eastAsia"/>
          <w:b/>
          <w:sz w:val="32"/>
        </w:rPr>
        <w:t>9</w:t>
      </w:r>
    </w:p>
    <w:p w14:paraId="137410B6" w14:textId="5A33909A"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專題成果</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Pr="00B4787F">
        <w:rPr>
          <w:rFonts w:ascii="微軟正黑體" w:eastAsia="微軟正黑體" w:hAnsi="微軟正黑體" w:hint="eastAsia"/>
          <w:b/>
          <w:sz w:val="32"/>
        </w:rPr>
        <w:t>……</w:t>
      </w:r>
      <w:r w:rsidR="00BB63E1">
        <w:rPr>
          <w:rFonts w:ascii="微軟正黑體" w:eastAsia="微軟正黑體" w:hAnsi="微軟正黑體"/>
          <w:b/>
          <w:sz w:val="32"/>
        </w:rPr>
        <w:t>.</w:t>
      </w:r>
      <w:r w:rsidR="001B692E">
        <w:rPr>
          <w:rFonts w:ascii="微軟正黑體" w:eastAsia="微軟正黑體" w:hAnsi="微軟正黑體" w:hint="eastAsia"/>
          <w:b/>
          <w:sz w:val="32"/>
        </w:rPr>
        <w:t>1</w:t>
      </w:r>
      <w:r w:rsidR="001B692E">
        <w:rPr>
          <w:rFonts w:ascii="微軟正黑體" w:eastAsia="微軟正黑體" w:hAnsi="微軟正黑體"/>
          <w:b/>
          <w:sz w:val="32"/>
        </w:rPr>
        <w:t>2</w:t>
      </w:r>
    </w:p>
    <w:p w14:paraId="6A6923D6" w14:textId="3FEF78A3"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討論</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Pr="00B4787F">
        <w:rPr>
          <w:rFonts w:ascii="微軟正黑體" w:eastAsia="微軟正黑體" w:hAnsi="微軟正黑體" w:hint="eastAsia"/>
          <w:b/>
          <w:sz w:val="32"/>
        </w:rPr>
        <w:t>…………</w:t>
      </w:r>
      <w:r w:rsidR="00BB63E1">
        <w:rPr>
          <w:rFonts w:ascii="微軟正黑體" w:eastAsia="微軟正黑體" w:hAnsi="微軟正黑體"/>
          <w:b/>
          <w:sz w:val="32"/>
        </w:rPr>
        <w:t>.</w:t>
      </w:r>
      <w:proofErr w:type="gramStart"/>
      <w:r w:rsidR="00BB63E1">
        <w:rPr>
          <w:rFonts w:ascii="微軟正黑體" w:eastAsia="微軟正黑體" w:hAnsi="微軟正黑體"/>
          <w:b/>
          <w:sz w:val="32"/>
        </w:rPr>
        <w:t>..</w:t>
      </w:r>
      <w:proofErr w:type="gramEnd"/>
      <w:r w:rsidR="001B692E">
        <w:rPr>
          <w:rFonts w:ascii="微軟正黑體" w:eastAsia="微軟正黑體" w:hAnsi="微軟正黑體"/>
          <w:b/>
          <w:sz w:val="32"/>
        </w:rPr>
        <w:t>16</w:t>
      </w:r>
    </w:p>
    <w:p w14:paraId="01A8B7F3" w14:textId="6D4F84AC" w:rsidR="00B4787F" w:rsidRPr="00B4787F" w:rsidRDefault="00B4787F" w:rsidP="001B692E">
      <w:pPr>
        <w:jc w:val="both"/>
        <w:rPr>
          <w:rFonts w:ascii="微軟正黑體" w:eastAsia="微軟正黑體" w:hAnsi="微軟正黑體"/>
          <w:b/>
          <w:sz w:val="32"/>
        </w:rPr>
      </w:pPr>
      <w:r w:rsidRPr="00B4787F">
        <w:rPr>
          <w:rFonts w:ascii="微軟正黑體" w:eastAsia="微軟正黑體" w:hAnsi="微軟正黑體" w:hint="eastAsia"/>
          <w:b/>
          <w:sz w:val="32"/>
        </w:rPr>
        <w:t>未來展望</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proofErr w:type="gramStart"/>
      <w:r w:rsidRPr="00B4787F">
        <w:rPr>
          <w:rFonts w:ascii="微軟正黑體" w:eastAsia="微軟正黑體" w:hAnsi="微軟正黑體" w:hint="eastAsia"/>
          <w:b/>
          <w:sz w:val="32"/>
        </w:rPr>
        <w:t>……………………………………………………</w:t>
      </w:r>
      <w:proofErr w:type="gramEnd"/>
      <w:r w:rsidRPr="00B4787F">
        <w:rPr>
          <w:rFonts w:ascii="微軟正黑體" w:eastAsia="微軟正黑體" w:hAnsi="微軟正黑體" w:hint="eastAsia"/>
          <w:b/>
          <w:sz w:val="32"/>
        </w:rPr>
        <w:t>……</w:t>
      </w:r>
      <w:r w:rsidR="00BB63E1">
        <w:rPr>
          <w:rFonts w:ascii="微軟正黑體" w:eastAsia="微軟正黑體" w:hAnsi="微軟正黑體"/>
          <w:b/>
          <w:sz w:val="32"/>
        </w:rPr>
        <w:t>.</w:t>
      </w:r>
      <w:r w:rsidR="001B692E">
        <w:rPr>
          <w:rFonts w:ascii="微軟正黑體" w:eastAsia="微軟正黑體" w:hAnsi="微軟正黑體" w:hint="eastAsia"/>
          <w:b/>
          <w:sz w:val="32"/>
        </w:rPr>
        <w:t>1</w:t>
      </w:r>
      <w:r w:rsidR="001B692E">
        <w:rPr>
          <w:rFonts w:ascii="微軟正黑體" w:eastAsia="微軟正黑體" w:hAnsi="微軟正黑體"/>
          <w:b/>
          <w:sz w:val="32"/>
        </w:rPr>
        <w:t>9</w:t>
      </w:r>
    </w:p>
    <w:p w14:paraId="4A2AA344" w14:textId="70D48E64" w:rsidR="00B4787F" w:rsidRPr="00B4787F" w:rsidRDefault="00B4787F" w:rsidP="001B692E">
      <w:pPr>
        <w:jc w:val="both"/>
        <w:rPr>
          <w:rFonts w:ascii="微軟正黑體" w:eastAsia="微軟正黑體" w:hAnsi="微軟正黑體" w:hint="eastAsia"/>
          <w:b/>
          <w:sz w:val="32"/>
        </w:rPr>
      </w:pPr>
      <w:r w:rsidRPr="00B4787F">
        <w:rPr>
          <w:rFonts w:ascii="微軟正黑體" w:eastAsia="微軟正黑體" w:hAnsi="微軟正黑體" w:hint="eastAsia"/>
          <w:b/>
          <w:sz w:val="32"/>
        </w:rPr>
        <w:t>參考資料</w:t>
      </w:r>
      <w:r w:rsidR="00BB63E1">
        <w:rPr>
          <w:rFonts w:ascii="微軟正黑體" w:eastAsia="微軟正黑體" w:hAnsi="微軟正黑體" w:hint="eastAsia"/>
          <w:b/>
          <w:sz w:val="32"/>
        </w:rPr>
        <w:t xml:space="preserve"> </w:t>
      </w:r>
      <w:r w:rsidRPr="00B4787F">
        <w:rPr>
          <w:rFonts w:ascii="微軟正黑體" w:eastAsia="微軟正黑體" w:hAnsi="微軟正黑體" w:hint="eastAsia"/>
          <w:b/>
          <w:sz w:val="32"/>
        </w:rPr>
        <w:t>……………………………………………………………</w:t>
      </w:r>
      <w:r w:rsidR="00BB63E1">
        <w:rPr>
          <w:rFonts w:ascii="微軟正黑體" w:eastAsia="微軟正黑體" w:hAnsi="微軟正黑體" w:hint="eastAsia"/>
          <w:b/>
          <w:sz w:val="32"/>
        </w:rPr>
        <w:t>.</w:t>
      </w:r>
      <w:bookmarkStart w:id="0" w:name="_GoBack"/>
      <w:bookmarkEnd w:id="0"/>
      <w:r w:rsidR="001B692E">
        <w:rPr>
          <w:rFonts w:ascii="微軟正黑體" w:eastAsia="微軟正黑體" w:hAnsi="微軟正黑體" w:hint="eastAsia"/>
          <w:b/>
          <w:sz w:val="32"/>
        </w:rPr>
        <w:t>2</w:t>
      </w:r>
      <w:r w:rsidR="001B692E">
        <w:rPr>
          <w:rFonts w:ascii="微軟正黑體" w:eastAsia="微軟正黑體" w:hAnsi="微軟正黑體"/>
          <w:b/>
          <w:sz w:val="32"/>
        </w:rPr>
        <w:t>1</w:t>
      </w:r>
    </w:p>
    <w:p w14:paraId="5C80A0FB" w14:textId="5C6737AA" w:rsidR="00701B36" w:rsidRDefault="00701B36">
      <w:pPr>
        <w:widowControl/>
        <w:rPr>
          <w:rFonts w:ascii="微軟正黑體" w:eastAsia="微軟正黑體" w:hAnsi="微軟正黑體"/>
          <w:sz w:val="36"/>
        </w:rPr>
      </w:pPr>
      <w:r>
        <w:rPr>
          <w:rFonts w:ascii="微軟正黑體" w:eastAsia="微軟正黑體" w:hAnsi="微軟正黑體"/>
          <w:sz w:val="36"/>
        </w:rPr>
        <w:br w:type="page"/>
      </w:r>
    </w:p>
    <w:p w14:paraId="5D9A9E70" w14:textId="4863DC52" w:rsidR="002B73F8" w:rsidRPr="005A5C96" w:rsidRDefault="00141CB5" w:rsidP="005A5C96">
      <w:pPr>
        <w:pStyle w:val="a3"/>
        <w:rPr>
          <w:rFonts w:ascii="微軟正黑體" w:eastAsia="微軟正黑體" w:hAnsi="微軟正黑體"/>
          <w:b/>
          <w:sz w:val="48"/>
        </w:rPr>
      </w:pPr>
      <w:r w:rsidRPr="005A5C96">
        <w:rPr>
          <w:rFonts w:ascii="微軟正黑體" w:eastAsia="微軟正黑體" w:hAnsi="微軟正黑體" w:hint="eastAsia"/>
          <w:b/>
          <w:sz w:val="48"/>
        </w:rPr>
        <w:lastRenderedPageBreak/>
        <w:t>摘要</w:t>
      </w:r>
    </w:p>
    <w:p w14:paraId="1ADCF4B2" w14:textId="20ED6F55" w:rsidR="009E7F11" w:rsidRPr="00C86A37" w:rsidRDefault="00141CB5" w:rsidP="0028399B">
      <w:pPr>
        <w:spacing w:line="480" w:lineRule="auto"/>
        <w:jc w:val="both"/>
        <w:rPr>
          <w:rFonts w:ascii="微軟正黑體" w:eastAsia="微軟正黑體" w:hAnsi="微軟正黑體"/>
        </w:rPr>
      </w:pPr>
      <w:r w:rsidRPr="00C86A37">
        <w:rPr>
          <w:rFonts w:ascii="微軟正黑體" w:eastAsia="微軟正黑體" w:hAnsi="微軟正黑體"/>
        </w:rPr>
        <w:tab/>
      </w:r>
      <w:r w:rsidR="00D95380" w:rsidRPr="00C86A37">
        <w:rPr>
          <w:rFonts w:ascii="微軟正黑體" w:eastAsia="微軟正黑體" w:hAnsi="微軟正黑體" w:hint="eastAsia"/>
        </w:rPr>
        <w:t>本專題開發的系統透過行車影像自動偵測前方車輛的危險駕駛行為，目的是在日益攀升的交通事故中為駕駛提供輔助警示，特別針對新手駕駛在遇到周遭車輛未打方向燈</w:t>
      </w:r>
      <w:r w:rsidR="009E7F11" w:rsidRPr="00C86A37">
        <w:rPr>
          <w:rFonts w:ascii="微軟正黑體" w:eastAsia="微軟正黑體" w:hAnsi="微軟正黑體" w:hint="eastAsia"/>
        </w:rPr>
        <w:t>的狀態下，</w:t>
      </w:r>
      <w:r w:rsidR="00D95380" w:rsidRPr="00C86A37">
        <w:rPr>
          <w:rFonts w:ascii="微軟正黑體" w:eastAsia="微軟正黑體" w:hAnsi="微軟正黑體" w:hint="eastAsia"/>
        </w:rPr>
        <w:t>突然變換車道容易出現緊張反應不足的情</w:t>
      </w:r>
      <w:r w:rsidR="009E7F11" w:rsidRPr="00C86A37">
        <w:rPr>
          <w:rFonts w:ascii="微軟正黑體" w:eastAsia="微軟正黑體" w:hAnsi="微軟正黑體" w:hint="eastAsia"/>
        </w:rPr>
        <w:t>況</w:t>
      </w:r>
      <w:r w:rsidR="00D95380" w:rsidRPr="00C86A37">
        <w:rPr>
          <w:rFonts w:ascii="微軟正黑體" w:eastAsia="微軟正黑體" w:hAnsi="微軟正黑體" w:hint="eastAsia"/>
        </w:rPr>
        <w:t>。此系統</w:t>
      </w:r>
      <w:r w:rsidR="009E7F11" w:rsidRPr="00C86A37">
        <w:rPr>
          <w:rFonts w:ascii="微軟正黑體" w:eastAsia="微軟正黑體" w:hAnsi="微軟正黑體" w:hint="eastAsia"/>
        </w:rPr>
        <w:t>的核心功能包含</w:t>
      </w:r>
      <w:r w:rsidR="00D95380" w:rsidRPr="00C86A37">
        <w:rPr>
          <w:rFonts w:ascii="微軟正黑體" w:eastAsia="微軟正黑體" w:hAnsi="微軟正黑體" w:hint="eastAsia"/>
        </w:rPr>
        <w:t>能夠</w:t>
      </w:r>
      <w:r w:rsidR="009E7F11" w:rsidRPr="00C86A37">
        <w:rPr>
          <w:rFonts w:ascii="微軟正黑體" w:eastAsia="微軟正黑體" w:hAnsi="微軟正黑體" w:hint="eastAsia"/>
          <w:b/>
        </w:rPr>
        <w:t>判斷車道線座標</w:t>
      </w:r>
      <w:r w:rsidR="009E7F11" w:rsidRPr="00C86A37">
        <w:rPr>
          <w:rFonts w:ascii="微軟正黑體" w:eastAsia="微軟正黑體" w:hAnsi="微軟正黑體" w:hint="eastAsia"/>
        </w:rPr>
        <w:t>、</w:t>
      </w:r>
      <w:r w:rsidR="00D95380" w:rsidRPr="00C86A37">
        <w:rPr>
          <w:rFonts w:ascii="微軟正黑體" w:eastAsia="微軟正黑體" w:hAnsi="微軟正黑體" w:hint="eastAsia"/>
          <w:b/>
        </w:rPr>
        <w:t>偵測車輛改道行為</w:t>
      </w:r>
      <w:r w:rsidR="00D95380" w:rsidRPr="00C86A37">
        <w:rPr>
          <w:rFonts w:ascii="微軟正黑體" w:eastAsia="微軟正黑體" w:hAnsi="微軟正黑體" w:hint="eastAsia"/>
        </w:rPr>
        <w:t>與</w:t>
      </w:r>
      <w:r w:rsidR="009E7F11" w:rsidRPr="00C86A37">
        <w:rPr>
          <w:rFonts w:ascii="微軟正黑體" w:eastAsia="微軟正黑體" w:hAnsi="微軟正黑體" w:hint="eastAsia"/>
          <w:b/>
        </w:rPr>
        <w:t>檢測</w:t>
      </w:r>
      <w:r w:rsidR="00D95380" w:rsidRPr="00C86A37">
        <w:rPr>
          <w:rFonts w:ascii="微軟正黑體" w:eastAsia="微軟正黑體" w:hAnsi="微軟正黑體" w:hint="eastAsia"/>
          <w:b/>
        </w:rPr>
        <w:t>方向燈閃爍</w:t>
      </w:r>
      <w:r w:rsidR="009E7F11" w:rsidRPr="00C86A37">
        <w:rPr>
          <w:rFonts w:ascii="微軟正黑體" w:eastAsia="微軟正黑體" w:hAnsi="微軟正黑體" w:hint="eastAsia"/>
          <w:b/>
        </w:rPr>
        <w:t>情形</w:t>
      </w:r>
      <w:r w:rsidR="00D95380" w:rsidRPr="00C86A37">
        <w:rPr>
          <w:rFonts w:ascii="微軟正黑體" w:eastAsia="微軟正黑體" w:hAnsi="微軟正黑體" w:hint="eastAsia"/>
        </w:rPr>
        <w:t>，並在</w:t>
      </w:r>
      <w:r w:rsidR="009E7F11" w:rsidRPr="00C86A37">
        <w:rPr>
          <w:rFonts w:ascii="微軟正黑體" w:eastAsia="微軟正黑體" w:hAnsi="微軟正黑體" w:hint="eastAsia"/>
        </w:rPr>
        <w:t>偵測到車輛有變換車道的行為</w:t>
      </w:r>
      <w:r w:rsidR="00D95380" w:rsidRPr="00C86A37">
        <w:rPr>
          <w:rFonts w:ascii="微軟正黑體" w:eastAsia="微軟正黑體" w:hAnsi="微軟正黑體" w:hint="eastAsia"/>
        </w:rPr>
        <w:t>發生時自動</w:t>
      </w:r>
      <w:r w:rsidR="00D95380" w:rsidRPr="00C86A37">
        <w:rPr>
          <w:rFonts w:ascii="微軟正黑體" w:eastAsia="微軟正黑體" w:hAnsi="微軟正黑體" w:hint="eastAsia"/>
          <w:b/>
        </w:rPr>
        <w:t>擷取影像片段</w:t>
      </w:r>
      <w:r w:rsidR="00D95380" w:rsidRPr="00C86A37">
        <w:rPr>
          <w:rFonts w:ascii="微軟正黑體" w:eastAsia="微軟正黑體" w:hAnsi="微軟正黑體" w:hint="eastAsia"/>
        </w:rPr>
        <w:t>，作為後續分析和風險管理的依據。系統設計包括多種模組化功能，讓用戶能輕鬆上傳影像並查看偵測結果。</w:t>
      </w:r>
    </w:p>
    <w:p w14:paraId="4FD4C527" w14:textId="77777777" w:rsidR="009E7F11" w:rsidRPr="00C86A37" w:rsidRDefault="009E7F11" w:rsidP="00C86A37">
      <w:pPr>
        <w:widowControl/>
        <w:jc w:val="both"/>
        <w:rPr>
          <w:rFonts w:ascii="微軟正黑體" w:eastAsia="微軟正黑體" w:hAnsi="微軟正黑體"/>
        </w:rPr>
      </w:pPr>
      <w:r w:rsidRPr="00C86A37">
        <w:rPr>
          <w:rFonts w:ascii="微軟正黑體" w:eastAsia="微軟正黑體" w:hAnsi="微軟正黑體"/>
        </w:rPr>
        <w:br w:type="page"/>
      </w:r>
    </w:p>
    <w:p w14:paraId="3C9FF248" w14:textId="3D6E538A" w:rsidR="00D95380" w:rsidRPr="005A5C96" w:rsidRDefault="009E7F11" w:rsidP="005A5C96">
      <w:pPr>
        <w:pStyle w:val="a3"/>
        <w:rPr>
          <w:rFonts w:ascii="微軟正黑體" w:eastAsia="微軟正黑體" w:hAnsi="微軟正黑體"/>
          <w:b/>
          <w:sz w:val="48"/>
        </w:rPr>
      </w:pPr>
      <w:r w:rsidRPr="005A5C96">
        <w:rPr>
          <w:rFonts w:ascii="微軟正黑體" w:eastAsia="微軟正黑體" w:hAnsi="微軟正黑體" w:hint="eastAsia"/>
          <w:b/>
          <w:sz w:val="48"/>
        </w:rPr>
        <w:lastRenderedPageBreak/>
        <w:t>動機與目的</w:t>
      </w:r>
    </w:p>
    <w:p w14:paraId="18E40E65" w14:textId="0009063F" w:rsidR="005B5D6F" w:rsidRPr="00C86A37" w:rsidRDefault="005B5D6F" w:rsidP="00C86A37">
      <w:pPr>
        <w:spacing w:after="0"/>
        <w:jc w:val="both"/>
        <w:rPr>
          <w:rFonts w:ascii="微軟正黑體" w:eastAsia="微軟正黑體" w:hAnsi="微軟正黑體"/>
          <w:sz w:val="36"/>
          <w:szCs w:val="36"/>
        </w:rPr>
      </w:pPr>
      <w:r w:rsidRPr="00C86A37">
        <w:rPr>
          <w:rFonts w:ascii="微軟正黑體" w:eastAsia="微軟正黑體" w:hAnsi="微軟正黑體" w:hint="eastAsia"/>
          <w:b/>
          <w:bCs/>
          <w:sz w:val="36"/>
          <w:szCs w:val="36"/>
        </w:rPr>
        <w:t>動機</w:t>
      </w:r>
    </w:p>
    <w:p w14:paraId="16767F18" w14:textId="3A94517A" w:rsidR="008C4C2C" w:rsidRDefault="009E7F11" w:rsidP="008C4C2C">
      <w:pPr>
        <w:spacing w:after="360" w:line="480" w:lineRule="auto"/>
        <w:ind w:firstLineChars="200" w:firstLine="480"/>
        <w:jc w:val="both"/>
        <w:rPr>
          <w:rFonts w:ascii="微軟正黑體" w:eastAsia="微軟正黑體" w:hAnsi="微軟正黑體"/>
        </w:rPr>
      </w:pPr>
      <w:r w:rsidRPr="00C86A37">
        <w:rPr>
          <w:rFonts w:ascii="微軟正黑體" w:eastAsia="微軟正黑體" w:hAnsi="微軟正黑體" w:hint="eastAsia"/>
        </w:rPr>
        <w:t>台灣的交通事故率近年來持續攀升，尤其是</w:t>
      </w:r>
      <w:r w:rsidR="005B5D6F" w:rsidRPr="00C86A37">
        <w:rPr>
          <w:rFonts w:ascii="微軟正黑體" w:eastAsia="微軟正黑體" w:hAnsi="微軟正黑體" w:hint="eastAsia"/>
        </w:rPr>
        <w:t>對</w:t>
      </w:r>
      <w:r w:rsidRPr="00C86A37">
        <w:rPr>
          <w:rFonts w:ascii="微軟正黑體" w:eastAsia="微軟正黑體" w:hAnsi="微軟正黑體" w:hint="eastAsia"/>
        </w:rPr>
        <w:t>新手駕駛帶來了嚴重的安全隱患。許多事故源於駕駛對周遭車輛的行為反應不及，特別是在未打方向燈的情況下，周圍車輛突然變換車道，</w:t>
      </w:r>
      <w:r w:rsidR="005B5D6F" w:rsidRPr="00C86A37">
        <w:rPr>
          <w:rFonts w:ascii="微軟正黑體" w:eastAsia="微軟正黑體" w:hAnsi="微軟正黑體" w:hint="eastAsia"/>
        </w:rPr>
        <w:t>此行為</w:t>
      </w:r>
      <w:r w:rsidRPr="00C86A37">
        <w:rPr>
          <w:rFonts w:ascii="微軟正黑體" w:eastAsia="微軟正黑體" w:hAnsi="微軟正黑體" w:hint="eastAsia"/>
        </w:rPr>
        <w:t>容易讓新手駕駛感到驚慌而降低反應速度</w:t>
      </w:r>
      <w:r w:rsidR="005B5D6F" w:rsidRPr="00C86A37">
        <w:rPr>
          <w:rFonts w:ascii="微軟正黑體" w:eastAsia="微軟正黑體" w:hAnsi="微軟正黑體" w:hint="eastAsia"/>
        </w:rPr>
        <w:t>，</w:t>
      </w:r>
      <w:r w:rsidRPr="00C86A37">
        <w:rPr>
          <w:rFonts w:ascii="微軟正黑體" w:eastAsia="微軟正黑體" w:hAnsi="微軟正黑體" w:hint="eastAsia"/>
        </w:rPr>
        <w:t>這種情</w:t>
      </w:r>
      <w:r w:rsidR="005B5D6F" w:rsidRPr="00C86A37">
        <w:rPr>
          <w:rFonts w:ascii="微軟正黑體" w:eastAsia="微軟正黑體" w:hAnsi="微軟正黑體" w:hint="eastAsia"/>
        </w:rPr>
        <w:t>形增加</w:t>
      </w:r>
      <w:r w:rsidRPr="00C86A37">
        <w:rPr>
          <w:rFonts w:ascii="微軟正黑體" w:eastAsia="微軟正黑體" w:hAnsi="微軟正黑體" w:hint="eastAsia"/>
        </w:rPr>
        <w:t>了發生追撞</w:t>
      </w:r>
      <w:r w:rsidR="005B5D6F" w:rsidRPr="00C86A37">
        <w:rPr>
          <w:rFonts w:ascii="微軟正黑體" w:eastAsia="微軟正黑體" w:hAnsi="微軟正黑體" w:hint="eastAsia"/>
        </w:rPr>
        <w:t>以及</w:t>
      </w:r>
      <w:r w:rsidRPr="00C86A37">
        <w:rPr>
          <w:rFonts w:ascii="微軟正黑體" w:eastAsia="微軟正黑體" w:hAnsi="微軟正黑體" w:hint="eastAsia"/>
        </w:rPr>
        <w:t>其他交通事故的風險。為了降低因駕駛</w:t>
      </w:r>
      <w:r w:rsidR="005B5D6F" w:rsidRPr="00C86A37">
        <w:rPr>
          <w:rFonts w:ascii="微軟正黑體" w:eastAsia="微軟正黑體" w:hAnsi="微軟正黑體" w:hint="eastAsia"/>
        </w:rPr>
        <w:t>操作</w:t>
      </w:r>
      <w:r w:rsidRPr="00C86A37">
        <w:rPr>
          <w:rFonts w:ascii="微軟正黑體" w:eastAsia="微軟正黑體" w:hAnsi="微軟正黑體" w:hint="eastAsia"/>
        </w:rPr>
        <w:t>不當而導致的意外，本專題旨在開發一套基於</w:t>
      </w:r>
      <w:r w:rsidR="005B5D6F" w:rsidRPr="00C86A37">
        <w:rPr>
          <w:rFonts w:ascii="微軟正黑體" w:eastAsia="微軟正黑體" w:hAnsi="微軟正黑體" w:hint="eastAsia"/>
        </w:rPr>
        <w:t>電腦視覺與</w:t>
      </w:r>
      <w:r w:rsidRPr="00C86A37">
        <w:rPr>
          <w:rFonts w:ascii="微軟正黑體" w:eastAsia="微軟正黑體" w:hAnsi="微軟正黑體" w:hint="eastAsia"/>
        </w:rPr>
        <w:t>影像辨識</w:t>
      </w:r>
      <w:r w:rsidR="005B5D6F" w:rsidRPr="00C86A37">
        <w:rPr>
          <w:rFonts w:ascii="微軟正黑體" w:eastAsia="微軟正黑體" w:hAnsi="微軟正黑體" w:hint="eastAsia"/>
        </w:rPr>
        <w:t>結合</w:t>
      </w:r>
      <w:r w:rsidRPr="00C86A37">
        <w:rPr>
          <w:rFonts w:ascii="微軟正黑體" w:eastAsia="微軟正黑體" w:hAnsi="微軟正黑體" w:hint="eastAsia"/>
        </w:rPr>
        <w:t>的「危險駕駛行為偵測系統」，以</w:t>
      </w:r>
      <w:r w:rsidR="00876790" w:rsidRPr="00C86A37">
        <w:rPr>
          <w:rFonts w:ascii="微軟正黑體" w:eastAsia="微軟正黑體" w:hAnsi="微軟正黑體" w:hint="eastAsia"/>
        </w:rPr>
        <w:t>降低事故發生率</w:t>
      </w:r>
      <w:r w:rsidRPr="00C86A37">
        <w:rPr>
          <w:rFonts w:ascii="微軟正黑體" w:eastAsia="微軟正黑體" w:hAnsi="微軟正黑體" w:hint="eastAsia"/>
        </w:rPr>
        <w:t>。</w:t>
      </w:r>
    </w:p>
    <w:p w14:paraId="6706814C" w14:textId="77777777" w:rsidR="008C4C2C" w:rsidRPr="00C86A37" w:rsidRDefault="008C4C2C" w:rsidP="008C4C2C">
      <w:pPr>
        <w:spacing w:after="360" w:line="480" w:lineRule="auto"/>
        <w:jc w:val="both"/>
        <w:rPr>
          <w:rFonts w:ascii="微軟正黑體" w:eastAsia="微軟正黑體" w:hAnsi="微軟正黑體"/>
        </w:rPr>
      </w:pPr>
    </w:p>
    <w:p w14:paraId="760984B6" w14:textId="77777777" w:rsidR="005B5D6F" w:rsidRPr="00C86A37" w:rsidRDefault="005B5D6F" w:rsidP="00C86A37">
      <w:pPr>
        <w:spacing w:after="0"/>
        <w:jc w:val="both"/>
        <w:rPr>
          <w:rFonts w:ascii="微軟正黑體" w:eastAsia="微軟正黑體" w:hAnsi="微軟正黑體"/>
          <w:sz w:val="36"/>
          <w:szCs w:val="36"/>
        </w:rPr>
      </w:pPr>
      <w:r w:rsidRPr="00C86A37">
        <w:rPr>
          <w:rFonts w:ascii="微軟正黑體" w:eastAsia="微軟正黑體" w:hAnsi="微軟正黑體" w:hint="eastAsia"/>
          <w:b/>
          <w:bCs/>
          <w:sz w:val="36"/>
          <w:szCs w:val="36"/>
        </w:rPr>
        <w:t>目的</w:t>
      </w:r>
    </w:p>
    <w:p w14:paraId="0BF45C45" w14:textId="55163D54" w:rsidR="009E7F11" w:rsidRPr="00C86A37" w:rsidRDefault="009E7F11" w:rsidP="008C4C2C">
      <w:pPr>
        <w:spacing w:after="0" w:line="480" w:lineRule="auto"/>
        <w:ind w:firstLineChars="200" w:firstLine="480"/>
        <w:jc w:val="both"/>
        <w:rPr>
          <w:rFonts w:ascii="微軟正黑體" w:eastAsia="微軟正黑體" w:hAnsi="微軟正黑體"/>
        </w:rPr>
      </w:pPr>
      <w:r w:rsidRPr="00C86A37">
        <w:rPr>
          <w:rFonts w:ascii="微軟正黑體" w:eastAsia="微軟正黑體" w:hAnsi="微軟正黑體" w:hint="eastAsia"/>
        </w:rPr>
        <w:t>此系統的核心目的是辨識前方車輛的危險行為，並透過</w:t>
      </w:r>
      <w:r w:rsidR="00876790" w:rsidRPr="00C86A37">
        <w:rPr>
          <w:rFonts w:ascii="微軟正黑體" w:eastAsia="微軟正黑體" w:hAnsi="微軟正黑體" w:hint="eastAsia"/>
        </w:rPr>
        <w:t>行車</w:t>
      </w:r>
      <w:r w:rsidRPr="00C86A37">
        <w:rPr>
          <w:rFonts w:ascii="微軟正黑體" w:eastAsia="微軟正黑體" w:hAnsi="微軟正黑體" w:hint="eastAsia"/>
        </w:rPr>
        <w:t>影像支持多項行車輔助功能。具體而言，本專題的研究目標包括以下幾點：</w:t>
      </w:r>
    </w:p>
    <w:p w14:paraId="7CDB5E92" w14:textId="1E569656" w:rsidR="009E7F11" w:rsidRPr="00995D87" w:rsidRDefault="009E7F11" w:rsidP="008C4C2C">
      <w:pPr>
        <w:pStyle w:val="a9"/>
        <w:numPr>
          <w:ilvl w:val="0"/>
          <w:numId w:val="1"/>
        </w:numPr>
        <w:spacing w:afterLines="50" w:after="180" w:line="480" w:lineRule="auto"/>
        <w:ind w:left="482" w:hanging="482"/>
        <w:contextualSpacing w:val="0"/>
        <w:jc w:val="both"/>
        <w:rPr>
          <w:rFonts w:ascii="微軟正黑體" w:eastAsia="微軟正黑體" w:hAnsi="微軟正黑體"/>
        </w:rPr>
      </w:pPr>
      <w:r w:rsidRPr="00995D87">
        <w:rPr>
          <w:rFonts w:ascii="微軟正黑體" w:eastAsia="微軟正黑體" w:hAnsi="微軟正黑體" w:hint="eastAsia"/>
          <w:b/>
          <w:bCs/>
        </w:rPr>
        <w:t>準確辨識車道線位置：</w:t>
      </w:r>
      <w:r w:rsidRPr="00995D87">
        <w:rPr>
          <w:rFonts w:ascii="微軟正黑體" w:eastAsia="微軟正黑體" w:hAnsi="微軟正黑體" w:hint="eastAsia"/>
        </w:rPr>
        <w:t>通過影像處理技術，融合</w:t>
      </w:r>
      <w:r w:rsidR="00C86A37" w:rsidRPr="00995D87">
        <w:rPr>
          <w:rFonts w:ascii="微軟正黑體" w:eastAsia="微軟正黑體" w:hAnsi="微軟正黑體" w:hint="eastAsia"/>
        </w:rPr>
        <w:t>相異時間點之</w:t>
      </w:r>
      <w:r w:rsidRPr="00995D87">
        <w:rPr>
          <w:rFonts w:ascii="微軟正黑體" w:eastAsia="微軟正黑體" w:hAnsi="微軟正黑體" w:hint="eastAsia"/>
        </w:rPr>
        <w:t>車道線檢測結果，</w:t>
      </w:r>
      <w:r w:rsidR="00C86A37" w:rsidRPr="00995D87">
        <w:rPr>
          <w:rFonts w:ascii="微軟正黑體" w:eastAsia="微軟正黑體" w:hAnsi="微軟正黑體" w:hint="eastAsia"/>
        </w:rPr>
        <w:t>並利用特徵提取技術</w:t>
      </w:r>
      <w:r w:rsidRPr="00995D87">
        <w:rPr>
          <w:rFonts w:ascii="微軟正黑體" w:eastAsia="微軟正黑體" w:hAnsi="微軟正黑體" w:hint="eastAsia"/>
        </w:rPr>
        <w:t>生成連貫車道線影像，確保車道位置準確標記</w:t>
      </w:r>
      <w:r w:rsidR="00DB4D1E" w:rsidRPr="00995D87">
        <w:rPr>
          <w:rFonts w:ascii="微軟正黑體" w:eastAsia="微軟正黑體" w:hAnsi="微軟正黑體" w:hint="eastAsia"/>
        </w:rPr>
        <w:t>。</w:t>
      </w:r>
      <w:r w:rsidR="00DB4D1E" w:rsidRPr="00995D87">
        <w:rPr>
          <w:rFonts w:ascii="微軟正黑體" w:eastAsia="微軟正黑體" w:hAnsi="微軟正黑體"/>
        </w:rPr>
        <w:t xml:space="preserve"> </w:t>
      </w:r>
    </w:p>
    <w:p w14:paraId="681481D8" w14:textId="709CA0C0" w:rsidR="00876790" w:rsidRPr="00C86A37" w:rsidRDefault="00876790" w:rsidP="008C4C2C">
      <w:pPr>
        <w:pStyle w:val="a9"/>
        <w:numPr>
          <w:ilvl w:val="0"/>
          <w:numId w:val="1"/>
        </w:numPr>
        <w:spacing w:afterLines="50" w:after="180" w:line="480" w:lineRule="auto"/>
        <w:ind w:left="482" w:hanging="482"/>
        <w:contextualSpacing w:val="0"/>
        <w:jc w:val="both"/>
        <w:rPr>
          <w:rFonts w:ascii="微軟正黑體" w:eastAsia="微軟正黑體" w:hAnsi="微軟正黑體"/>
        </w:rPr>
      </w:pPr>
      <w:r w:rsidRPr="00C86A37">
        <w:rPr>
          <w:rFonts w:ascii="微軟正黑體" w:eastAsia="微軟正黑體" w:hAnsi="微軟正黑體" w:hint="eastAsia"/>
          <w:b/>
          <w:bCs/>
        </w:rPr>
        <w:t>偵測車輛改道行為：</w:t>
      </w:r>
      <w:r w:rsidRPr="00C86A37">
        <w:rPr>
          <w:rFonts w:ascii="微軟正黑體" w:eastAsia="微軟正黑體" w:hAnsi="微軟正黑體" w:hint="eastAsia"/>
        </w:rPr>
        <w:t>系統通過YOLO v8及物件追蹤技術，實時監控車輛行進路徑，並根據車輛與車道線的交集位置判斷是否存在跨越車道線的行為。當出現跨越車道的行為，系統將視為潛在的危險行為並進行記錄。</w:t>
      </w:r>
    </w:p>
    <w:p w14:paraId="3FD7961A" w14:textId="158736A8" w:rsidR="009E7F11" w:rsidRPr="00C86A37" w:rsidRDefault="009E7F11" w:rsidP="008C4C2C">
      <w:pPr>
        <w:pStyle w:val="a9"/>
        <w:numPr>
          <w:ilvl w:val="0"/>
          <w:numId w:val="1"/>
        </w:numPr>
        <w:spacing w:afterLines="50" w:after="180" w:line="480" w:lineRule="auto"/>
        <w:ind w:left="482" w:hanging="482"/>
        <w:contextualSpacing w:val="0"/>
        <w:jc w:val="both"/>
        <w:rPr>
          <w:rFonts w:ascii="微軟正黑體" w:eastAsia="微軟正黑體" w:hAnsi="微軟正黑體"/>
        </w:rPr>
      </w:pPr>
      <w:r w:rsidRPr="00C86A37">
        <w:rPr>
          <w:rFonts w:ascii="微軟正黑體" w:eastAsia="微軟正黑體" w:hAnsi="微軟正黑體" w:hint="eastAsia"/>
          <w:b/>
          <w:bCs/>
        </w:rPr>
        <w:lastRenderedPageBreak/>
        <w:t>偵測方向燈閃爍狀態：</w:t>
      </w:r>
      <w:r w:rsidRPr="00C86A37">
        <w:rPr>
          <w:rFonts w:ascii="微軟正黑體" w:eastAsia="微軟正黑體" w:hAnsi="微軟正黑體" w:hint="eastAsia"/>
        </w:rPr>
        <w:t>針對車輛方向燈的亮度變化進行分析，判斷方向燈</w:t>
      </w:r>
      <w:r w:rsidR="00876790" w:rsidRPr="00C86A37">
        <w:rPr>
          <w:rFonts w:ascii="微軟正黑體" w:eastAsia="微軟正黑體" w:hAnsi="微軟正黑體" w:hint="eastAsia"/>
        </w:rPr>
        <w:t>是否有</w:t>
      </w:r>
      <w:r w:rsidRPr="00C86A37">
        <w:rPr>
          <w:rFonts w:ascii="微軟正黑體" w:eastAsia="微軟正黑體" w:hAnsi="微軟正黑體" w:hint="eastAsia"/>
        </w:rPr>
        <w:t>閃爍</w:t>
      </w:r>
      <w:r w:rsidR="00876790" w:rsidRPr="00C86A37">
        <w:rPr>
          <w:rFonts w:ascii="微軟正黑體" w:eastAsia="微軟正黑體" w:hAnsi="微軟正黑體" w:hint="eastAsia"/>
        </w:rPr>
        <w:t>情形</w:t>
      </w:r>
      <w:r w:rsidRPr="00C86A37">
        <w:rPr>
          <w:rFonts w:ascii="微軟正黑體" w:eastAsia="微軟正黑體" w:hAnsi="微軟正黑體" w:hint="eastAsia"/>
        </w:rPr>
        <w:t>，以便判</w:t>
      </w:r>
      <w:r w:rsidR="00876790" w:rsidRPr="00C86A37">
        <w:rPr>
          <w:rFonts w:ascii="微軟正黑體" w:eastAsia="微軟正黑體" w:hAnsi="微軟正黑體" w:hint="eastAsia"/>
        </w:rPr>
        <w:t>斷</w:t>
      </w:r>
      <w:r w:rsidRPr="00C86A37">
        <w:rPr>
          <w:rFonts w:ascii="微軟正黑體" w:eastAsia="微軟正黑體" w:hAnsi="微軟正黑體" w:hint="eastAsia"/>
        </w:rPr>
        <w:t>車輛</w:t>
      </w:r>
      <w:r w:rsidR="00876790" w:rsidRPr="00C86A37">
        <w:rPr>
          <w:rFonts w:ascii="微軟正黑體" w:eastAsia="微軟正黑體" w:hAnsi="微軟正黑體" w:hint="eastAsia"/>
        </w:rPr>
        <w:t>的改</w:t>
      </w:r>
      <w:r w:rsidRPr="00C86A37">
        <w:rPr>
          <w:rFonts w:ascii="微軟正黑體" w:eastAsia="微軟正黑體" w:hAnsi="微軟正黑體" w:hint="eastAsia"/>
        </w:rPr>
        <w:t>道行為</w:t>
      </w:r>
      <w:r w:rsidR="00876790" w:rsidRPr="00C86A37">
        <w:rPr>
          <w:rFonts w:ascii="微軟正黑體" w:eastAsia="微軟正黑體" w:hAnsi="微軟正黑體" w:hint="eastAsia"/>
        </w:rPr>
        <w:t>是否存在危險性</w:t>
      </w:r>
      <w:r w:rsidRPr="00C86A37">
        <w:rPr>
          <w:rFonts w:ascii="微軟正黑體" w:eastAsia="微軟正黑體" w:hAnsi="微軟正黑體" w:hint="eastAsia"/>
        </w:rPr>
        <w:t>。此功能在前方車輛無方向燈提示而突然改道的情況下</w:t>
      </w:r>
      <w:r w:rsidR="00876790" w:rsidRPr="00C86A37">
        <w:rPr>
          <w:rFonts w:ascii="微軟正黑體" w:eastAsia="微軟正黑體" w:hAnsi="微軟正黑體" w:hint="eastAsia"/>
        </w:rPr>
        <w:t>極</w:t>
      </w:r>
      <w:r w:rsidRPr="00C86A37">
        <w:rPr>
          <w:rFonts w:ascii="微軟正黑體" w:eastAsia="微軟正黑體" w:hAnsi="微軟正黑體" w:hint="eastAsia"/>
        </w:rPr>
        <w:t>為重要。</w:t>
      </w:r>
    </w:p>
    <w:p w14:paraId="4C513EE7" w14:textId="30E5DD4C" w:rsidR="009E7F11" w:rsidRPr="00C86A37" w:rsidRDefault="009E7F11" w:rsidP="009E64A4">
      <w:pPr>
        <w:pStyle w:val="a9"/>
        <w:numPr>
          <w:ilvl w:val="0"/>
          <w:numId w:val="1"/>
        </w:numPr>
        <w:spacing w:afterLines="50" w:after="180" w:line="480" w:lineRule="auto"/>
        <w:ind w:left="482" w:hanging="482"/>
        <w:contextualSpacing w:val="0"/>
        <w:jc w:val="both"/>
        <w:rPr>
          <w:rFonts w:ascii="微軟正黑體" w:eastAsia="微軟正黑體" w:hAnsi="微軟正黑體"/>
        </w:rPr>
      </w:pPr>
      <w:r w:rsidRPr="00C86A37">
        <w:rPr>
          <w:rFonts w:ascii="微軟正黑體" w:eastAsia="微軟正黑體" w:hAnsi="微軟正黑體" w:hint="eastAsia"/>
          <w:b/>
          <w:bCs/>
        </w:rPr>
        <w:t>擷取危險行為片段：</w:t>
      </w:r>
      <w:r w:rsidRPr="00C86A37">
        <w:rPr>
          <w:rFonts w:ascii="微軟正黑體" w:eastAsia="微軟正黑體" w:hAnsi="微軟正黑體" w:hint="eastAsia"/>
        </w:rPr>
        <w:t>當偵測到潛在危險行為時，系統將自動擷取並儲存該時刻的影像片段，供後續分析或作為行車證據，便於駕駛者檢視危險</w:t>
      </w:r>
      <w:r w:rsidR="00876790" w:rsidRPr="00C86A37">
        <w:rPr>
          <w:rFonts w:ascii="微軟正黑體" w:eastAsia="微軟正黑體" w:hAnsi="微軟正黑體" w:hint="eastAsia"/>
        </w:rPr>
        <w:t>行為片段</w:t>
      </w:r>
      <w:r w:rsidRPr="00C86A37">
        <w:rPr>
          <w:rFonts w:ascii="微軟正黑體" w:eastAsia="微軟正黑體" w:hAnsi="微軟正黑體" w:hint="eastAsia"/>
        </w:rPr>
        <w:t>。</w:t>
      </w:r>
    </w:p>
    <w:p w14:paraId="2CB8F4C0" w14:textId="591031D9" w:rsidR="009E64A4" w:rsidRDefault="005B5D6F" w:rsidP="009E64A4">
      <w:pPr>
        <w:pStyle w:val="a9"/>
        <w:numPr>
          <w:ilvl w:val="0"/>
          <w:numId w:val="1"/>
        </w:numPr>
        <w:spacing w:afterLines="50" w:after="180" w:line="480" w:lineRule="auto"/>
        <w:ind w:left="482" w:hanging="482"/>
        <w:contextualSpacing w:val="0"/>
        <w:jc w:val="both"/>
        <w:rPr>
          <w:rFonts w:ascii="微軟正黑體" w:eastAsia="微軟正黑體" w:hAnsi="微軟正黑體"/>
        </w:rPr>
      </w:pPr>
      <w:r w:rsidRPr="00C86A37">
        <w:rPr>
          <w:rFonts w:ascii="微軟正黑體" w:eastAsia="微軟正黑體" w:hAnsi="微軟正黑體" w:hint="eastAsia"/>
          <w:b/>
          <w:bCs/>
        </w:rPr>
        <w:t>網頁操作界面：</w:t>
      </w:r>
      <w:r w:rsidRPr="00C86A37">
        <w:rPr>
          <w:rFonts w:ascii="微軟正黑體" w:eastAsia="微軟正黑體" w:hAnsi="微軟正黑體" w:hint="eastAsia"/>
        </w:rPr>
        <w:t>設計直觀的</w:t>
      </w:r>
      <w:proofErr w:type="gramStart"/>
      <w:r w:rsidRPr="00C86A37">
        <w:rPr>
          <w:rFonts w:ascii="微軟正黑體" w:eastAsia="微軟正黑體" w:hAnsi="微軟正黑體" w:hint="eastAsia"/>
        </w:rPr>
        <w:t>前端界面</w:t>
      </w:r>
      <w:proofErr w:type="gramEnd"/>
      <w:r w:rsidRPr="00C86A37">
        <w:rPr>
          <w:rFonts w:ascii="微軟正黑體" w:eastAsia="微軟正黑體" w:hAnsi="微軟正黑體" w:hint="eastAsia"/>
        </w:rPr>
        <w:t>，方便駕駛者或相關人員上傳行車影像進行分析，並在偵測到的危險行為發生後能即時查看結果。</w:t>
      </w:r>
      <w:r w:rsidR="009E64A4">
        <w:rPr>
          <w:rFonts w:ascii="微軟正黑體" w:eastAsia="微軟正黑體" w:hAnsi="微軟正黑體"/>
        </w:rPr>
        <w:t>V</w:t>
      </w:r>
    </w:p>
    <w:p w14:paraId="0B3AE2CE" w14:textId="77777777" w:rsidR="009E64A4" w:rsidRDefault="009E64A4">
      <w:pPr>
        <w:widowControl/>
        <w:rPr>
          <w:rFonts w:ascii="微軟正黑體" w:eastAsia="微軟正黑體" w:hAnsi="微軟正黑體"/>
        </w:rPr>
      </w:pPr>
      <w:r>
        <w:rPr>
          <w:rFonts w:ascii="微軟正黑體" w:eastAsia="微軟正黑體" w:hAnsi="微軟正黑體"/>
        </w:rPr>
        <w:br w:type="page"/>
      </w:r>
    </w:p>
    <w:p w14:paraId="40DB6451" w14:textId="4659D48D" w:rsidR="005B5D6F" w:rsidRPr="00782F6D" w:rsidRDefault="00E60694" w:rsidP="00782F6D">
      <w:pPr>
        <w:pStyle w:val="a3"/>
        <w:rPr>
          <w:rFonts w:ascii="微軟正黑體" w:eastAsia="微軟正黑體" w:hAnsi="微軟正黑體"/>
          <w:b/>
          <w:sz w:val="48"/>
          <w:szCs w:val="48"/>
        </w:rPr>
      </w:pPr>
      <w:r w:rsidRPr="00782F6D">
        <w:rPr>
          <w:rFonts w:ascii="微軟正黑體" w:eastAsia="微軟正黑體" w:hAnsi="微軟正黑體" w:hint="eastAsia"/>
          <w:b/>
          <w:sz w:val="48"/>
          <w:szCs w:val="48"/>
        </w:rPr>
        <w:lastRenderedPageBreak/>
        <w:t>使用工具</w:t>
      </w:r>
    </w:p>
    <w:p w14:paraId="4C2E72CA" w14:textId="5A4CF4E4" w:rsidR="00E60694" w:rsidRPr="00C86A37" w:rsidRDefault="00E60694" w:rsidP="00AB22A2">
      <w:pPr>
        <w:spacing w:line="600" w:lineRule="exact"/>
        <w:ind w:firstLine="482"/>
        <w:jc w:val="both"/>
        <w:rPr>
          <w:rFonts w:ascii="微軟正黑體" w:eastAsia="微軟正黑體" w:hAnsi="微軟正黑體"/>
        </w:rPr>
      </w:pPr>
      <w:r w:rsidRPr="00C86A37">
        <w:rPr>
          <w:rFonts w:ascii="微軟正黑體" w:eastAsia="微軟正黑體" w:hAnsi="微軟正黑體" w:hint="eastAsia"/>
        </w:rPr>
        <w:t>本專題的系統開發技術與工具</w:t>
      </w:r>
      <w:r w:rsidR="006F1591" w:rsidRPr="00C86A37">
        <w:rPr>
          <w:rFonts w:ascii="微軟正黑體" w:eastAsia="微軟正黑體" w:hAnsi="微軟正黑體" w:hint="eastAsia"/>
        </w:rPr>
        <w:t>如下</w:t>
      </w:r>
      <w:r w:rsidRPr="00C86A37">
        <w:rPr>
          <w:rFonts w:ascii="微軟正黑體" w:eastAsia="微軟正黑體" w:hAnsi="微軟正黑體" w:hint="eastAsia"/>
        </w:rPr>
        <w:t>，涵蓋前端、後端、伺服器等，以確保系統的準確</w:t>
      </w:r>
      <w:r w:rsidR="006F1591" w:rsidRPr="00C86A37">
        <w:rPr>
          <w:rFonts w:ascii="微軟正黑體" w:eastAsia="微軟正黑體" w:hAnsi="微軟正黑體" w:hint="eastAsia"/>
        </w:rPr>
        <w:t>度</w:t>
      </w:r>
      <w:r w:rsidRPr="00C86A37">
        <w:rPr>
          <w:rFonts w:ascii="微軟正黑體" w:eastAsia="微軟正黑體" w:hAnsi="微軟正黑體" w:hint="eastAsia"/>
        </w:rPr>
        <w:t>與可用性：</w:t>
      </w:r>
    </w:p>
    <w:p w14:paraId="0F55480F" w14:textId="77777777" w:rsidR="00E60694" w:rsidRPr="00C86A37" w:rsidRDefault="00E60694" w:rsidP="00C86A37">
      <w:pPr>
        <w:spacing w:after="0"/>
        <w:jc w:val="both"/>
        <w:rPr>
          <w:rFonts w:ascii="微軟正黑體" w:eastAsia="微軟正黑體" w:hAnsi="微軟正黑體"/>
          <w:b/>
          <w:bCs/>
          <w:sz w:val="36"/>
          <w:szCs w:val="36"/>
        </w:rPr>
      </w:pPr>
      <w:r w:rsidRPr="00C86A37">
        <w:rPr>
          <w:rFonts w:ascii="微軟正黑體" w:eastAsia="微軟正黑體" w:hAnsi="微軟正黑體" w:hint="eastAsia"/>
          <w:b/>
          <w:bCs/>
          <w:sz w:val="36"/>
          <w:szCs w:val="36"/>
        </w:rPr>
        <w:t>前端</w:t>
      </w:r>
    </w:p>
    <w:p w14:paraId="0457E7F3" w14:textId="6A0A6C72" w:rsidR="00E60694" w:rsidRPr="00C86A37" w:rsidRDefault="00E60694" w:rsidP="008D2492">
      <w:pPr>
        <w:spacing w:after="360" w:line="600" w:lineRule="exact"/>
        <w:jc w:val="both"/>
        <w:rPr>
          <w:rFonts w:ascii="微軟正黑體" w:eastAsia="微軟正黑體" w:hAnsi="微軟正黑體"/>
        </w:rPr>
      </w:pPr>
      <w:r w:rsidRPr="00C86A37">
        <w:rPr>
          <w:rFonts w:ascii="微軟正黑體" w:eastAsia="微軟正黑體" w:hAnsi="微軟正黑體" w:hint="eastAsia"/>
          <w:b/>
          <w:bCs/>
        </w:rPr>
        <w:t>HTML、CSS、JavaScript：</w:t>
      </w:r>
      <w:r w:rsidRPr="00C86A37">
        <w:rPr>
          <w:rFonts w:ascii="微軟正黑體" w:eastAsia="微軟正黑體" w:hAnsi="微軟正黑體" w:hint="eastAsia"/>
        </w:rPr>
        <w:t>用於建</w:t>
      </w:r>
      <w:r w:rsidR="006F1591" w:rsidRPr="00C86A37">
        <w:rPr>
          <w:rFonts w:ascii="微軟正黑體" w:eastAsia="微軟正黑體" w:hAnsi="微軟正黑體" w:hint="eastAsia"/>
        </w:rPr>
        <w:t>構直觀</w:t>
      </w:r>
      <w:r w:rsidRPr="00C86A37">
        <w:rPr>
          <w:rFonts w:ascii="微軟正黑體" w:eastAsia="微軟正黑體" w:hAnsi="微軟正黑體" w:hint="eastAsia"/>
        </w:rPr>
        <w:t>的網頁操作界面，</w:t>
      </w:r>
      <w:r w:rsidR="006F1591" w:rsidRPr="00C86A37">
        <w:rPr>
          <w:rFonts w:ascii="微軟正黑體" w:eastAsia="微軟正黑體" w:hAnsi="微軟正黑體" w:hint="eastAsia"/>
        </w:rPr>
        <w:t>方便</w:t>
      </w:r>
      <w:r w:rsidRPr="00C86A37">
        <w:rPr>
          <w:rFonts w:ascii="微軟正黑體" w:eastAsia="微軟正黑體" w:hAnsi="微軟正黑體" w:hint="eastAsia"/>
        </w:rPr>
        <w:t>使用者上傳行車影像並查看分析結果。</w:t>
      </w:r>
    </w:p>
    <w:p w14:paraId="06283CEE" w14:textId="50B61A80" w:rsidR="00E60694" w:rsidRPr="00C86A37" w:rsidRDefault="00E60694" w:rsidP="00C86A37">
      <w:pPr>
        <w:spacing w:after="0"/>
        <w:jc w:val="both"/>
        <w:rPr>
          <w:rFonts w:ascii="微軟正黑體" w:eastAsia="微軟正黑體" w:hAnsi="微軟正黑體"/>
          <w:b/>
          <w:bCs/>
          <w:sz w:val="36"/>
          <w:szCs w:val="36"/>
        </w:rPr>
      </w:pPr>
      <w:r w:rsidRPr="00C86A37">
        <w:rPr>
          <w:rFonts w:ascii="微軟正黑體" w:eastAsia="微軟正黑體" w:hAnsi="微軟正黑體" w:hint="eastAsia"/>
          <w:b/>
          <w:bCs/>
          <w:sz w:val="36"/>
          <w:szCs w:val="36"/>
        </w:rPr>
        <w:t>後端</w:t>
      </w:r>
    </w:p>
    <w:p w14:paraId="5B8573BA" w14:textId="5C97EAFB" w:rsidR="00E60694" w:rsidRPr="008D2492" w:rsidRDefault="006F1591" w:rsidP="008D2492">
      <w:pPr>
        <w:pStyle w:val="a9"/>
        <w:numPr>
          <w:ilvl w:val="0"/>
          <w:numId w:val="18"/>
        </w:numPr>
        <w:spacing w:after="360" w:line="600" w:lineRule="exact"/>
        <w:ind w:left="482" w:hanging="482"/>
        <w:jc w:val="both"/>
        <w:rPr>
          <w:rFonts w:ascii="微軟正黑體" w:eastAsia="微軟正黑體" w:hAnsi="微軟正黑體"/>
        </w:rPr>
      </w:pPr>
      <w:r w:rsidRPr="008D2492">
        <w:rPr>
          <w:rFonts w:ascii="微軟正黑體" w:eastAsia="微軟正黑體" w:hAnsi="微軟正黑體"/>
          <w:b/>
          <w:bCs/>
        </w:rPr>
        <w:t>Python</w:t>
      </w:r>
      <w:r w:rsidRPr="008D2492">
        <w:rPr>
          <w:rFonts w:ascii="微軟正黑體" w:eastAsia="微軟正黑體" w:hAnsi="微軟正黑體" w:hint="eastAsia"/>
          <w:b/>
          <w:bCs/>
        </w:rPr>
        <w:t>：</w:t>
      </w:r>
      <w:r w:rsidRPr="008D2492">
        <w:rPr>
          <w:rFonts w:ascii="微軟正黑體" w:eastAsia="微軟正黑體" w:hAnsi="微軟正黑體" w:hint="eastAsia"/>
        </w:rPr>
        <w:t>作為後端程式</w:t>
      </w:r>
      <w:r w:rsidR="0042755E" w:rsidRPr="008D2492">
        <w:rPr>
          <w:rFonts w:ascii="微軟正黑體" w:eastAsia="微軟正黑體" w:hAnsi="微軟正黑體" w:hint="eastAsia"/>
        </w:rPr>
        <w:t>主要使用的</w:t>
      </w:r>
      <w:r w:rsidRPr="008D2492">
        <w:rPr>
          <w:rFonts w:ascii="微軟正黑體" w:eastAsia="微軟正黑體" w:hAnsi="微軟正黑體" w:hint="eastAsia"/>
        </w:rPr>
        <w:t>語言，負責處理影像數據並進行危險行為的偵測分析。</w:t>
      </w:r>
    </w:p>
    <w:p w14:paraId="74F0A457" w14:textId="758C8C41" w:rsidR="006F1591" w:rsidRPr="00C86A37" w:rsidRDefault="006F1591" w:rsidP="008D2492">
      <w:pPr>
        <w:pStyle w:val="a9"/>
        <w:numPr>
          <w:ilvl w:val="0"/>
          <w:numId w:val="18"/>
        </w:numPr>
        <w:spacing w:after="360" w:line="600" w:lineRule="exact"/>
        <w:jc w:val="both"/>
        <w:rPr>
          <w:rFonts w:ascii="微軟正黑體" w:eastAsia="微軟正黑體" w:hAnsi="微軟正黑體"/>
        </w:rPr>
      </w:pPr>
      <w:r w:rsidRPr="00C86A37">
        <w:rPr>
          <w:rFonts w:ascii="微軟正黑體" w:eastAsia="微軟正黑體" w:hAnsi="微軟正黑體"/>
          <w:b/>
          <w:bCs/>
        </w:rPr>
        <w:t>YOLO v8</w:t>
      </w:r>
      <w:r w:rsidRPr="00C86A37">
        <w:rPr>
          <w:rFonts w:ascii="微軟正黑體" w:eastAsia="微軟正黑體" w:hAnsi="微軟正黑體" w:hint="eastAsia"/>
          <w:b/>
          <w:bCs/>
        </w:rPr>
        <w:t>：</w:t>
      </w:r>
      <w:r w:rsidRPr="00C86A37">
        <w:rPr>
          <w:rFonts w:ascii="微軟正黑體" w:eastAsia="微軟正黑體" w:hAnsi="微軟正黑體" w:hint="eastAsia"/>
        </w:rPr>
        <w:t>基於深度學習的物件偵測技術，用於車輛</w:t>
      </w:r>
      <w:r w:rsidR="0042755E" w:rsidRPr="00C86A37">
        <w:rPr>
          <w:rFonts w:ascii="微軟正黑體" w:eastAsia="微軟正黑體" w:hAnsi="微軟正黑體" w:hint="eastAsia"/>
        </w:rPr>
        <w:t>、</w:t>
      </w:r>
      <w:r w:rsidRPr="00C86A37">
        <w:rPr>
          <w:rFonts w:ascii="微軟正黑體" w:eastAsia="微軟正黑體" w:hAnsi="微軟正黑體" w:hint="eastAsia"/>
        </w:rPr>
        <w:t>車道線</w:t>
      </w:r>
      <w:r w:rsidR="0042755E" w:rsidRPr="00C86A37">
        <w:rPr>
          <w:rFonts w:ascii="微軟正黑體" w:eastAsia="微軟正黑體" w:hAnsi="微軟正黑體" w:hint="eastAsia"/>
        </w:rPr>
        <w:t>和方向燈</w:t>
      </w:r>
      <w:r w:rsidRPr="00C86A37">
        <w:rPr>
          <w:rFonts w:ascii="微軟正黑體" w:eastAsia="微軟正黑體" w:hAnsi="微軟正黑體" w:hint="eastAsia"/>
        </w:rPr>
        <w:t>的精確定位與</w:t>
      </w:r>
      <w:r w:rsidR="0042755E" w:rsidRPr="00C86A37">
        <w:rPr>
          <w:rFonts w:ascii="微軟正黑體" w:eastAsia="微軟正黑體" w:hAnsi="微軟正黑體" w:hint="eastAsia"/>
        </w:rPr>
        <w:t>物件</w:t>
      </w:r>
      <w:r w:rsidRPr="00C86A37">
        <w:rPr>
          <w:rFonts w:ascii="微軟正黑體" w:eastAsia="微軟正黑體" w:hAnsi="微軟正黑體" w:hint="eastAsia"/>
        </w:rPr>
        <w:t>追蹤。</w:t>
      </w:r>
    </w:p>
    <w:p w14:paraId="79D373D5" w14:textId="3C62EB6A" w:rsidR="006F1591" w:rsidRPr="00C86A37" w:rsidRDefault="006F1591" w:rsidP="008D2492">
      <w:pPr>
        <w:pStyle w:val="a9"/>
        <w:numPr>
          <w:ilvl w:val="0"/>
          <w:numId w:val="18"/>
        </w:numPr>
        <w:spacing w:after="360" w:line="600" w:lineRule="exact"/>
        <w:jc w:val="both"/>
        <w:rPr>
          <w:rFonts w:ascii="微軟正黑體" w:eastAsia="微軟正黑體" w:hAnsi="微軟正黑體"/>
        </w:rPr>
      </w:pPr>
      <w:r w:rsidRPr="00C86A37">
        <w:rPr>
          <w:rFonts w:ascii="微軟正黑體" w:eastAsia="微軟正黑體" w:hAnsi="微軟正黑體"/>
          <w:b/>
          <w:bCs/>
        </w:rPr>
        <w:t>OpenCV</w:t>
      </w:r>
      <w:r w:rsidRPr="00C86A37">
        <w:rPr>
          <w:rFonts w:ascii="微軟正黑體" w:eastAsia="微軟正黑體" w:hAnsi="微軟正黑體" w:hint="eastAsia"/>
          <w:b/>
          <w:bCs/>
        </w:rPr>
        <w:t>：</w:t>
      </w:r>
      <w:r w:rsidRPr="00C86A37">
        <w:rPr>
          <w:rFonts w:ascii="微軟正黑體" w:eastAsia="微軟正黑體" w:hAnsi="微軟正黑體" w:hint="eastAsia"/>
        </w:rPr>
        <w:t>用於影像處理和特徵提取，支援影像融合、車道線標記、方向燈檢測等多項操作。</w:t>
      </w:r>
    </w:p>
    <w:p w14:paraId="35107821" w14:textId="31310E1B" w:rsidR="006F1591" w:rsidRPr="00C86A37" w:rsidRDefault="006F1591" w:rsidP="00C86A37">
      <w:pPr>
        <w:spacing w:after="0"/>
        <w:jc w:val="both"/>
        <w:rPr>
          <w:rFonts w:ascii="微軟正黑體" w:eastAsia="微軟正黑體" w:hAnsi="微軟正黑體"/>
          <w:b/>
          <w:bCs/>
          <w:sz w:val="36"/>
          <w:szCs w:val="36"/>
        </w:rPr>
      </w:pPr>
      <w:r w:rsidRPr="00C86A37">
        <w:rPr>
          <w:rFonts w:ascii="微軟正黑體" w:eastAsia="微軟正黑體" w:hAnsi="微軟正黑體" w:hint="eastAsia"/>
          <w:b/>
          <w:bCs/>
          <w:sz w:val="36"/>
          <w:szCs w:val="36"/>
        </w:rPr>
        <w:t>伺服器</w:t>
      </w:r>
    </w:p>
    <w:p w14:paraId="3B9F5B49" w14:textId="668A85D0" w:rsidR="006F1591" w:rsidRPr="00C86A37" w:rsidRDefault="006F1591" w:rsidP="00C86A37">
      <w:pPr>
        <w:pStyle w:val="a9"/>
        <w:numPr>
          <w:ilvl w:val="0"/>
          <w:numId w:val="6"/>
        </w:numPr>
        <w:jc w:val="both"/>
        <w:rPr>
          <w:rFonts w:ascii="微軟正黑體" w:eastAsia="微軟正黑體" w:hAnsi="微軟正黑體"/>
        </w:rPr>
      </w:pPr>
      <w:r w:rsidRPr="00C86A37">
        <w:rPr>
          <w:rFonts w:ascii="微軟正黑體" w:eastAsia="微軟正黑體" w:hAnsi="微軟正黑體"/>
          <w:b/>
          <w:bCs/>
        </w:rPr>
        <w:t>VS Code</w:t>
      </w:r>
      <w:r w:rsidRPr="00C86A37">
        <w:rPr>
          <w:rFonts w:ascii="微軟正黑體" w:eastAsia="微軟正黑體" w:hAnsi="微軟正黑體" w:hint="eastAsia"/>
          <w:b/>
          <w:bCs/>
        </w:rPr>
        <w:t>：</w:t>
      </w:r>
      <w:r w:rsidRPr="00C86A37">
        <w:rPr>
          <w:rFonts w:ascii="微軟正黑體" w:eastAsia="微軟正黑體" w:hAnsi="微軟正黑體" w:hint="eastAsia"/>
        </w:rPr>
        <w:t>主要的程式開發環境，用於編寫與維護程式碼。</w:t>
      </w:r>
    </w:p>
    <w:p w14:paraId="53F7403D" w14:textId="7FFD9D18" w:rsidR="006F1591" w:rsidRPr="00C86A37" w:rsidRDefault="006F1591" w:rsidP="00C86A37">
      <w:pPr>
        <w:pStyle w:val="a9"/>
        <w:numPr>
          <w:ilvl w:val="0"/>
          <w:numId w:val="6"/>
        </w:numPr>
        <w:jc w:val="both"/>
        <w:rPr>
          <w:rFonts w:ascii="微軟正黑體" w:eastAsia="微軟正黑體" w:hAnsi="微軟正黑體"/>
        </w:rPr>
      </w:pPr>
      <w:r w:rsidRPr="00C86A37">
        <w:rPr>
          <w:rFonts w:ascii="微軟正黑體" w:eastAsia="微軟正黑體" w:hAnsi="微軟正黑體"/>
          <w:b/>
          <w:bCs/>
        </w:rPr>
        <w:t>Anaconda</w:t>
      </w:r>
      <w:r w:rsidRPr="00C86A37">
        <w:rPr>
          <w:rFonts w:ascii="微軟正黑體" w:eastAsia="微軟正黑體" w:hAnsi="微軟正黑體" w:hint="eastAsia"/>
          <w:b/>
          <w:bCs/>
        </w:rPr>
        <w:t>：</w:t>
      </w:r>
      <w:r w:rsidRPr="00C86A37">
        <w:rPr>
          <w:rFonts w:ascii="微軟正黑體" w:eastAsia="微軟正黑體" w:hAnsi="微軟正黑體" w:hint="eastAsia"/>
        </w:rPr>
        <w:t>管理環境和相關套件，確保深度學習與影像處理的</w:t>
      </w:r>
      <w:proofErr w:type="gramStart"/>
      <w:r w:rsidRPr="00C86A37">
        <w:rPr>
          <w:rFonts w:ascii="微軟正黑體" w:eastAsia="微軟正黑體" w:hAnsi="微軟正黑體" w:hint="eastAsia"/>
        </w:rPr>
        <w:t>兼容性</w:t>
      </w:r>
      <w:proofErr w:type="gramEnd"/>
      <w:r w:rsidRPr="00C86A37">
        <w:rPr>
          <w:rFonts w:ascii="微軟正黑體" w:eastAsia="微軟正黑體" w:hAnsi="微軟正黑體" w:hint="eastAsia"/>
        </w:rPr>
        <w:t>。</w:t>
      </w:r>
    </w:p>
    <w:p w14:paraId="514B6D0B" w14:textId="0C82D146" w:rsidR="0042755E" w:rsidRPr="00C86A37" w:rsidRDefault="006F1591" w:rsidP="008D2492">
      <w:pPr>
        <w:pStyle w:val="a9"/>
        <w:numPr>
          <w:ilvl w:val="0"/>
          <w:numId w:val="6"/>
        </w:numPr>
        <w:spacing w:after="360" w:line="600" w:lineRule="exact"/>
        <w:jc w:val="both"/>
        <w:rPr>
          <w:rFonts w:ascii="微軟正黑體" w:eastAsia="微軟正黑體" w:hAnsi="微軟正黑體"/>
        </w:rPr>
      </w:pPr>
      <w:proofErr w:type="spellStart"/>
      <w:r w:rsidRPr="00C86A37">
        <w:rPr>
          <w:rFonts w:ascii="微軟正黑體" w:eastAsia="微軟正黑體" w:hAnsi="微軟正黑體"/>
          <w:b/>
          <w:bCs/>
        </w:rPr>
        <w:t>LabelImg</w:t>
      </w:r>
      <w:proofErr w:type="spellEnd"/>
      <w:r w:rsidRPr="00C86A37">
        <w:rPr>
          <w:rFonts w:ascii="微軟正黑體" w:eastAsia="微軟正黑體" w:hAnsi="微軟正黑體" w:hint="eastAsia"/>
          <w:b/>
          <w:bCs/>
        </w:rPr>
        <w:t>：</w:t>
      </w:r>
      <w:r w:rsidRPr="00C86A37">
        <w:rPr>
          <w:rFonts w:ascii="微軟正黑體" w:eastAsia="微軟正黑體" w:hAnsi="微軟正黑體" w:hint="eastAsia"/>
        </w:rPr>
        <w:t>標記工具，用於建立YOLO訓練所需的資料集，精確標記車道線和車輛位置。</w:t>
      </w:r>
    </w:p>
    <w:p w14:paraId="28C0EE4D" w14:textId="65BF25E4" w:rsidR="006F1591" w:rsidRPr="005A5C96" w:rsidRDefault="0042755E" w:rsidP="005A5C96">
      <w:pPr>
        <w:pStyle w:val="a3"/>
        <w:rPr>
          <w:rFonts w:ascii="微軟正黑體" w:eastAsia="微軟正黑體" w:hAnsi="微軟正黑體"/>
          <w:b/>
          <w:sz w:val="48"/>
        </w:rPr>
      </w:pPr>
      <w:r w:rsidRPr="005A5C96">
        <w:rPr>
          <w:rFonts w:ascii="微軟正黑體" w:eastAsia="微軟正黑體" w:hAnsi="微軟正黑體"/>
          <w:b/>
          <w:sz w:val="48"/>
        </w:rPr>
        <w:br w:type="page"/>
      </w:r>
      <w:r w:rsidRPr="005A5C96">
        <w:rPr>
          <w:rFonts w:ascii="微軟正黑體" w:eastAsia="微軟正黑體" w:hAnsi="微軟正黑體" w:hint="eastAsia"/>
          <w:b/>
          <w:sz w:val="48"/>
        </w:rPr>
        <w:lastRenderedPageBreak/>
        <w:t>系統架構圖</w:t>
      </w:r>
    </w:p>
    <w:p w14:paraId="39888958" w14:textId="2530FDE9" w:rsidR="0042755E" w:rsidRPr="00C86A37" w:rsidRDefault="0042755E" w:rsidP="008C4C2C">
      <w:pPr>
        <w:jc w:val="right"/>
        <w:rPr>
          <w:rFonts w:ascii="微軟正黑體" w:eastAsia="微軟正黑體" w:hAnsi="微軟正黑體"/>
        </w:rPr>
      </w:pPr>
      <w:r w:rsidRPr="00C86A37">
        <w:rPr>
          <w:rFonts w:ascii="微軟正黑體" w:eastAsia="微軟正黑體" w:hAnsi="微軟正黑體"/>
          <w:noProof/>
        </w:rPr>
        <w:drawing>
          <wp:inline distT="0" distB="0" distL="0" distR="0" wp14:anchorId="0AEE8E78" wp14:editId="6656A626">
            <wp:extent cx="5270500" cy="2921000"/>
            <wp:effectExtent l="0" t="0" r="6350" b="0"/>
            <wp:docPr id="214457535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21000"/>
                    </a:xfrm>
                    <a:prstGeom prst="rect">
                      <a:avLst/>
                    </a:prstGeom>
                    <a:noFill/>
                    <a:ln>
                      <a:noFill/>
                    </a:ln>
                  </pic:spPr>
                </pic:pic>
              </a:graphicData>
            </a:graphic>
          </wp:inline>
        </w:drawing>
      </w:r>
    </w:p>
    <w:p w14:paraId="32197382" w14:textId="4404ED15" w:rsidR="00676C18" w:rsidRPr="00C86A37" w:rsidRDefault="0042755E" w:rsidP="005A5C96">
      <w:pPr>
        <w:jc w:val="center"/>
        <w:rPr>
          <w:rFonts w:ascii="微軟正黑體" w:eastAsia="微軟正黑體" w:hAnsi="微軟正黑體"/>
        </w:rPr>
      </w:pPr>
      <w:r w:rsidRPr="00C86A37">
        <w:rPr>
          <w:rFonts w:ascii="微軟正黑體" w:eastAsia="微軟正黑體" w:hAnsi="微軟正黑體" w:hint="eastAsia"/>
        </w:rPr>
        <w:t>圖一、系統架構圖</w:t>
      </w:r>
    </w:p>
    <w:p w14:paraId="03BE9618" w14:textId="510E3A80" w:rsidR="00B5158E" w:rsidRPr="00C86A37" w:rsidRDefault="00B5158E" w:rsidP="007F10DF">
      <w:pPr>
        <w:pStyle w:val="a9"/>
        <w:numPr>
          <w:ilvl w:val="0"/>
          <w:numId w:val="16"/>
        </w:numPr>
        <w:spacing w:line="480" w:lineRule="auto"/>
        <w:ind w:left="482" w:hanging="482"/>
        <w:jc w:val="both"/>
        <w:rPr>
          <w:rFonts w:ascii="微軟正黑體" w:eastAsia="微軟正黑體" w:hAnsi="微軟正黑體"/>
        </w:rPr>
      </w:pPr>
      <w:r w:rsidRPr="00C86A37">
        <w:rPr>
          <w:rFonts w:ascii="微軟正黑體" w:eastAsia="微軟正黑體" w:hAnsi="微軟正黑體"/>
          <w:b/>
          <w:bCs/>
        </w:rPr>
        <w:t>預訓練模型：</w:t>
      </w:r>
      <w:r w:rsidRPr="00C86A37">
        <w:rPr>
          <w:rFonts w:ascii="微軟正黑體" w:eastAsia="微軟正黑體" w:hAnsi="微軟正黑體"/>
        </w:rPr>
        <w:t>這部分包含多種模型，用於識別不同的車輛和道路特徵，包括分段車道線、連貫車道線、車輛、以及方向燈。</w:t>
      </w:r>
    </w:p>
    <w:p w14:paraId="09EAC41B" w14:textId="77777777" w:rsidR="00951AEF" w:rsidRPr="00C86A37" w:rsidRDefault="00951AEF" w:rsidP="007F10DF">
      <w:pPr>
        <w:pStyle w:val="a9"/>
        <w:numPr>
          <w:ilvl w:val="0"/>
          <w:numId w:val="16"/>
        </w:numPr>
        <w:spacing w:line="480" w:lineRule="auto"/>
        <w:ind w:left="482" w:hanging="482"/>
        <w:jc w:val="both"/>
        <w:rPr>
          <w:rFonts w:ascii="微軟正黑體" w:eastAsia="微軟正黑體" w:hAnsi="微軟正黑體"/>
        </w:rPr>
      </w:pPr>
      <w:r w:rsidRPr="00C86A37">
        <w:rPr>
          <w:rFonts w:ascii="微軟正黑體" w:eastAsia="微軟正黑體" w:hAnsi="微軟正黑體" w:hint="eastAsia"/>
          <w:b/>
          <w:bCs/>
        </w:rPr>
        <w:t>主系統：</w:t>
      </w:r>
      <w:r w:rsidRPr="00C86A37">
        <w:rPr>
          <w:rFonts w:ascii="微軟正黑體" w:eastAsia="微軟正黑體" w:hAnsi="微軟正黑體" w:hint="eastAsia"/>
        </w:rPr>
        <w:t>主系統負責執行多項偵測任務，包括：</w:t>
      </w:r>
    </w:p>
    <w:p w14:paraId="0E720845" w14:textId="00943E17" w:rsidR="00951AEF" w:rsidRPr="00C86A37" w:rsidRDefault="00951AEF" w:rsidP="007F10DF">
      <w:pPr>
        <w:pStyle w:val="a9"/>
        <w:numPr>
          <w:ilvl w:val="0"/>
          <w:numId w:val="17"/>
        </w:numPr>
        <w:spacing w:line="480" w:lineRule="auto"/>
        <w:ind w:left="964" w:hanging="482"/>
        <w:jc w:val="both"/>
        <w:rPr>
          <w:rFonts w:ascii="微軟正黑體" w:eastAsia="微軟正黑體" w:hAnsi="微軟正黑體"/>
        </w:rPr>
      </w:pPr>
      <w:r w:rsidRPr="00FB21AC">
        <w:rPr>
          <w:rFonts w:ascii="微軟正黑體" w:eastAsia="微軟正黑體" w:hAnsi="微軟正黑體" w:hint="eastAsia"/>
          <w:b/>
        </w:rPr>
        <w:t>偵測車道線：</w:t>
      </w:r>
      <w:r w:rsidRPr="00C86A37">
        <w:rPr>
          <w:rFonts w:ascii="微軟正黑體" w:eastAsia="微軟正黑體" w:hAnsi="微軟正黑體" w:hint="eastAsia"/>
        </w:rPr>
        <w:t>使用預訓練模型的輸出來偵測道路的車道線。</w:t>
      </w:r>
    </w:p>
    <w:p w14:paraId="47B3E4FB" w14:textId="0B45CB4E" w:rsidR="00951AEF" w:rsidRPr="00C86A37" w:rsidRDefault="00951AEF" w:rsidP="001D24F3">
      <w:pPr>
        <w:pStyle w:val="a9"/>
        <w:numPr>
          <w:ilvl w:val="0"/>
          <w:numId w:val="17"/>
        </w:numPr>
        <w:spacing w:line="480" w:lineRule="auto"/>
        <w:ind w:left="964" w:hanging="482"/>
        <w:jc w:val="both"/>
        <w:rPr>
          <w:rFonts w:ascii="微軟正黑體" w:eastAsia="微軟正黑體" w:hAnsi="微軟正黑體"/>
        </w:rPr>
      </w:pPr>
      <w:r w:rsidRPr="00FB21AC">
        <w:rPr>
          <w:rFonts w:ascii="微軟正黑體" w:eastAsia="微軟正黑體" w:hAnsi="微軟正黑體" w:hint="eastAsia"/>
          <w:b/>
        </w:rPr>
        <w:t>偵測變換車道：</w:t>
      </w:r>
      <w:r w:rsidRPr="00C86A37">
        <w:rPr>
          <w:rFonts w:ascii="微軟正黑體" w:eastAsia="微軟正黑體" w:hAnsi="微軟正黑體" w:hint="eastAsia"/>
        </w:rPr>
        <w:t>根據車輛</w:t>
      </w:r>
      <w:r w:rsidR="00FB21AC">
        <w:rPr>
          <w:rFonts w:ascii="微軟正黑體" w:eastAsia="微軟正黑體" w:hAnsi="微軟正黑體" w:hint="eastAsia"/>
        </w:rPr>
        <w:t>對應之</w:t>
      </w:r>
      <w:r w:rsidRPr="00C86A37">
        <w:rPr>
          <w:rFonts w:ascii="微軟正黑體" w:eastAsia="微軟正黑體" w:hAnsi="微軟正黑體" w:hint="eastAsia"/>
        </w:rPr>
        <w:t>車道線的位置變化</w:t>
      </w:r>
      <w:r w:rsidR="00FB21AC">
        <w:rPr>
          <w:rFonts w:ascii="微軟正黑體" w:eastAsia="微軟正黑體" w:hAnsi="微軟正黑體" w:hint="eastAsia"/>
        </w:rPr>
        <w:t>以及觸及車道線之先後順序，</w:t>
      </w:r>
      <w:r w:rsidRPr="00C86A37">
        <w:rPr>
          <w:rFonts w:ascii="微軟正黑體" w:eastAsia="微軟正黑體" w:hAnsi="微軟正黑體" w:hint="eastAsia"/>
        </w:rPr>
        <w:t>判斷是否發生</w:t>
      </w:r>
      <w:r w:rsidR="00FB21AC">
        <w:rPr>
          <w:rFonts w:ascii="微軟正黑體" w:eastAsia="微軟正黑體" w:hAnsi="微軟正黑體" w:hint="eastAsia"/>
        </w:rPr>
        <w:t>變換</w:t>
      </w:r>
      <w:r w:rsidRPr="00C86A37">
        <w:rPr>
          <w:rFonts w:ascii="微軟正黑體" w:eastAsia="微軟正黑體" w:hAnsi="微軟正黑體" w:hint="eastAsia"/>
        </w:rPr>
        <w:t>車道</w:t>
      </w:r>
      <w:r w:rsidR="00FB21AC">
        <w:rPr>
          <w:rFonts w:ascii="微軟正黑體" w:eastAsia="微軟正黑體" w:hAnsi="微軟正黑體" w:hint="eastAsia"/>
        </w:rPr>
        <w:t>之</w:t>
      </w:r>
      <w:r w:rsidRPr="00C86A37">
        <w:rPr>
          <w:rFonts w:ascii="微軟正黑體" w:eastAsia="微軟正黑體" w:hAnsi="微軟正黑體" w:hint="eastAsia"/>
        </w:rPr>
        <w:t>行為。</w:t>
      </w:r>
    </w:p>
    <w:p w14:paraId="5B644793" w14:textId="302F46F9" w:rsidR="00951AEF" w:rsidRPr="00C86A37" w:rsidRDefault="00951AEF" w:rsidP="007F10DF">
      <w:pPr>
        <w:pStyle w:val="a9"/>
        <w:numPr>
          <w:ilvl w:val="0"/>
          <w:numId w:val="17"/>
        </w:numPr>
        <w:spacing w:line="480" w:lineRule="auto"/>
        <w:ind w:left="964" w:hanging="482"/>
        <w:jc w:val="both"/>
        <w:rPr>
          <w:rFonts w:ascii="微軟正黑體" w:eastAsia="微軟正黑體" w:hAnsi="微軟正黑體"/>
        </w:rPr>
      </w:pPr>
      <w:r w:rsidRPr="00FB21AC">
        <w:rPr>
          <w:rFonts w:ascii="微軟正黑體" w:eastAsia="微軟正黑體" w:hAnsi="微軟正黑體" w:hint="eastAsia"/>
          <w:b/>
        </w:rPr>
        <w:t>偵測方向燈閃爍情形：</w:t>
      </w:r>
      <w:r w:rsidRPr="00C86A37">
        <w:rPr>
          <w:rFonts w:ascii="微軟正黑體" w:eastAsia="微軟正黑體" w:hAnsi="微軟正黑體" w:hint="eastAsia"/>
        </w:rPr>
        <w:t>辨識車輛方向燈的狀態，以</w:t>
      </w:r>
      <w:r w:rsidR="007F10DF">
        <w:rPr>
          <w:rFonts w:ascii="微軟正黑體" w:eastAsia="微軟正黑體" w:hAnsi="微軟正黑體" w:hint="eastAsia"/>
        </w:rPr>
        <w:t>確認</w:t>
      </w:r>
      <w:r w:rsidRPr="00C86A37">
        <w:rPr>
          <w:rFonts w:ascii="微軟正黑體" w:eastAsia="微軟正黑體" w:hAnsi="微軟正黑體" w:hint="eastAsia"/>
        </w:rPr>
        <w:t>方向燈</w:t>
      </w:r>
      <w:r w:rsidR="007F10DF">
        <w:rPr>
          <w:rFonts w:ascii="微軟正黑體" w:eastAsia="微軟正黑體" w:hAnsi="微軟正黑體" w:hint="eastAsia"/>
        </w:rPr>
        <w:t>狀態</w:t>
      </w:r>
      <w:r w:rsidRPr="00C86A37">
        <w:rPr>
          <w:rFonts w:ascii="微軟正黑體" w:eastAsia="微軟正黑體" w:hAnsi="微軟正黑體" w:hint="eastAsia"/>
        </w:rPr>
        <w:t>。</w:t>
      </w:r>
    </w:p>
    <w:p w14:paraId="638BA381" w14:textId="271EE3EE" w:rsidR="00BC2DCD" w:rsidRDefault="00951AEF" w:rsidP="00BC2DCD">
      <w:pPr>
        <w:pStyle w:val="a9"/>
        <w:numPr>
          <w:ilvl w:val="0"/>
          <w:numId w:val="17"/>
        </w:numPr>
        <w:spacing w:line="480" w:lineRule="auto"/>
        <w:ind w:left="964" w:hanging="482"/>
        <w:jc w:val="both"/>
        <w:rPr>
          <w:rFonts w:ascii="微軟正黑體" w:eastAsia="微軟正黑體" w:hAnsi="微軟正黑體"/>
        </w:rPr>
      </w:pPr>
      <w:r w:rsidRPr="00FB21AC">
        <w:rPr>
          <w:rFonts w:ascii="微軟正黑體" w:eastAsia="微軟正黑體" w:hAnsi="微軟正黑體" w:hint="eastAsia"/>
          <w:b/>
        </w:rPr>
        <w:t>整合分析結果：</w:t>
      </w:r>
      <w:r w:rsidRPr="00C86A37">
        <w:rPr>
          <w:rFonts w:ascii="微軟正黑體" w:eastAsia="微軟正黑體" w:hAnsi="微軟正黑體" w:hint="eastAsia"/>
        </w:rPr>
        <w:t>將各項偵測結果整合，產生最終的分析結論，並傳遞至資料集模組。</w:t>
      </w:r>
    </w:p>
    <w:p w14:paraId="671AE592" w14:textId="77777777" w:rsidR="00BC2DCD" w:rsidRPr="00BC2DCD" w:rsidRDefault="00BC2DCD" w:rsidP="00BC2DCD">
      <w:pPr>
        <w:pStyle w:val="a9"/>
        <w:spacing w:line="480" w:lineRule="auto"/>
        <w:ind w:left="964"/>
        <w:jc w:val="both"/>
        <w:rPr>
          <w:rFonts w:ascii="微軟正黑體" w:eastAsia="微軟正黑體" w:hAnsi="微軟正黑體"/>
        </w:rPr>
      </w:pPr>
    </w:p>
    <w:p w14:paraId="056BAB66" w14:textId="72F69752" w:rsidR="00B5158E" w:rsidRPr="00C86A37" w:rsidRDefault="00951AEF" w:rsidP="00E34199">
      <w:pPr>
        <w:pStyle w:val="a9"/>
        <w:numPr>
          <w:ilvl w:val="0"/>
          <w:numId w:val="16"/>
        </w:numPr>
        <w:spacing w:line="480" w:lineRule="auto"/>
        <w:ind w:left="482" w:hanging="482"/>
        <w:jc w:val="both"/>
        <w:rPr>
          <w:rFonts w:ascii="微軟正黑體" w:eastAsia="微軟正黑體" w:hAnsi="微軟正黑體"/>
        </w:rPr>
      </w:pPr>
      <w:r w:rsidRPr="00C86A37">
        <w:rPr>
          <w:rFonts w:ascii="微軟正黑體" w:eastAsia="微軟正黑體" w:hAnsi="微軟正黑體"/>
          <w:b/>
          <w:bCs/>
        </w:rPr>
        <w:lastRenderedPageBreak/>
        <w:t>資料集：</w:t>
      </w:r>
      <w:r w:rsidR="008C4C2C" w:rsidRPr="008C4C2C">
        <w:rPr>
          <w:rFonts w:ascii="微軟正黑體" w:eastAsia="微軟正黑體" w:hAnsi="微軟正黑體" w:hint="eastAsia"/>
          <w:bCs/>
        </w:rPr>
        <w:t>用</w:t>
      </w:r>
      <w:r w:rsidRPr="00C86A37">
        <w:rPr>
          <w:rFonts w:ascii="微軟正黑體" w:eastAsia="微軟正黑體" w:hAnsi="微軟正黑體"/>
        </w:rPr>
        <w:t>資料集儲存原始影像、</w:t>
      </w:r>
      <w:r w:rsidRPr="00C86A37">
        <w:rPr>
          <w:rFonts w:ascii="微軟正黑體" w:eastAsia="微軟正黑體" w:hAnsi="微軟正黑體" w:hint="eastAsia"/>
        </w:rPr>
        <w:t>繪製車道線</w:t>
      </w:r>
      <w:r w:rsidRPr="00C86A37">
        <w:rPr>
          <w:rFonts w:ascii="微軟正黑體" w:eastAsia="微軟正黑體" w:hAnsi="微軟正黑體"/>
        </w:rPr>
        <w:t>影像、變換車道的車輛ID及影像、以及最終的分析結果。主系統的各項偵測結果會</w:t>
      </w:r>
      <w:r w:rsidRPr="00C86A37">
        <w:rPr>
          <w:rFonts w:ascii="微軟正黑體" w:eastAsia="微軟正黑體" w:hAnsi="微軟正黑體" w:hint="eastAsia"/>
        </w:rPr>
        <w:t>儲存</w:t>
      </w:r>
      <w:r w:rsidRPr="00C86A37">
        <w:rPr>
          <w:rFonts w:ascii="微軟正黑體" w:eastAsia="微軟正黑體" w:hAnsi="微軟正黑體"/>
        </w:rPr>
        <w:t>到資料集中，便於後續的檢視和使用。</w:t>
      </w:r>
    </w:p>
    <w:p w14:paraId="0C082A4E" w14:textId="69E2BAF5" w:rsidR="00676C18" w:rsidRPr="00C86A37" w:rsidRDefault="00951AEF" w:rsidP="00E34199">
      <w:pPr>
        <w:pStyle w:val="a9"/>
        <w:numPr>
          <w:ilvl w:val="0"/>
          <w:numId w:val="16"/>
        </w:numPr>
        <w:spacing w:line="480" w:lineRule="auto"/>
        <w:ind w:left="482" w:hanging="482"/>
        <w:jc w:val="both"/>
        <w:rPr>
          <w:rFonts w:ascii="微軟正黑體" w:eastAsia="微軟正黑體" w:hAnsi="微軟正黑體"/>
        </w:rPr>
      </w:pPr>
      <w:r w:rsidRPr="00C86A37">
        <w:rPr>
          <w:rFonts w:ascii="微軟正黑體" w:eastAsia="微軟正黑體" w:hAnsi="微軟正黑體"/>
          <w:b/>
          <w:bCs/>
        </w:rPr>
        <w:t>網頁端：</w:t>
      </w:r>
      <w:r w:rsidRPr="00C86A37">
        <w:rPr>
          <w:rFonts w:ascii="微軟正黑體" w:eastAsia="微軟正黑體" w:hAnsi="微軟正黑體"/>
        </w:rPr>
        <w:t>提供使用者介面，允許使用者查看系統的輸出結果，包括原始影像和檢視分析結果的影像。使用者可以透過網頁介面輕鬆瀏覽系統偵測到的變換車道與方向燈使用情況等分析結果。</w:t>
      </w:r>
      <w:r w:rsidR="00676C18" w:rsidRPr="00C86A37">
        <w:rPr>
          <w:rFonts w:ascii="微軟正黑體" w:eastAsia="微軟正黑體" w:hAnsi="微軟正黑體"/>
        </w:rPr>
        <w:br w:type="page"/>
      </w:r>
    </w:p>
    <w:p w14:paraId="0B5E8444" w14:textId="518D516B" w:rsidR="0042755E" w:rsidRPr="008C4C2C" w:rsidRDefault="00676C18" w:rsidP="008C4C2C">
      <w:pPr>
        <w:pStyle w:val="a3"/>
        <w:rPr>
          <w:rFonts w:ascii="微軟正黑體" w:eastAsia="微軟正黑體" w:hAnsi="微軟正黑體"/>
          <w:b/>
          <w:sz w:val="48"/>
        </w:rPr>
      </w:pPr>
      <w:r w:rsidRPr="008C4C2C">
        <w:rPr>
          <w:rFonts w:ascii="微軟正黑體" w:eastAsia="微軟正黑體" w:hAnsi="微軟正黑體" w:hint="eastAsia"/>
          <w:b/>
          <w:sz w:val="48"/>
        </w:rPr>
        <w:lastRenderedPageBreak/>
        <w:t>系統設計與方法</w:t>
      </w:r>
    </w:p>
    <w:p w14:paraId="55C10DB0" w14:textId="77777777" w:rsidR="00C3157F" w:rsidRPr="00C86A37" w:rsidRDefault="00676C18" w:rsidP="00C86A37">
      <w:pPr>
        <w:pStyle w:val="a9"/>
        <w:numPr>
          <w:ilvl w:val="0"/>
          <w:numId w:val="8"/>
        </w:numPr>
        <w:jc w:val="both"/>
        <w:rPr>
          <w:rFonts w:ascii="微軟正黑體" w:eastAsia="微軟正黑體" w:hAnsi="微軟正黑體"/>
        </w:rPr>
      </w:pPr>
      <w:r w:rsidRPr="00C86A37">
        <w:rPr>
          <w:rFonts w:ascii="微軟正黑體" w:eastAsia="微軟正黑體" w:hAnsi="微軟正黑體" w:hint="eastAsia"/>
          <w:b/>
          <w:bCs/>
        </w:rPr>
        <w:t>車道線 影像融合</w:t>
      </w:r>
    </w:p>
    <w:p w14:paraId="4D7390E7" w14:textId="6A36EE47" w:rsidR="00C3157F" w:rsidRPr="00C86A37" w:rsidRDefault="00C3157F" w:rsidP="008C4C2C">
      <w:pPr>
        <w:spacing w:after="240" w:line="480" w:lineRule="auto"/>
        <w:ind w:firstLine="482"/>
        <w:jc w:val="both"/>
        <w:rPr>
          <w:rFonts w:ascii="微軟正黑體" w:eastAsia="微軟正黑體" w:hAnsi="微軟正黑體"/>
        </w:rPr>
      </w:pPr>
      <w:r w:rsidRPr="00C86A37">
        <w:rPr>
          <w:rFonts w:ascii="微軟正黑體" w:eastAsia="微軟正黑體" w:hAnsi="微軟正黑體" w:hint="eastAsia"/>
        </w:rPr>
        <w:t>現階段多數辨識車道線的方法為利用遮罩過濾</w:t>
      </w:r>
      <w:proofErr w:type="gramStart"/>
      <w:r w:rsidRPr="00C86A37">
        <w:rPr>
          <w:rFonts w:ascii="微軟正黑體" w:eastAsia="微軟正黑體" w:hAnsi="微軟正黑體" w:hint="eastAsia"/>
        </w:rPr>
        <w:t>色階後設定</w:t>
      </w:r>
      <w:proofErr w:type="gramEnd"/>
      <w:r w:rsidRPr="00C86A37">
        <w:rPr>
          <w:rFonts w:ascii="微軟正黑體" w:eastAsia="微軟正黑體" w:hAnsi="微軟正黑體" w:hint="eastAsia"/>
        </w:rPr>
        <w:t>ROI，再使用OpenCV識別車道線，然而此作法有諸多缺陷，如：受限於固定點位之車道(左右各一條)、環境光線變化影響遮罩過濾能力、車道線不連貫等，因此我們設計一套辨識車道線的演算法，有效提高辨識車道線之準確度。</w:t>
      </w:r>
    </w:p>
    <w:p w14:paraId="54DDF04B" w14:textId="5282C20B" w:rsidR="008C4C2C" w:rsidRDefault="00C3157F" w:rsidP="008C4C2C">
      <w:pPr>
        <w:spacing w:after="240" w:line="480" w:lineRule="auto"/>
        <w:ind w:firstLine="482"/>
        <w:jc w:val="both"/>
        <w:rPr>
          <w:rFonts w:ascii="微軟正黑體" w:eastAsia="微軟正黑體" w:hAnsi="微軟正黑體"/>
        </w:rPr>
      </w:pPr>
      <w:r w:rsidRPr="00C86A37">
        <w:rPr>
          <w:rFonts w:ascii="微軟正黑體" w:eastAsia="微軟正黑體" w:hAnsi="微軟正黑體" w:hint="eastAsia"/>
        </w:rPr>
        <w:t>首先，我們蒐集相異時間、地點、天氣的行車影像素材，標記車道線精確位置同時賦予物件類別，並利用優於CNN架構之Yolo v8神經網路訓練物件模型，模型檢測結果如圖二所示。接著我們融合相異時間點之檢測結果於每幀影像中，形成類連貫車道線，如圖三所示。最後利用特徵提取技術辨別類連貫車道線之特徵，從而取得完整的連貫車道線，如圖四所示。</w:t>
      </w:r>
    </w:p>
    <w:p w14:paraId="7D71DC46" w14:textId="11C96016" w:rsidR="008C4C2C" w:rsidRPr="00C86A37" w:rsidRDefault="008C4C2C" w:rsidP="008C4C2C">
      <w:pPr>
        <w:spacing w:after="240" w:line="600" w:lineRule="exact"/>
        <w:ind w:firstLine="482"/>
        <w:jc w:val="both"/>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59264" behindDoc="0" locked="0" layoutInCell="1" allowOverlap="1" wp14:anchorId="7B17603E" wp14:editId="066B7404">
                <wp:simplePos x="0" y="0"/>
                <wp:positionH relativeFrom="column">
                  <wp:posOffset>-107950</wp:posOffset>
                </wp:positionH>
                <wp:positionV relativeFrom="paragraph">
                  <wp:posOffset>488950</wp:posOffset>
                </wp:positionV>
                <wp:extent cx="5543550" cy="2089150"/>
                <wp:effectExtent l="19050" t="19050" r="19050" b="25400"/>
                <wp:wrapNone/>
                <wp:docPr id="2" name="矩形: 圓角 2"/>
                <wp:cNvGraphicFramePr/>
                <a:graphic xmlns:a="http://schemas.openxmlformats.org/drawingml/2006/main">
                  <a:graphicData uri="http://schemas.microsoft.com/office/word/2010/wordprocessingShape">
                    <wps:wsp>
                      <wps:cNvSpPr/>
                      <wps:spPr>
                        <a:xfrm>
                          <a:off x="0" y="0"/>
                          <a:ext cx="5543550" cy="2089150"/>
                        </a:xfrm>
                        <a:prstGeom prst="roundRect">
                          <a:avLst/>
                        </a:prstGeom>
                        <a:no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E2AF5D" id="矩形: 圓角 2" o:spid="_x0000_s1026" style="position:absolute;margin-left:-8.5pt;margin-top:38.5pt;width:436.5pt;height:1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" filled="f" strokecolor="#737373 [1614]" strokeweight="2.25pt">
                <v:stroke joinstyle="miter"/>
              </v:roundrect>
            </w:pict>
          </mc:Fallback>
        </mc:AlternateContent>
      </w:r>
    </w:p>
    <w:p w14:paraId="10D3238F" w14:textId="3BF71ABC" w:rsidR="00C3157F" w:rsidRPr="008C4C2C" w:rsidRDefault="00C3157F" w:rsidP="008C4C2C">
      <w:pPr>
        <w:ind w:left="960" w:hangingChars="400" w:hanging="960"/>
        <w:rPr>
          <w:rFonts w:ascii="微軟正黑體" w:eastAsia="微軟正黑體" w:hAnsi="微軟正黑體"/>
        </w:rPr>
      </w:pPr>
      <w:r w:rsidRPr="008C4C2C">
        <w:rPr>
          <w:rFonts w:ascii="微軟正黑體" w:eastAsia="微軟正黑體" w:hAnsi="微軟正黑體" w:hint="eastAsia"/>
          <w:noProof/>
        </w:rPr>
        <w:drawing>
          <wp:inline distT="0" distB="0" distL="0" distR="0" wp14:anchorId="41E5B6BE" wp14:editId="4B1F9490">
            <wp:extent cx="5270500" cy="1397000"/>
            <wp:effectExtent l="0" t="0" r="6350" b="0"/>
            <wp:docPr id="46405014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397000"/>
                    </a:xfrm>
                    <a:prstGeom prst="rect">
                      <a:avLst/>
                    </a:prstGeom>
                    <a:noFill/>
                    <a:ln>
                      <a:noFill/>
                    </a:ln>
                  </pic:spPr>
                </pic:pic>
              </a:graphicData>
            </a:graphic>
          </wp:inline>
        </w:drawing>
      </w:r>
      <w:r w:rsidRPr="008C4C2C">
        <w:rPr>
          <w:rFonts w:ascii="微軟正黑體" w:eastAsia="微軟正黑體" w:hAnsi="微軟正黑體" w:hint="eastAsia"/>
        </w:rPr>
        <w:t>圖二</w:t>
      </w:r>
      <w:r w:rsidRPr="008C4C2C">
        <w:rPr>
          <w:rFonts w:ascii="微軟正黑體" w:eastAsia="微軟正黑體" w:hAnsi="微軟正黑體"/>
        </w:rPr>
        <w:tab/>
      </w:r>
      <w:r w:rsidRPr="008C4C2C">
        <w:rPr>
          <w:rFonts w:ascii="微軟正黑體" w:eastAsia="微軟正黑體" w:hAnsi="微軟正黑體"/>
        </w:rPr>
        <w:tab/>
      </w:r>
      <w:r w:rsidR="008C4C2C" w:rsidRPr="008C4C2C">
        <w:rPr>
          <w:rFonts w:ascii="微軟正黑體" w:eastAsia="微軟正黑體" w:hAnsi="微軟正黑體"/>
        </w:rPr>
        <w:t xml:space="preserve">             </w:t>
      </w:r>
      <w:r w:rsidRPr="008C4C2C">
        <w:rPr>
          <w:rFonts w:ascii="微軟正黑體" w:eastAsia="微軟正黑體" w:hAnsi="微軟正黑體" w:hint="eastAsia"/>
        </w:rPr>
        <w:t>圖三</w:t>
      </w:r>
      <w:r w:rsidR="008C4C2C" w:rsidRPr="008C4C2C">
        <w:rPr>
          <w:rFonts w:ascii="微軟正黑體" w:eastAsia="微軟正黑體" w:hAnsi="微軟正黑體" w:hint="eastAsia"/>
        </w:rPr>
        <w:t xml:space="preserve"> </w:t>
      </w:r>
      <w:r w:rsidR="008C4C2C" w:rsidRPr="008C4C2C">
        <w:rPr>
          <w:rFonts w:ascii="微軟正黑體" w:eastAsia="微軟正黑體" w:hAnsi="微軟正黑體"/>
        </w:rPr>
        <w:t xml:space="preserve">                   </w:t>
      </w:r>
      <w:r w:rsidRPr="008C4C2C">
        <w:rPr>
          <w:rFonts w:ascii="微軟正黑體" w:eastAsia="微軟正黑體" w:hAnsi="微軟正黑體" w:hint="eastAsia"/>
        </w:rPr>
        <w:t>圖四</w:t>
      </w:r>
    </w:p>
    <w:p w14:paraId="740ADA56" w14:textId="77777777" w:rsidR="00C3157F" w:rsidRPr="00C86A37" w:rsidRDefault="00C3157F" w:rsidP="00C86A37">
      <w:pPr>
        <w:widowControl/>
        <w:jc w:val="both"/>
        <w:rPr>
          <w:rFonts w:ascii="微軟正黑體" w:eastAsia="微軟正黑體" w:hAnsi="微軟正黑體"/>
        </w:rPr>
      </w:pPr>
      <w:r w:rsidRPr="00C86A37">
        <w:rPr>
          <w:rFonts w:ascii="微軟正黑體" w:eastAsia="微軟正黑體" w:hAnsi="微軟正黑體"/>
        </w:rPr>
        <w:br w:type="page"/>
      </w:r>
    </w:p>
    <w:p w14:paraId="24CFC625" w14:textId="77777777" w:rsidR="00C3157F" w:rsidRPr="00C86A37" w:rsidRDefault="00C3157F" w:rsidP="00C86A37">
      <w:pPr>
        <w:jc w:val="both"/>
        <w:rPr>
          <w:rFonts w:ascii="微軟正黑體" w:eastAsia="微軟正黑體" w:hAnsi="微軟正黑體"/>
          <w:b/>
          <w:bCs/>
        </w:rPr>
      </w:pPr>
      <w:r w:rsidRPr="00C86A37">
        <w:rPr>
          <w:rFonts w:ascii="微軟正黑體" w:eastAsia="微軟正黑體" w:hAnsi="微軟正黑體" w:hint="eastAsia"/>
          <w:b/>
          <w:bCs/>
        </w:rPr>
        <w:lastRenderedPageBreak/>
        <w:t>2. 方向燈 偵測閃爍情形</w:t>
      </w:r>
    </w:p>
    <w:p w14:paraId="29A4ECE7" w14:textId="41E4B359" w:rsidR="00E34199" w:rsidRDefault="00C3157F" w:rsidP="008C4C2C">
      <w:pPr>
        <w:spacing w:line="480" w:lineRule="auto"/>
        <w:ind w:firstLine="480"/>
        <w:jc w:val="both"/>
        <w:rPr>
          <w:rFonts w:ascii="微軟正黑體" w:eastAsia="微軟正黑體" w:hAnsi="微軟正黑體"/>
        </w:rPr>
      </w:pPr>
      <w:r w:rsidRPr="00C86A37">
        <w:rPr>
          <w:rFonts w:ascii="微軟正黑體" w:eastAsia="微軟正黑體" w:hAnsi="微軟正黑體" w:hint="eastAsia"/>
        </w:rPr>
        <w:t>道路上行駛的車輛種類繁多，車燈類型極多，加上車尾燈的範圍面積較小，分析時的解析度過於低下，致使提取方向燈範圍的難度大幅提升。因此，我們採用類似於R-CNN之技術，首先提取車輛範圍區域以減少周遭雜訊干擾，並</w:t>
      </w:r>
      <w:proofErr w:type="gramStart"/>
      <w:r w:rsidRPr="00C86A37">
        <w:rPr>
          <w:rFonts w:ascii="微軟正黑體" w:eastAsia="微軟正黑體" w:hAnsi="微軟正黑體" w:hint="eastAsia"/>
        </w:rPr>
        <w:t>利用卷積神經</w:t>
      </w:r>
      <w:proofErr w:type="gramEnd"/>
      <w:r w:rsidRPr="00C86A37">
        <w:rPr>
          <w:rFonts w:ascii="微軟正黑體" w:eastAsia="微軟正黑體" w:hAnsi="微軟正黑體" w:hint="eastAsia"/>
        </w:rPr>
        <w:t>網路從此區域提取車燈特徵，從而確認車燈的精確範圍，接著利用方向燈閃爍之特性偵測擷取範圍之亮度變化，Status_1表示亮度較前一幀影像亮，Status_0表示亮度較前一幀影像相差無幾，Status_-1表示亮度較前一幀影像暗，透過觀察數值變化以判定方向燈閃爍狀態。(如圖五~圖七所示)</w:t>
      </w:r>
    </w:p>
    <w:p w14:paraId="71E8A66B" w14:textId="7DC1404F" w:rsidR="00C3157F" w:rsidRPr="00C86A37" w:rsidRDefault="001123E7" w:rsidP="00E34199">
      <w:pPr>
        <w:spacing w:line="480" w:lineRule="auto"/>
        <w:ind w:firstLine="48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62336" behindDoc="0" locked="0" layoutInCell="1" allowOverlap="1" wp14:anchorId="2A3054E9" wp14:editId="66492C4C">
                <wp:simplePos x="0" y="0"/>
                <wp:positionH relativeFrom="column">
                  <wp:posOffset>-152400</wp:posOffset>
                </wp:positionH>
                <wp:positionV relativeFrom="paragraph">
                  <wp:posOffset>437515</wp:posOffset>
                </wp:positionV>
                <wp:extent cx="5543550" cy="2089150"/>
                <wp:effectExtent l="19050" t="19050" r="19050" b="25400"/>
                <wp:wrapNone/>
                <wp:docPr id="5" name="矩形: 圓角 5"/>
                <wp:cNvGraphicFramePr/>
                <a:graphic xmlns:a="http://schemas.openxmlformats.org/drawingml/2006/main">
                  <a:graphicData uri="http://schemas.microsoft.com/office/word/2010/wordprocessingShape">
                    <wps:wsp>
                      <wps:cNvSpPr/>
                      <wps:spPr>
                        <a:xfrm>
                          <a:off x="0" y="0"/>
                          <a:ext cx="5543550" cy="2089150"/>
                        </a:xfrm>
                        <a:prstGeom prst="roundRect">
                          <a:avLst/>
                        </a:prstGeom>
                        <a:no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A8A916" id="矩形: 圓角 5" o:spid="_x0000_s1026" style="position:absolute;margin-left:-12pt;margin-top:34.45pt;width:436.5pt;height:1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" filled="f" strokecolor="#737373 [1614]" strokeweight="2.25pt">
                <v:stroke joinstyle="miter"/>
              </v:roundrect>
            </w:pict>
          </mc:Fallback>
        </mc:AlternateContent>
      </w:r>
      <w:r w:rsidR="00E34199" w:rsidRPr="00C86A37">
        <w:rPr>
          <w:rFonts w:ascii="微軟正黑體" w:eastAsia="微軟正黑體" w:hAnsi="微軟正黑體" w:hint="eastAsia"/>
          <w:noProof/>
        </w:rPr>
        <w:drawing>
          <wp:anchor distT="0" distB="0" distL="114300" distR="114300" simplePos="0" relativeHeight="251660288" behindDoc="0" locked="0" layoutInCell="1" allowOverlap="1" wp14:anchorId="598BEA60" wp14:editId="2111CF53">
            <wp:simplePos x="0" y="0"/>
            <wp:positionH relativeFrom="margin">
              <wp:align>right</wp:align>
            </wp:positionH>
            <wp:positionV relativeFrom="paragraph">
              <wp:posOffset>584200</wp:posOffset>
            </wp:positionV>
            <wp:extent cx="5270500" cy="1403350"/>
            <wp:effectExtent l="0" t="0" r="6350" b="6350"/>
            <wp:wrapThrough wrapText="bothSides">
              <wp:wrapPolygon edited="0">
                <wp:start x="0" y="0"/>
                <wp:lineTo x="0" y="21405"/>
                <wp:lineTo x="21548" y="21405"/>
                <wp:lineTo x="21548" y="0"/>
                <wp:lineTo x="0" y="0"/>
              </wp:wrapPolygon>
            </wp:wrapThrough>
            <wp:docPr id="2069369443"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03350"/>
                    </a:xfrm>
                    <a:prstGeom prst="rect">
                      <a:avLst/>
                    </a:prstGeom>
                    <a:noFill/>
                    <a:ln>
                      <a:noFill/>
                    </a:ln>
                  </pic:spPr>
                </pic:pic>
              </a:graphicData>
            </a:graphic>
          </wp:anchor>
        </w:drawing>
      </w:r>
    </w:p>
    <w:p w14:paraId="45618F5B" w14:textId="2BF898C5" w:rsidR="00F8620C" w:rsidRPr="00C86A37" w:rsidRDefault="00E34199" w:rsidP="00E34199">
      <w:pPr>
        <w:ind w:firstLine="480"/>
        <w:rPr>
          <w:rFonts w:ascii="微軟正黑體" w:eastAsia="微軟正黑體" w:hAnsi="微軟正黑體"/>
        </w:rPr>
      </w:pPr>
      <w:r>
        <w:rPr>
          <w:rFonts w:ascii="微軟正黑體" w:eastAsia="微軟正黑體" w:hAnsi="微軟正黑體" w:hint="eastAsia"/>
        </w:rPr>
        <w:t xml:space="preserve">  </w:t>
      </w:r>
      <w:r w:rsidR="00F8620C" w:rsidRPr="00C86A37">
        <w:rPr>
          <w:rFonts w:ascii="微軟正黑體" w:eastAsia="微軟正黑體" w:hAnsi="微軟正黑體" w:hint="eastAsia"/>
        </w:rPr>
        <w:t>圖五</w:t>
      </w:r>
      <w:r>
        <w:rPr>
          <w:rFonts w:ascii="微軟正黑體" w:eastAsia="微軟正黑體" w:hAnsi="微軟正黑體" w:hint="eastAsia"/>
        </w:rPr>
        <w:t xml:space="preserve">                   </w:t>
      </w:r>
      <w:r w:rsidR="00F8620C" w:rsidRPr="00C86A37">
        <w:rPr>
          <w:rFonts w:ascii="微軟正黑體" w:eastAsia="微軟正黑體" w:hAnsi="微軟正黑體" w:hint="eastAsia"/>
        </w:rPr>
        <w:t>圖六</w:t>
      </w:r>
      <w:r>
        <w:rPr>
          <w:rFonts w:ascii="微軟正黑體" w:eastAsia="微軟正黑體" w:hAnsi="微軟正黑體" w:hint="eastAsia"/>
        </w:rPr>
        <w:t xml:space="preserve">                       </w:t>
      </w:r>
      <w:r w:rsidR="00F8620C" w:rsidRPr="00C86A37">
        <w:rPr>
          <w:rFonts w:ascii="微軟正黑體" w:eastAsia="微軟正黑體" w:hAnsi="微軟正黑體" w:hint="eastAsia"/>
        </w:rPr>
        <w:t>圖七</w:t>
      </w:r>
    </w:p>
    <w:p w14:paraId="5601AD91" w14:textId="77777777" w:rsidR="00F8620C" w:rsidRPr="00C86A37" w:rsidRDefault="00F8620C" w:rsidP="00C86A37">
      <w:pPr>
        <w:widowControl/>
        <w:jc w:val="both"/>
        <w:rPr>
          <w:rFonts w:ascii="微軟正黑體" w:eastAsia="微軟正黑體" w:hAnsi="微軟正黑體"/>
        </w:rPr>
      </w:pPr>
      <w:r w:rsidRPr="00C86A37">
        <w:rPr>
          <w:rFonts w:ascii="微軟正黑體" w:eastAsia="微軟正黑體" w:hAnsi="微軟正黑體"/>
        </w:rPr>
        <w:br w:type="page"/>
      </w:r>
    </w:p>
    <w:p w14:paraId="26DA7985" w14:textId="77777777" w:rsidR="00F8620C" w:rsidRPr="00C86A37" w:rsidRDefault="00F8620C" w:rsidP="00C86A37">
      <w:pPr>
        <w:jc w:val="both"/>
        <w:rPr>
          <w:rFonts w:ascii="微軟正黑體" w:eastAsia="微軟正黑體" w:hAnsi="微軟正黑體"/>
          <w:b/>
          <w:bCs/>
        </w:rPr>
      </w:pPr>
      <w:r w:rsidRPr="00C86A37">
        <w:rPr>
          <w:rFonts w:ascii="微軟正黑體" w:eastAsia="微軟正黑體" w:hAnsi="微軟正黑體" w:hint="eastAsia"/>
          <w:b/>
          <w:bCs/>
        </w:rPr>
        <w:lastRenderedPageBreak/>
        <w:t>3. 變換車道 行為偵測演算法</w:t>
      </w:r>
    </w:p>
    <w:p w14:paraId="39D7A9AD" w14:textId="0FED2D6E" w:rsidR="00090570" w:rsidRDefault="00F8620C" w:rsidP="00C86A37">
      <w:pPr>
        <w:ind w:firstLine="480"/>
        <w:jc w:val="both"/>
        <w:rPr>
          <w:rFonts w:ascii="微軟正黑體" w:eastAsia="微軟正黑體" w:hAnsi="微軟正黑體"/>
        </w:rPr>
      </w:pPr>
      <w:r w:rsidRPr="00C86A37">
        <w:rPr>
          <w:rFonts w:ascii="微軟正黑體" w:eastAsia="微軟正黑體" w:hAnsi="微軟正黑體" w:hint="eastAsia"/>
        </w:rPr>
        <w:t>為偵測影片中之車輛是否變換車道，我們利用Yolo v8及dot sort物件追蹤系統訓練連貫車道之模型，並結合車輛模型設計一套演算法偵測此行為。首先，我們使用Yolo v8的track模式，賦予各物體獨立id，並記錄每輛車的判定點是否在相異時間點與同一車道相交，若此情形成立，表示此行為發生，</w:t>
      </w:r>
      <w:proofErr w:type="gramStart"/>
      <w:r w:rsidRPr="00C86A37">
        <w:rPr>
          <w:rFonts w:ascii="微軟正黑體" w:eastAsia="微軟正黑體" w:hAnsi="微軟正黑體" w:hint="eastAsia"/>
        </w:rPr>
        <w:t>反之則否</w:t>
      </w:r>
      <w:proofErr w:type="gramEnd"/>
      <w:r w:rsidRPr="00C86A37">
        <w:rPr>
          <w:rFonts w:ascii="微軟正黑體" w:eastAsia="微軟正黑體" w:hAnsi="微軟正黑體" w:hint="eastAsia"/>
        </w:rPr>
        <w:t>。(如圖八~圖九所示)</w:t>
      </w:r>
    </w:p>
    <w:p w14:paraId="1F257E5E" w14:textId="20F99D20" w:rsidR="006855E8" w:rsidRDefault="006855E8" w:rsidP="006855E8">
      <w:pPr>
        <w:ind w:firstLine="480"/>
        <w:jc w:val="both"/>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65408" behindDoc="0" locked="0" layoutInCell="1" allowOverlap="1" wp14:anchorId="57D25C47" wp14:editId="6F2901EC">
                <wp:simplePos x="0" y="0"/>
                <wp:positionH relativeFrom="margin">
                  <wp:align>center</wp:align>
                </wp:positionH>
                <wp:positionV relativeFrom="paragraph">
                  <wp:posOffset>666115</wp:posOffset>
                </wp:positionV>
                <wp:extent cx="5543550" cy="2139950"/>
                <wp:effectExtent l="19050" t="19050" r="19050" b="12700"/>
                <wp:wrapNone/>
                <wp:docPr id="7" name="矩形: 圓角 7"/>
                <wp:cNvGraphicFramePr/>
                <a:graphic xmlns:a="http://schemas.openxmlformats.org/drawingml/2006/main">
                  <a:graphicData uri="http://schemas.microsoft.com/office/word/2010/wordprocessingShape">
                    <wps:wsp>
                      <wps:cNvSpPr/>
                      <wps:spPr>
                        <a:xfrm>
                          <a:off x="0" y="0"/>
                          <a:ext cx="5543550" cy="2139950"/>
                        </a:xfrm>
                        <a:prstGeom prst="roundRect">
                          <a:avLst/>
                        </a:prstGeom>
                        <a:no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0E9BD0" id="矩形: 圓角 7" o:spid="_x0000_s1026" style="position:absolute;margin-left:0;margin-top:52.45pt;width:436.5pt;height:168.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" filled="f" strokecolor="#737373 [1614]" strokeweight="2.25pt">
                <v:stroke joinstyle="miter"/>
                <w10:wrap anchorx="margin"/>
              </v:roundrect>
            </w:pict>
          </mc:Fallback>
        </mc:AlternateContent>
      </w:r>
      <w:r w:rsidRPr="00C86A37">
        <w:rPr>
          <w:rFonts w:ascii="微軟正黑體" w:eastAsia="微軟正黑體" w:hAnsi="微軟正黑體" w:hint="eastAsia"/>
          <w:noProof/>
        </w:rPr>
        <w:drawing>
          <wp:anchor distT="0" distB="0" distL="114300" distR="114300" simplePos="0" relativeHeight="251663360" behindDoc="1" locked="0" layoutInCell="1" allowOverlap="1" wp14:anchorId="49D4E7AC" wp14:editId="1691BEED">
            <wp:simplePos x="0" y="0"/>
            <wp:positionH relativeFrom="margin">
              <wp:posOffset>349250</wp:posOffset>
            </wp:positionH>
            <wp:positionV relativeFrom="paragraph">
              <wp:posOffset>679450</wp:posOffset>
            </wp:positionV>
            <wp:extent cx="4646295" cy="1720850"/>
            <wp:effectExtent l="0" t="0" r="1905" b="0"/>
            <wp:wrapTopAndBottom/>
            <wp:docPr id="68237027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29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4BB49" w14:textId="0921E3BD" w:rsidR="00F8620C" w:rsidRPr="00C86A37" w:rsidRDefault="006855E8" w:rsidP="006855E8">
      <w:pPr>
        <w:ind w:firstLine="480"/>
        <w:jc w:val="both"/>
        <w:rPr>
          <w:rFonts w:ascii="微軟正黑體" w:eastAsia="微軟正黑體" w:hAnsi="微軟正黑體"/>
        </w:rPr>
      </w:pPr>
      <w:r>
        <w:rPr>
          <w:rFonts w:ascii="微軟正黑體" w:eastAsia="微軟正黑體" w:hAnsi="微軟正黑體" w:hint="eastAsia"/>
        </w:rPr>
        <w:t xml:space="preserve">  </w:t>
      </w:r>
      <w:r w:rsidR="008330C8">
        <w:rPr>
          <w:rFonts w:ascii="微軟正黑體" w:eastAsia="微軟正黑體" w:hAnsi="微軟正黑體" w:hint="eastAsia"/>
        </w:rPr>
        <w:t xml:space="preserve">       </w:t>
      </w:r>
      <w:r w:rsidR="00F8620C" w:rsidRPr="00C86A37">
        <w:rPr>
          <w:rFonts w:ascii="微軟正黑體" w:eastAsia="微軟正黑體" w:hAnsi="微軟正黑體" w:hint="eastAsia"/>
        </w:rPr>
        <w:t xml:space="preserve"> 圖八</w:t>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rPr>
        <w:tab/>
      </w:r>
      <w:r w:rsidR="00F8620C" w:rsidRPr="00C86A37">
        <w:rPr>
          <w:rFonts w:ascii="微軟正黑體" w:eastAsia="微軟正黑體" w:hAnsi="微軟正黑體" w:hint="eastAsia"/>
        </w:rPr>
        <w:t>圖九</w:t>
      </w:r>
    </w:p>
    <w:p w14:paraId="388D74CE" w14:textId="68A7D35C" w:rsidR="00F8620C" w:rsidRPr="00C86A37" w:rsidRDefault="00F8620C" w:rsidP="00C86A37">
      <w:pPr>
        <w:jc w:val="both"/>
        <w:rPr>
          <w:rFonts w:ascii="微軟正黑體" w:eastAsia="微軟正黑體" w:hAnsi="微軟正黑體"/>
        </w:rPr>
      </w:pPr>
    </w:p>
    <w:p w14:paraId="0964507C" w14:textId="77777777" w:rsidR="00F8620C" w:rsidRPr="00C86A37" w:rsidRDefault="00F8620C" w:rsidP="00C86A37">
      <w:pPr>
        <w:widowControl/>
        <w:jc w:val="both"/>
        <w:rPr>
          <w:rFonts w:ascii="微軟正黑體" w:eastAsia="微軟正黑體" w:hAnsi="微軟正黑體"/>
        </w:rPr>
      </w:pPr>
      <w:r w:rsidRPr="00C86A37">
        <w:rPr>
          <w:rFonts w:ascii="微軟正黑體" w:eastAsia="微軟正黑體" w:hAnsi="微軟正黑體"/>
        </w:rPr>
        <w:br w:type="page"/>
      </w:r>
    </w:p>
    <w:p w14:paraId="5B125085" w14:textId="475E7194" w:rsidR="00C3157F" w:rsidRPr="0028399B" w:rsidRDefault="00375F76" w:rsidP="0028399B">
      <w:pPr>
        <w:pStyle w:val="a3"/>
        <w:rPr>
          <w:rFonts w:ascii="微軟正黑體" w:eastAsia="微軟正黑體" w:hAnsi="微軟正黑體"/>
          <w:b/>
          <w:sz w:val="48"/>
        </w:rPr>
      </w:pPr>
      <w:r w:rsidRPr="0028399B">
        <w:rPr>
          <w:rFonts w:ascii="微軟正黑體" w:eastAsia="微軟正黑體" w:hAnsi="微軟正黑體" w:hint="eastAsia"/>
          <w:b/>
          <w:sz w:val="48"/>
        </w:rPr>
        <w:lastRenderedPageBreak/>
        <w:t>專題成果</w:t>
      </w:r>
    </w:p>
    <w:p w14:paraId="3A225F80" w14:textId="427B799A" w:rsidR="00375F76" w:rsidRPr="000F24CA" w:rsidRDefault="0028399B" w:rsidP="00C86A37">
      <w:pPr>
        <w:pStyle w:val="a9"/>
        <w:numPr>
          <w:ilvl w:val="0"/>
          <w:numId w:val="10"/>
        </w:numPr>
        <w:jc w:val="both"/>
        <w:rPr>
          <w:rFonts w:ascii="微軟正黑體" w:eastAsia="微軟正黑體" w:hAnsi="微軟正黑體"/>
          <w:b/>
        </w:rPr>
      </w:pPr>
      <w:r w:rsidRPr="000F24CA">
        <w:rPr>
          <w:rFonts w:ascii="微軟正黑體" w:eastAsia="微軟正黑體" w:hAnsi="微軟正黑體" w:hint="eastAsia"/>
          <w:b/>
          <w:noProof/>
        </w:rPr>
        <w:drawing>
          <wp:anchor distT="0" distB="0" distL="114300" distR="114300" simplePos="0" relativeHeight="251666432" behindDoc="0" locked="0" layoutInCell="1" allowOverlap="1" wp14:anchorId="08F65D16" wp14:editId="15F4DF31">
            <wp:simplePos x="0" y="0"/>
            <wp:positionH relativeFrom="margin">
              <wp:align>left</wp:align>
            </wp:positionH>
            <wp:positionV relativeFrom="paragraph">
              <wp:posOffset>473026</wp:posOffset>
            </wp:positionV>
            <wp:extent cx="5400000" cy="2529783"/>
            <wp:effectExtent l="0" t="0" r="0" b="4445"/>
            <wp:wrapThrough wrapText="bothSides">
              <wp:wrapPolygon edited="0">
                <wp:start x="0" y="0"/>
                <wp:lineTo x="0" y="21475"/>
                <wp:lineTo x="21491" y="21475"/>
                <wp:lineTo x="21491" y="0"/>
                <wp:lineTo x="0" y="0"/>
              </wp:wrapPolygon>
            </wp:wrapThrough>
            <wp:docPr id="1160862947"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25297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F76" w:rsidRPr="000F24CA">
        <w:rPr>
          <w:rFonts w:ascii="微軟正黑體" w:eastAsia="微軟正黑體" w:hAnsi="微軟正黑體" w:hint="eastAsia"/>
          <w:b/>
        </w:rPr>
        <w:t>首頁</w:t>
      </w:r>
    </w:p>
    <w:p w14:paraId="5D546741" w14:textId="77777777" w:rsidR="0028399B" w:rsidRPr="0028399B" w:rsidRDefault="0028399B" w:rsidP="0028399B">
      <w:pPr>
        <w:jc w:val="both"/>
        <w:rPr>
          <w:rFonts w:ascii="微軟正黑體" w:eastAsia="微軟正黑體" w:hAnsi="微軟正黑體"/>
        </w:rPr>
      </w:pPr>
    </w:p>
    <w:p w14:paraId="49E2AA95" w14:textId="781FBADA" w:rsidR="00375F76" w:rsidRPr="000F24CA" w:rsidRDefault="002B4997" w:rsidP="00C86A37">
      <w:pPr>
        <w:pStyle w:val="a9"/>
        <w:numPr>
          <w:ilvl w:val="0"/>
          <w:numId w:val="10"/>
        </w:numPr>
        <w:jc w:val="both"/>
        <w:rPr>
          <w:rFonts w:ascii="微軟正黑體" w:eastAsia="微軟正黑體" w:hAnsi="微軟正黑體"/>
          <w:b/>
        </w:rPr>
      </w:pPr>
      <w:r>
        <w:rPr>
          <w:rFonts w:ascii="微軟正黑體" w:eastAsia="微軟正黑體" w:hAnsi="微軟正黑體" w:hint="eastAsia"/>
          <w:b/>
          <w:noProof/>
        </w:rPr>
        <mc:AlternateContent>
          <mc:Choice Requires="wps">
            <w:drawing>
              <wp:anchor distT="0" distB="0" distL="114300" distR="114300" simplePos="0" relativeHeight="251676672" behindDoc="0" locked="0" layoutInCell="1" allowOverlap="1" wp14:anchorId="74502D6F" wp14:editId="51207E28">
                <wp:simplePos x="0" y="0"/>
                <wp:positionH relativeFrom="column">
                  <wp:posOffset>1654517</wp:posOffset>
                </wp:positionH>
                <wp:positionV relativeFrom="paragraph">
                  <wp:posOffset>1318015</wp:posOffset>
                </wp:positionV>
                <wp:extent cx="879231" cy="225083"/>
                <wp:effectExtent l="19050" t="19050" r="16510" b="22860"/>
                <wp:wrapNone/>
                <wp:docPr id="3" name="矩形: 圓角 3"/>
                <wp:cNvGraphicFramePr/>
                <a:graphic xmlns:a="http://schemas.openxmlformats.org/drawingml/2006/main">
                  <a:graphicData uri="http://schemas.microsoft.com/office/word/2010/wordprocessingShape">
                    <wps:wsp>
                      <wps:cNvSpPr/>
                      <wps:spPr>
                        <a:xfrm>
                          <a:off x="0" y="0"/>
                          <a:ext cx="879231" cy="225083"/>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7416E4" id="矩形: 圓角 3" o:spid="_x0000_s1026" style="position:absolute;margin-left:130.3pt;margin-top:103.8pt;width:69.25pt;height:17.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" filled="f" strokecolor="#c00000" strokeweight="2.25pt">
                <v:stroke joinstyle="miter"/>
              </v:roundrect>
            </w:pict>
          </mc:Fallback>
        </mc:AlternateContent>
      </w:r>
      <w:r>
        <w:rPr>
          <w:rFonts w:ascii="微軟正黑體" w:eastAsia="微軟正黑體" w:hAnsi="微軟正黑體" w:hint="eastAsia"/>
          <w:b/>
          <w:noProof/>
        </w:rPr>
        <mc:AlternateContent>
          <mc:Choice Requires="wps">
            <w:drawing>
              <wp:anchor distT="0" distB="0" distL="114300" distR="114300" simplePos="0" relativeHeight="251674624" behindDoc="0" locked="0" layoutInCell="1" allowOverlap="1" wp14:anchorId="3171EC49" wp14:editId="5FF1081C">
                <wp:simplePos x="0" y="0"/>
                <wp:positionH relativeFrom="column">
                  <wp:posOffset>-559191</wp:posOffset>
                </wp:positionH>
                <wp:positionV relativeFrom="paragraph">
                  <wp:posOffset>1109345</wp:posOffset>
                </wp:positionV>
                <wp:extent cx="879231" cy="225083"/>
                <wp:effectExtent l="19050" t="19050" r="16510" b="22860"/>
                <wp:wrapNone/>
                <wp:docPr id="1" name="矩形: 圓角 1"/>
                <wp:cNvGraphicFramePr/>
                <a:graphic xmlns:a="http://schemas.openxmlformats.org/drawingml/2006/main">
                  <a:graphicData uri="http://schemas.microsoft.com/office/word/2010/wordprocessingShape">
                    <wps:wsp>
                      <wps:cNvSpPr/>
                      <wps:spPr>
                        <a:xfrm>
                          <a:off x="0" y="0"/>
                          <a:ext cx="879231" cy="225083"/>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6DF7DD" id="矩形: 圓角 1" o:spid="_x0000_s1026" style="position:absolute;margin-left:-44.05pt;margin-top:87.35pt;width:69.25pt;height:17.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" filled="f" strokecolor="#c00000" strokeweight="2.25pt">
                <v:stroke joinstyle="miter"/>
              </v:roundrect>
            </w:pict>
          </mc:Fallback>
        </mc:AlternateContent>
      </w:r>
      <w:r w:rsidRPr="000F24CA">
        <w:rPr>
          <w:rFonts w:ascii="微軟正黑體" w:eastAsia="微軟正黑體" w:hAnsi="微軟正黑體" w:hint="eastAsia"/>
          <w:b/>
          <w:noProof/>
        </w:rPr>
        <w:drawing>
          <wp:anchor distT="0" distB="0" distL="114300" distR="114300" simplePos="0" relativeHeight="251658239" behindDoc="0" locked="0" layoutInCell="1" allowOverlap="1" wp14:anchorId="25A9B43B" wp14:editId="6EE0A5BF">
            <wp:simplePos x="0" y="0"/>
            <wp:positionH relativeFrom="column">
              <wp:posOffset>1597025</wp:posOffset>
            </wp:positionH>
            <wp:positionV relativeFrom="paragraph">
              <wp:posOffset>560070</wp:posOffset>
            </wp:positionV>
            <wp:extent cx="4304665" cy="2463165"/>
            <wp:effectExtent l="0" t="0" r="635" b="0"/>
            <wp:wrapThrough wrapText="bothSides">
              <wp:wrapPolygon edited="0">
                <wp:start x="0" y="0"/>
                <wp:lineTo x="0" y="21383"/>
                <wp:lineTo x="21508" y="21383"/>
                <wp:lineTo x="21508" y="0"/>
                <wp:lineTo x="0" y="0"/>
              </wp:wrapPolygon>
            </wp:wrapThrough>
            <wp:docPr id="1383999280"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8246"/>
                    <a:stretch/>
                  </pic:blipFill>
                  <pic:spPr bwMode="auto">
                    <a:xfrm>
                      <a:off x="0" y="0"/>
                      <a:ext cx="4304665" cy="2463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F24CA">
        <w:rPr>
          <w:rFonts w:ascii="微軟正黑體" w:eastAsia="微軟正黑體" w:hAnsi="微軟正黑體" w:hint="eastAsia"/>
          <w:b/>
          <w:noProof/>
        </w:rPr>
        <w:drawing>
          <wp:anchor distT="0" distB="0" distL="114300" distR="114300" simplePos="0" relativeHeight="251667456" behindDoc="0" locked="0" layoutInCell="1" allowOverlap="1" wp14:anchorId="5E087B5E" wp14:editId="4C9D4618">
            <wp:simplePos x="0" y="0"/>
            <wp:positionH relativeFrom="column">
              <wp:posOffset>-637442</wp:posOffset>
            </wp:positionH>
            <wp:positionV relativeFrom="paragraph">
              <wp:posOffset>545367</wp:posOffset>
            </wp:positionV>
            <wp:extent cx="2165985" cy="2477770"/>
            <wp:effectExtent l="0" t="0" r="5715" b="0"/>
            <wp:wrapThrough wrapText="bothSides">
              <wp:wrapPolygon edited="0">
                <wp:start x="0" y="0"/>
                <wp:lineTo x="0" y="21423"/>
                <wp:lineTo x="21467" y="21423"/>
                <wp:lineTo x="21467" y="0"/>
                <wp:lineTo x="0" y="0"/>
              </wp:wrapPolygon>
            </wp:wrapThrough>
            <wp:docPr id="2000811082"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8856"/>
                    <a:stretch/>
                  </pic:blipFill>
                  <pic:spPr bwMode="auto">
                    <a:xfrm>
                      <a:off x="0" y="0"/>
                      <a:ext cx="2165985" cy="2477770"/>
                    </a:xfrm>
                    <a:prstGeom prst="rect">
                      <a:avLst/>
                    </a:prstGeom>
                    <a:noFill/>
                    <a:ln>
                      <a:noFill/>
                    </a:ln>
                    <a:extLst>
                      <a:ext uri="{53640926-AAD7-44D8-BBD7-CCE9431645EC}">
                        <a14:shadowObscured xmlns:a14="http://schemas.microsoft.com/office/drawing/2010/main"/>
                      </a:ext>
                    </a:extLst>
                  </pic:spPr>
                </pic:pic>
              </a:graphicData>
            </a:graphic>
          </wp:anchor>
        </w:drawing>
      </w:r>
      <w:r w:rsidR="00375F76" w:rsidRPr="000F24CA">
        <w:rPr>
          <w:rFonts w:ascii="微軟正黑體" w:eastAsia="微軟正黑體" w:hAnsi="微軟正黑體" w:hint="eastAsia"/>
          <w:b/>
        </w:rPr>
        <w:t>選擇範本影片/上傳影片</w:t>
      </w:r>
    </w:p>
    <w:p w14:paraId="0DE5E795" w14:textId="47F203B0" w:rsidR="0028399B" w:rsidRDefault="0028399B" w:rsidP="0028399B">
      <w:pPr>
        <w:pStyle w:val="a9"/>
        <w:ind w:left="480"/>
        <w:jc w:val="both"/>
        <w:rPr>
          <w:rFonts w:ascii="微軟正黑體" w:eastAsia="微軟正黑體" w:hAnsi="微軟正黑體"/>
        </w:rPr>
      </w:pPr>
    </w:p>
    <w:p w14:paraId="2A84587F" w14:textId="77777777" w:rsidR="0028399B" w:rsidRDefault="0028399B" w:rsidP="0028399B">
      <w:pPr>
        <w:pStyle w:val="a9"/>
        <w:ind w:left="480"/>
        <w:jc w:val="both"/>
        <w:rPr>
          <w:rFonts w:ascii="微軟正黑體" w:eastAsia="微軟正黑體" w:hAnsi="微軟正黑體"/>
        </w:rPr>
      </w:pPr>
    </w:p>
    <w:p w14:paraId="6D287EDB" w14:textId="4A57651B" w:rsidR="0028399B" w:rsidRPr="000F24CA" w:rsidRDefault="002B4997" w:rsidP="00C86A37">
      <w:pPr>
        <w:pStyle w:val="a9"/>
        <w:numPr>
          <w:ilvl w:val="0"/>
          <w:numId w:val="10"/>
        </w:numPr>
        <w:jc w:val="both"/>
        <w:rPr>
          <w:rFonts w:ascii="微軟正黑體" w:eastAsia="微軟正黑體" w:hAnsi="微軟正黑體"/>
          <w:b/>
        </w:rPr>
      </w:pPr>
      <w:r>
        <w:rPr>
          <w:rFonts w:ascii="微軟正黑體" w:eastAsia="微軟正黑體" w:hAnsi="微軟正黑體" w:hint="eastAsia"/>
          <w:b/>
          <w:noProof/>
        </w:rPr>
        <w:lastRenderedPageBreak/>
        <mc:AlternateContent>
          <mc:Choice Requires="wps">
            <w:drawing>
              <wp:anchor distT="0" distB="0" distL="114300" distR="114300" simplePos="0" relativeHeight="251678720" behindDoc="0" locked="0" layoutInCell="1" allowOverlap="1" wp14:anchorId="71CE0EAD" wp14:editId="34D19053">
                <wp:simplePos x="0" y="0"/>
                <wp:positionH relativeFrom="column">
                  <wp:posOffset>2794819</wp:posOffset>
                </wp:positionH>
                <wp:positionV relativeFrom="paragraph">
                  <wp:posOffset>2614152</wp:posOffset>
                </wp:positionV>
                <wp:extent cx="453513" cy="317090"/>
                <wp:effectExtent l="19050" t="19050" r="22860" b="26035"/>
                <wp:wrapNone/>
                <wp:docPr id="6" name="矩形: 圓角 6"/>
                <wp:cNvGraphicFramePr/>
                <a:graphic xmlns:a="http://schemas.openxmlformats.org/drawingml/2006/main">
                  <a:graphicData uri="http://schemas.microsoft.com/office/word/2010/wordprocessingShape">
                    <wps:wsp>
                      <wps:cNvSpPr/>
                      <wps:spPr>
                        <a:xfrm>
                          <a:off x="0" y="0"/>
                          <a:ext cx="453513" cy="31709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E96AF" id="矩形: 圓角 6" o:spid="_x0000_s1026" style="position:absolute;margin-left:220.05pt;margin-top:205.85pt;width:35.7pt;height:2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" filled="f" strokecolor="#c00000" strokeweight="2.25pt">
                <v:stroke joinstyle="miter"/>
              </v:roundrect>
            </w:pict>
          </mc:Fallback>
        </mc:AlternateContent>
      </w:r>
      <w:r w:rsidR="0028399B" w:rsidRPr="000F24CA">
        <w:rPr>
          <w:rFonts w:ascii="微軟正黑體" w:eastAsia="微軟正黑體" w:hAnsi="微軟正黑體" w:hint="eastAsia"/>
          <w:b/>
          <w:noProof/>
        </w:rPr>
        <w:drawing>
          <wp:anchor distT="0" distB="0" distL="114300" distR="114300" simplePos="0" relativeHeight="251668480" behindDoc="0" locked="0" layoutInCell="1" allowOverlap="1" wp14:anchorId="196F7CD1" wp14:editId="15CEA0D7">
            <wp:simplePos x="0" y="0"/>
            <wp:positionH relativeFrom="margin">
              <wp:align>left</wp:align>
            </wp:positionH>
            <wp:positionV relativeFrom="paragraph">
              <wp:posOffset>548005</wp:posOffset>
            </wp:positionV>
            <wp:extent cx="5400000" cy="2533285"/>
            <wp:effectExtent l="0" t="0" r="0" b="635"/>
            <wp:wrapThrough wrapText="bothSides">
              <wp:wrapPolygon edited="0">
                <wp:start x="0" y="0"/>
                <wp:lineTo x="0" y="21443"/>
                <wp:lineTo x="21491" y="21443"/>
                <wp:lineTo x="21491" y="0"/>
                <wp:lineTo x="0" y="0"/>
              </wp:wrapPolygon>
            </wp:wrapThrough>
            <wp:docPr id="46889954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253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41BC" w:rsidRPr="000F24CA">
        <w:rPr>
          <w:rFonts w:ascii="微軟正黑體" w:eastAsia="微軟正黑體" w:hAnsi="微軟正黑體" w:hint="eastAsia"/>
          <w:b/>
        </w:rPr>
        <w:t>預覽影片並進行分析</w:t>
      </w:r>
    </w:p>
    <w:p w14:paraId="4F8C5BE2" w14:textId="5865DFC5" w:rsidR="00375F76" w:rsidRPr="00C86A37" w:rsidRDefault="00375F76" w:rsidP="0028399B">
      <w:pPr>
        <w:pStyle w:val="a9"/>
        <w:ind w:left="480"/>
        <w:jc w:val="both"/>
        <w:rPr>
          <w:rFonts w:ascii="微軟正黑體" w:eastAsia="微軟正黑體" w:hAnsi="微軟正黑體"/>
        </w:rPr>
      </w:pPr>
    </w:p>
    <w:p w14:paraId="012186B0" w14:textId="669A87A2" w:rsidR="009D41BC" w:rsidRPr="00C86A37" w:rsidRDefault="002B4997" w:rsidP="00C86A37">
      <w:pPr>
        <w:pStyle w:val="a9"/>
        <w:numPr>
          <w:ilvl w:val="0"/>
          <w:numId w:val="10"/>
        </w:numPr>
        <w:jc w:val="both"/>
        <w:rPr>
          <w:rFonts w:ascii="微軟正黑體" w:eastAsia="微軟正黑體" w:hAnsi="微軟正黑體"/>
        </w:rPr>
      </w:pPr>
      <w:r>
        <w:rPr>
          <w:rFonts w:ascii="微軟正黑體" w:eastAsia="微軟正黑體" w:hAnsi="微軟正黑體" w:hint="eastAsia"/>
          <w:b/>
          <w:noProof/>
        </w:rPr>
        <mc:AlternateContent>
          <mc:Choice Requires="wps">
            <w:drawing>
              <wp:anchor distT="0" distB="0" distL="114300" distR="114300" simplePos="0" relativeHeight="251680768" behindDoc="0" locked="0" layoutInCell="1" allowOverlap="1" wp14:anchorId="515236A1" wp14:editId="7FA879FC">
                <wp:simplePos x="0" y="0"/>
                <wp:positionH relativeFrom="column">
                  <wp:posOffset>62681</wp:posOffset>
                </wp:positionH>
                <wp:positionV relativeFrom="paragraph">
                  <wp:posOffset>2326968</wp:posOffset>
                </wp:positionV>
                <wp:extent cx="468261" cy="154858"/>
                <wp:effectExtent l="19050" t="19050" r="27305" b="17145"/>
                <wp:wrapNone/>
                <wp:docPr id="8" name="矩形: 圓角 8"/>
                <wp:cNvGraphicFramePr/>
                <a:graphic xmlns:a="http://schemas.openxmlformats.org/drawingml/2006/main">
                  <a:graphicData uri="http://schemas.microsoft.com/office/word/2010/wordprocessingShape">
                    <wps:wsp>
                      <wps:cNvSpPr/>
                      <wps:spPr>
                        <a:xfrm>
                          <a:off x="0" y="0"/>
                          <a:ext cx="468261" cy="154858"/>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C305C" id="矩形: 圓角 8" o:spid="_x0000_s1026" style="position:absolute;margin-left:4.95pt;margin-top:183.25pt;width:36.85pt;height:1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" filled="f" strokecolor="#c00000" strokeweight="2.25pt">
                <v:stroke joinstyle="miter"/>
              </v:roundrect>
            </w:pict>
          </mc:Fallback>
        </mc:AlternateContent>
      </w:r>
      <w:r w:rsidR="0028399B" w:rsidRPr="000F24CA">
        <w:rPr>
          <w:rFonts w:ascii="微軟正黑體" w:eastAsia="微軟正黑體" w:hAnsi="微軟正黑體" w:hint="eastAsia"/>
          <w:b/>
          <w:noProof/>
        </w:rPr>
        <w:drawing>
          <wp:anchor distT="0" distB="0" distL="114300" distR="114300" simplePos="0" relativeHeight="251669504" behindDoc="0" locked="0" layoutInCell="1" allowOverlap="1" wp14:anchorId="57F54B64" wp14:editId="358FEDC3">
            <wp:simplePos x="0" y="0"/>
            <wp:positionH relativeFrom="margin">
              <wp:align>left</wp:align>
            </wp:positionH>
            <wp:positionV relativeFrom="paragraph">
              <wp:posOffset>1512912</wp:posOffset>
            </wp:positionV>
            <wp:extent cx="5399405" cy="2513965"/>
            <wp:effectExtent l="0" t="0" r="0" b="635"/>
            <wp:wrapThrough wrapText="bothSides">
              <wp:wrapPolygon edited="0">
                <wp:start x="0" y="0"/>
                <wp:lineTo x="0" y="21442"/>
                <wp:lineTo x="21491" y="21442"/>
                <wp:lineTo x="21491" y="0"/>
                <wp:lineTo x="0" y="0"/>
              </wp:wrapPolygon>
            </wp:wrapThrough>
            <wp:docPr id="1381252506"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9405" cy="2513965"/>
                    </a:xfrm>
                    <a:prstGeom prst="rect">
                      <a:avLst/>
                    </a:prstGeom>
                    <a:noFill/>
                    <a:ln>
                      <a:noFill/>
                    </a:ln>
                  </pic:spPr>
                </pic:pic>
              </a:graphicData>
            </a:graphic>
          </wp:anchor>
        </w:drawing>
      </w:r>
      <w:r w:rsidR="004847F5" w:rsidRPr="000F24CA">
        <w:rPr>
          <w:rFonts w:ascii="微軟正黑體" w:eastAsia="微軟正黑體" w:hAnsi="微軟正黑體" w:hint="eastAsia"/>
          <w:b/>
        </w:rPr>
        <w:t>車道線檢測結果</w:t>
      </w:r>
      <w:r w:rsidR="00952160" w:rsidRPr="000F24CA">
        <w:rPr>
          <w:rFonts w:ascii="微軟正黑體" w:eastAsia="微軟正黑體" w:hAnsi="微軟正黑體" w:hint="eastAsia"/>
          <w:b/>
        </w:rPr>
        <w:t>：</w:t>
      </w:r>
      <w:r w:rsidR="00952160" w:rsidRPr="00C86A37">
        <w:rPr>
          <w:rFonts w:ascii="微軟正黑體" w:eastAsia="微軟正黑體" w:hAnsi="微軟正黑體"/>
        </w:rPr>
        <w:t>頁面顯示的是系統偵測出的車道線影片，透過</w:t>
      </w:r>
      <w:proofErr w:type="gramStart"/>
      <w:r w:rsidR="00952160" w:rsidRPr="00C86A37">
        <w:rPr>
          <w:rFonts w:ascii="微軟正黑體" w:eastAsia="微軟正黑體" w:hAnsi="微軟正黑體"/>
        </w:rPr>
        <w:t>可視化標示</w:t>
      </w:r>
      <w:proofErr w:type="gramEnd"/>
      <w:r w:rsidR="00952160" w:rsidRPr="00C86A37">
        <w:rPr>
          <w:rFonts w:ascii="微軟正黑體" w:eastAsia="微軟正黑體" w:hAnsi="微軟正黑體"/>
        </w:rPr>
        <w:t>的綠色線條表示車道邊界。該綠色線條作為後續判定車輛是否發生變換車道行為的基準線，一旦車輛跨越此基準，系統即會偵測並記錄該變換車道行為。</w:t>
      </w:r>
    </w:p>
    <w:p w14:paraId="5883417F" w14:textId="77777777" w:rsidR="0028399B" w:rsidRDefault="0028399B" w:rsidP="0028399B">
      <w:pPr>
        <w:pStyle w:val="a9"/>
        <w:ind w:left="480"/>
        <w:jc w:val="both"/>
        <w:rPr>
          <w:rFonts w:ascii="微軟正黑體" w:eastAsia="微軟正黑體" w:hAnsi="微軟正黑體"/>
        </w:rPr>
      </w:pPr>
    </w:p>
    <w:p w14:paraId="3BB901CE" w14:textId="36BC3D23" w:rsidR="000F24CA" w:rsidRPr="000F24CA" w:rsidRDefault="002B4997" w:rsidP="005C725E">
      <w:pPr>
        <w:pStyle w:val="a9"/>
        <w:numPr>
          <w:ilvl w:val="0"/>
          <w:numId w:val="10"/>
        </w:numPr>
        <w:jc w:val="both"/>
        <w:rPr>
          <w:rFonts w:ascii="微軟正黑體" w:eastAsia="微軟正黑體" w:hAnsi="微軟正黑體"/>
        </w:rPr>
      </w:pPr>
      <w:r>
        <w:rPr>
          <w:rFonts w:ascii="微軟正黑體" w:eastAsia="微軟正黑體" w:hAnsi="微軟正黑體" w:hint="eastAsia"/>
          <w:b/>
          <w:noProof/>
        </w:rPr>
        <w:lastRenderedPageBreak/>
        <mc:AlternateContent>
          <mc:Choice Requires="wps">
            <w:drawing>
              <wp:anchor distT="0" distB="0" distL="114300" distR="114300" simplePos="0" relativeHeight="251682816" behindDoc="0" locked="0" layoutInCell="1" allowOverlap="1" wp14:anchorId="6E822F0B" wp14:editId="6DA7D6E8">
                <wp:simplePos x="0" y="0"/>
                <wp:positionH relativeFrom="column">
                  <wp:posOffset>58543</wp:posOffset>
                </wp:positionH>
                <wp:positionV relativeFrom="paragraph">
                  <wp:posOffset>2926715</wp:posOffset>
                </wp:positionV>
                <wp:extent cx="468261" cy="154858"/>
                <wp:effectExtent l="19050" t="19050" r="27305" b="17145"/>
                <wp:wrapNone/>
                <wp:docPr id="9" name="矩形: 圓角 9"/>
                <wp:cNvGraphicFramePr/>
                <a:graphic xmlns:a="http://schemas.openxmlformats.org/drawingml/2006/main">
                  <a:graphicData uri="http://schemas.microsoft.com/office/word/2010/wordprocessingShape">
                    <wps:wsp>
                      <wps:cNvSpPr/>
                      <wps:spPr>
                        <a:xfrm>
                          <a:off x="0" y="0"/>
                          <a:ext cx="468261" cy="154858"/>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468C0" id="矩形: 圓角 9" o:spid="_x0000_s1026" style="position:absolute;margin-left:4.6pt;margin-top:230.45pt;width:36.85pt;height:1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" filled="f" strokecolor="#c00000" strokeweight="2.25pt">
                <v:stroke joinstyle="miter"/>
              </v:roundrect>
            </w:pict>
          </mc:Fallback>
        </mc:AlternateContent>
      </w:r>
      <w:r w:rsidR="000F24CA" w:rsidRPr="000F24CA">
        <w:rPr>
          <w:rFonts w:ascii="微軟正黑體" w:eastAsia="微軟正黑體" w:hAnsi="微軟正黑體"/>
          <w:b/>
          <w:noProof/>
        </w:rPr>
        <w:drawing>
          <wp:anchor distT="0" distB="0" distL="114300" distR="114300" simplePos="0" relativeHeight="251670528" behindDoc="0" locked="0" layoutInCell="1" allowOverlap="1" wp14:anchorId="5AAE776B" wp14:editId="5927ED40">
            <wp:simplePos x="0" y="0"/>
            <wp:positionH relativeFrom="margin">
              <wp:align>left</wp:align>
            </wp:positionH>
            <wp:positionV relativeFrom="paragraph">
              <wp:posOffset>1989993</wp:posOffset>
            </wp:positionV>
            <wp:extent cx="5400000" cy="2515335"/>
            <wp:effectExtent l="0" t="0" r="0" b="0"/>
            <wp:wrapThrough wrapText="bothSides">
              <wp:wrapPolygon edited="0">
                <wp:start x="0" y="0"/>
                <wp:lineTo x="0" y="21431"/>
                <wp:lineTo x="21491" y="21431"/>
                <wp:lineTo x="21491" y="0"/>
                <wp:lineTo x="0" y="0"/>
              </wp:wrapPolygon>
            </wp:wrapThrough>
            <wp:docPr id="14261303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71"/>
                    <a:stretch/>
                  </pic:blipFill>
                  <pic:spPr bwMode="auto">
                    <a:xfrm>
                      <a:off x="0" y="0"/>
                      <a:ext cx="5400000" cy="251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47F5" w:rsidRPr="000F24CA">
        <w:rPr>
          <w:rFonts w:ascii="微軟正黑體" w:eastAsia="微軟正黑體" w:hAnsi="微軟正黑體" w:hint="eastAsia"/>
          <w:b/>
        </w:rPr>
        <w:t>變換車道檢測結</w:t>
      </w:r>
      <w:r w:rsidR="00952160" w:rsidRPr="000F24CA">
        <w:rPr>
          <w:rFonts w:ascii="微軟正黑體" w:eastAsia="微軟正黑體" w:hAnsi="微軟正黑體" w:hint="eastAsia"/>
          <w:b/>
        </w:rPr>
        <w:t>果：</w:t>
      </w:r>
      <w:r w:rsidR="00952160" w:rsidRPr="000F24CA">
        <w:rPr>
          <w:rFonts w:ascii="微軟正黑體" w:eastAsia="微軟正黑體" w:hAnsi="微軟正黑體"/>
        </w:rPr>
        <w:t>頁面顯示的是系統檢測車輛是否進行變換車道的影片。在畫面中，車輛被藍色方框標記，方框下方的兩個黃色點代表車輛的輪子位置。當這兩</w:t>
      </w:r>
      <w:proofErr w:type="gramStart"/>
      <w:r w:rsidR="00952160" w:rsidRPr="000F24CA">
        <w:rPr>
          <w:rFonts w:ascii="微軟正黑體" w:eastAsia="微軟正黑體" w:hAnsi="微軟正黑體"/>
        </w:rPr>
        <w:t>個</w:t>
      </w:r>
      <w:proofErr w:type="gramEnd"/>
      <w:r w:rsidR="00952160" w:rsidRPr="000F24CA">
        <w:rPr>
          <w:rFonts w:ascii="微軟正黑體" w:eastAsia="微軟正黑體" w:hAnsi="微軟正黑體"/>
        </w:rPr>
        <w:t>黃色點同時跨越紅色基準線時，系統即判定該車輛已進行變換車道的行為。</w:t>
      </w:r>
    </w:p>
    <w:p w14:paraId="7CBE9C77" w14:textId="6665FEFB" w:rsidR="004847F5" w:rsidRPr="00C86A37" w:rsidRDefault="004847F5" w:rsidP="000F24CA">
      <w:pPr>
        <w:pStyle w:val="a9"/>
        <w:ind w:left="480"/>
        <w:jc w:val="both"/>
        <w:rPr>
          <w:rFonts w:ascii="微軟正黑體" w:eastAsia="微軟正黑體" w:hAnsi="微軟正黑體"/>
        </w:rPr>
      </w:pPr>
    </w:p>
    <w:p w14:paraId="526D97F1" w14:textId="5AEC839B" w:rsidR="00952160" w:rsidRPr="00C86A37" w:rsidRDefault="002B4997" w:rsidP="00C86A37">
      <w:pPr>
        <w:pStyle w:val="a9"/>
        <w:numPr>
          <w:ilvl w:val="0"/>
          <w:numId w:val="10"/>
        </w:numPr>
        <w:jc w:val="both"/>
        <w:rPr>
          <w:rFonts w:ascii="微軟正黑體" w:eastAsia="微軟正黑體" w:hAnsi="微軟正黑體"/>
        </w:rPr>
      </w:pPr>
      <w:r>
        <w:rPr>
          <w:rFonts w:ascii="微軟正黑體" w:eastAsia="微軟正黑體" w:hAnsi="微軟正黑體" w:hint="eastAsia"/>
          <w:b/>
          <w:noProof/>
        </w:rPr>
        <mc:AlternateContent>
          <mc:Choice Requires="wps">
            <w:drawing>
              <wp:anchor distT="0" distB="0" distL="114300" distR="114300" simplePos="0" relativeHeight="251684864" behindDoc="0" locked="0" layoutInCell="1" allowOverlap="1" wp14:anchorId="3E81BEEE" wp14:editId="668BDCBD">
                <wp:simplePos x="0" y="0"/>
                <wp:positionH relativeFrom="column">
                  <wp:posOffset>70055</wp:posOffset>
                </wp:positionH>
                <wp:positionV relativeFrom="paragraph">
                  <wp:posOffset>1696003</wp:posOffset>
                </wp:positionV>
                <wp:extent cx="468261" cy="154858"/>
                <wp:effectExtent l="19050" t="19050" r="27305" b="17145"/>
                <wp:wrapNone/>
                <wp:docPr id="10" name="矩形: 圓角 10"/>
                <wp:cNvGraphicFramePr/>
                <a:graphic xmlns:a="http://schemas.openxmlformats.org/drawingml/2006/main">
                  <a:graphicData uri="http://schemas.microsoft.com/office/word/2010/wordprocessingShape">
                    <wps:wsp>
                      <wps:cNvSpPr/>
                      <wps:spPr>
                        <a:xfrm>
                          <a:off x="0" y="0"/>
                          <a:ext cx="468261" cy="154858"/>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7C3FD" id="矩形: 圓角 10" o:spid="_x0000_s1026" style="position:absolute;margin-left:5.5pt;margin-top:133.55pt;width:36.85pt;height:1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" filled="f" strokecolor="#c00000" strokeweight="2.25pt">
                <v:stroke joinstyle="miter"/>
              </v:roundrect>
            </w:pict>
          </mc:Fallback>
        </mc:AlternateContent>
      </w:r>
      <w:r w:rsidR="000F24CA" w:rsidRPr="00C86A37">
        <w:rPr>
          <w:rFonts w:ascii="微軟正黑體" w:eastAsia="微軟正黑體" w:hAnsi="微軟正黑體" w:hint="eastAsia"/>
          <w:noProof/>
        </w:rPr>
        <w:drawing>
          <wp:anchor distT="0" distB="0" distL="114300" distR="114300" simplePos="0" relativeHeight="251671552" behindDoc="0" locked="0" layoutInCell="1" allowOverlap="1" wp14:anchorId="702CCDA8" wp14:editId="0DD4DEC5">
            <wp:simplePos x="0" y="0"/>
            <wp:positionH relativeFrom="margin">
              <wp:align>left</wp:align>
            </wp:positionH>
            <wp:positionV relativeFrom="paragraph">
              <wp:posOffset>627819</wp:posOffset>
            </wp:positionV>
            <wp:extent cx="5400000" cy="2529929"/>
            <wp:effectExtent l="0" t="0" r="0" b="3810"/>
            <wp:wrapThrough wrapText="bothSides">
              <wp:wrapPolygon edited="0">
                <wp:start x="0" y="0"/>
                <wp:lineTo x="0" y="21470"/>
                <wp:lineTo x="21491" y="21470"/>
                <wp:lineTo x="21491" y="0"/>
                <wp:lineTo x="0" y="0"/>
              </wp:wrapPolygon>
            </wp:wrapThrough>
            <wp:docPr id="731459709"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0" cy="2529929"/>
                    </a:xfrm>
                    <a:prstGeom prst="rect">
                      <a:avLst/>
                    </a:prstGeom>
                    <a:noFill/>
                    <a:ln>
                      <a:noFill/>
                    </a:ln>
                  </pic:spPr>
                </pic:pic>
              </a:graphicData>
            </a:graphic>
          </wp:anchor>
        </w:drawing>
      </w:r>
      <w:r w:rsidR="004847F5" w:rsidRPr="000F24CA">
        <w:rPr>
          <w:rFonts w:ascii="微軟正黑體" w:eastAsia="微軟正黑體" w:hAnsi="微軟正黑體" w:hint="eastAsia"/>
          <w:b/>
        </w:rPr>
        <w:t>變換車道的車輛</w:t>
      </w:r>
      <w:r w:rsidR="00952160" w:rsidRPr="000F24CA">
        <w:rPr>
          <w:rFonts w:ascii="微軟正黑體" w:eastAsia="微軟正黑體" w:hAnsi="微軟正黑體" w:hint="eastAsia"/>
          <w:b/>
        </w:rPr>
        <w:t>：</w:t>
      </w:r>
      <w:r w:rsidR="00952160" w:rsidRPr="00C86A37">
        <w:rPr>
          <w:rFonts w:ascii="微軟正黑體" w:eastAsia="微軟正黑體" w:hAnsi="微軟正黑體" w:hint="eastAsia"/>
        </w:rPr>
        <w:t>這個頁面顯示的是那台變換車道的車輛。</w:t>
      </w:r>
    </w:p>
    <w:p w14:paraId="140A6922" w14:textId="1EA033A0" w:rsidR="000F24CA" w:rsidRDefault="002B4997" w:rsidP="00C86A37">
      <w:pPr>
        <w:pStyle w:val="a9"/>
        <w:numPr>
          <w:ilvl w:val="0"/>
          <w:numId w:val="10"/>
        </w:numPr>
        <w:jc w:val="both"/>
        <w:rPr>
          <w:rFonts w:ascii="微軟正黑體" w:eastAsia="微軟正黑體" w:hAnsi="微軟正黑體"/>
        </w:rPr>
      </w:pPr>
      <w:r>
        <w:rPr>
          <w:rFonts w:ascii="微軟正黑體" w:eastAsia="微軟正黑體" w:hAnsi="微軟正黑體" w:hint="eastAsia"/>
          <w:b/>
          <w:noProof/>
        </w:rPr>
        <w:lastRenderedPageBreak/>
        <mc:AlternateContent>
          <mc:Choice Requires="wps">
            <w:drawing>
              <wp:anchor distT="0" distB="0" distL="114300" distR="114300" simplePos="0" relativeHeight="251686912" behindDoc="0" locked="0" layoutInCell="1" allowOverlap="1" wp14:anchorId="02E9495C" wp14:editId="51887938">
                <wp:simplePos x="0" y="0"/>
                <wp:positionH relativeFrom="column">
                  <wp:posOffset>73742</wp:posOffset>
                </wp:positionH>
                <wp:positionV relativeFrom="paragraph">
                  <wp:posOffset>3045152</wp:posOffset>
                </wp:positionV>
                <wp:extent cx="468261" cy="154858"/>
                <wp:effectExtent l="19050" t="19050" r="27305" b="17145"/>
                <wp:wrapNone/>
                <wp:docPr id="11" name="矩形: 圓角 11"/>
                <wp:cNvGraphicFramePr/>
                <a:graphic xmlns:a="http://schemas.openxmlformats.org/drawingml/2006/main">
                  <a:graphicData uri="http://schemas.microsoft.com/office/word/2010/wordprocessingShape">
                    <wps:wsp>
                      <wps:cNvSpPr/>
                      <wps:spPr>
                        <a:xfrm>
                          <a:off x="0" y="0"/>
                          <a:ext cx="468261" cy="154858"/>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A020C" id="矩形: 圓角 11" o:spid="_x0000_s1026" style="position:absolute;margin-left:5.8pt;margin-top:239.8pt;width:36.85pt;height:1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" filled="f" strokecolor="#c00000" strokeweight="2.25pt">
                <v:stroke joinstyle="miter"/>
              </v:roundrect>
            </w:pict>
          </mc:Fallback>
        </mc:AlternateContent>
      </w:r>
      <w:r w:rsidR="000F24CA" w:rsidRPr="00C86A37">
        <w:rPr>
          <w:rFonts w:ascii="微軟正黑體" w:eastAsia="微軟正黑體" w:hAnsi="微軟正黑體" w:hint="eastAsia"/>
          <w:noProof/>
        </w:rPr>
        <w:drawing>
          <wp:anchor distT="0" distB="0" distL="114300" distR="114300" simplePos="0" relativeHeight="251672576" behindDoc="0" locked="0" layoutInCell="1" allowOverlap="1" wp14:anchorId="73B116D0" wp14:editId="354EF0F6">
            <wp:simplePos x="0" y="0"/>
            <wp:positionH relativeFrom="margin">
              <wp:align>left</wp:align>
            </wp:positionH>
            <wp:positionV relativeFrom="paragraph">
              <wp:posOffset>1835395</wp:posOffset>
            </wp:positionV>
            <wp:extent cx="5400000" cy="2526122"/>
            <wp:effectExtent l="0" t="0" r="0" b="7620"/>
            <wp:wrapThrough wrapText="bothSides">
              <wp:wrapPolygon edited="0">
                <wp:start x="0" y="0"/>
                <wp:lineTo x="0" y="21502"/>
                <wp:lineTo x="21491" y="21502"/>
                <wp:lineTo x="21491" y="0"/>
                <wp:lineTo x="0" y="0"/>
              </wp:wrapPolygon>
            </wp:wrapThrough>
            <wp:docPr id="1844019466"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0" cy="2526122"/>
                    </a:xfrm>
                    <a:prstGeom prst="rect">
                      <a:avLst/>
                    </a:prstGeom>
                    <a:noFill/>
                    <a:ln>
                      <a:noFill/>
                    </a:ln>
                  </pic:spPr>
                </pic:pic>
              </a:graphicData>
            </a:graphic>
          </wp:anchor>
        </w:drawing>
      </w:r>
      <w:r w:rsidR="004847F5" w:rsidRPr="000F24CA">
        <w:rPr>
          <w:rFonts w:ascii="微軟正黑體" w:eastAsia="微軟正黑體" w:hAnsi="微軟正黑體" w:hint="eastAsia"/>
          <w:b/>
        </w:rPr>
        <w:t>方向燈檢測結果</w:t>
      </w:r>
      <w:r w:rsidR="00952160" w:rsidRPr="000F24CA">
        <w:rPr>
          <w:rFonts w:ascii="微軟正黑體" w:eastAsia="微軟正黑體" w:hAnsi="微軟正黑體" w:hint="eastAsia"/>
          <w:b/>
        </w:rPr>
        <w:t>：</w:t>
      </w:r>
      <w:r w:rsidR="00A67842" w:rsidRPr="00C86A37">
        <w:rPr>
          <w:rFonts w:ascii="微軟正黑體" w:eastAsia="微軟正黑體" w:hAnsi="微軟正黑體"/>
        </w:rPr>
        <w:t>頁面顯示系統在偵測到車輛變換車道後，進一步檢測該車輛是否啟用方向燈。影片中，若系統判定右側方向燈亮起，則會在車輛右上方顯示「</w:t>
      </w:r>
      <w:r w:rsidR="00A67842" w:rsidRPr="00C86A37">
        <w:rPr>
          <w:rFonts w:ascii="微軟正黑體" w:eastAsia="微軟正黑體" w:hAnsi="微軟正黑體" w:hint="eastAsia"/>
        </w:rPr>
        <w:t>r on</w:t>
      </w:r>
      <w:r w:rsidR="00A67842" w:rsidRPr="00C86A37">
        <w:rPr>
          <w:rFonts w:ascii="微軟正黑體" w:eastAsia="微軟正黑體" w:hAnsi="微軟正黑體"/>
        </w:rPr>
        <w:t>」標記；若為左側方向燈亮起，則顯示「</w:t>
      </w:r>
      <w:r w:rsidR="00A67842" w:rsidRPr="00C86A37">
        <w:rPr>
          <w:rFonts w:ascii="微軟正黑體" w:eastAsia="微軟正黑體" w:hAnsi="微軟正黑體" w:hint="eastAsia"/>
        </w:rPr>
        <w:t>l on</w:t>
      </w:r>
      <w:r w:rsidR="00A67842" w:rsidRPr="00C86A37">
        <w:rPr>
          <w:rFonts w:ascii="微軟正黑體" w:eastAsia="微軟正黑體" w:hAnsi="微軟正黑體"/>
        </w:rPr>
        <w:t>」，以此即時標示方向燈的使用狀況。</w:t>
      </w:r>
    </w:p>
    <w:p w14:paraId="5A482A4A" w14:textId="7D40D7EC" w:rsidR="004847F5" w:rsidRPr="00C86A37" w:rsidRDefault="004847F5" w:rsidP="000F24CA">
      <w:pPr>
        <w:pStyle w:val="a9"/>
        <w:ind w:left="480"/>
        <w:jc w:val="both"/>
        <w:rPr>
          <w:rFonts w:ascii="微軟正黑體" w:eastAsia="微軟正黑體" w:hAnsi="微軟正黑體"/>
        </w:rPr>
      </w:pPr>
    </w:p>
    <w:p w14:paraId="4BA11A3E" w14:textId="7B9F3FC4" w:rsidR="000F24CA" w:rsidRPr="000F24CA" w:rsidRDefault="002B4997" w:rsidP="000F24CA">
      <w:pPr>
        <w:pStyle w:val="a9"/>
        <w:numPr>
          <w:ilvl w:val="0"/>
          <w:numId w:val="19"/>
        </w:numPr>
        <w:jc w:val="both"/>
        <w:rPr>
          <w:rFonts w:ascii="微軟正黑體" w:eastAsia="微軟正黑體" w:hAnsi="微軟正黑體"/>
        </w:rPr>
      </w:pPr>
      <w:r>
        <w:rPr>
          <w:rFonts w:ascii="微軟正黑體" w:eastAsia="微軟正黑體" w:hAnsi="微軟正黑體" w:hint="eastAsia"/>
          <w:b/>
          <w:noProof/>
        </w:rPr>
        <mc:AlternateContent>
          <mc:Choice Requires="wps">
            <w:drawing>
              <wp:anchor distT="0" distB="0" distL="114300" distR="114300" simplePos="0" relativeHeight="251688960" behindDoc="0" locked="0" layoutInCell="1" allowOverlap="1" wp14:anchorId="275E4E05" wp14:editId="4ACFA196">
                <wp:simplePos x="0" y="0"/>
                <wp:positionH relativeFrom="column">
                  <wp:posOffset>77429</wp:posOffset>
                </wp:positionH>
                <wp:positionV relativeFrom="paragraph">
                  <wp:posOffset>2738632</wp:posOffset>
                </wp:positionV>
                <wp:extent cx="475636" cy="154858"/>
                <wp:effectExtent l="19050" t="19050" r="19685" b="17145"/>
                <wp:wrapNone/>
                <wp:docPr id="12" name="矩形: 圓角 12"/>
                <wp:cNvGraphicFramePr/>
                <a:graphic xmlns:a="http://schemas.openxmlformats.org/drawingml/2006/main">
                  <a:graphicData uri="http://schemas.microsoft.com/office/word/2010/wordprocessingShape">
                    <wps:wsp>
                      <wps:cNvSpPr/>
                      <wps:spPr>
                        <a:xfrm>
                          <a:off x="0" y="0"/>
                          <a:ext cx="475636" cy="154858"/>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C12B4" id="矩形: 圓角 12" o:spid="_x0000_s1026" style="position:absolute;margin-left:6.1pt;margin-top:215.65pt;width:37.45pt;height:1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" filled="f" strokecolor="#c00000" strokeweight="2.25pt">
                <v:stroke joinstyle="miter"/>
              </v:roundrect>
            </w:pict>
          </mc:Fallback>
        </mc:AlternateContent>
      </w:r>
      <w:r w:rsidR="000F24CA" w:rsidRPr="00C86A37">
        <w:rPr>
          <w:noProof/>
        </w:rPr>
        <w:drawing>
          <wp:anchor distT="0" distB="0" distL="114300" distR="114300" simplePos="0" relativeHeight="251673600" behindDoc="0" locked="0" layoutInCell="1" allowOverlap="1" wp14:anchorId="77C833E2" wp14:editId="6A5481BE">
            <wp:simplePos x="0" y="0"/>
            <wp:positionH relativeFrom="margin">
              <wp:align>left</wp:align>
            </wp:positionH>
            <wp:positionV relativeFrom="paragraph">
              <wp:posOffset>1396756</wp:posOffset>
            </wp:positionV>
            <wp:extent cx="5400000" cy="2533285"/>
            <wp:effectExtent l="0" t="0" r="0" b="635"/>
            <wp:wrapThrough wrapText="bothSides">
              <wp:wrapPolygon edited="0">
                <wp:start x="0" y="0"/>
                <wp:lineTo x="0" y="21443"/>
                <wp:lineTo x="21491" y="21443"/>
                <wp:lineTo x="21491" y="0"/>
                <wp:lineTo x="0" y="0"/>
              </wp:wrapPolygon>
            </wp:wrapThrough>
            <wp:docPr id="128387985"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00" cy="253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7F5" w:rsidRPr="000F24CA">
        <w:rPr>
          <w:rFonts w:ascii="微軟正黑體" w:eastAsia="微軟正黑體" w:hAnsi="微軟正黑體" w:hint="eastAsia"/>
        </w:rPr>
        <w:t>車輛是否有交通違規</w:t>
      </w:r>
      <w:r w:rsidR="00A67842" w:rsidRPr="000F24CA">
        <w:rPr>
          <w:rFonts w:ascii="微軟正黑體" w:eastAsia="微軟正黑體" w:hAnsi="微軟正黑體" w:hint="eastAsia"/>
        </w:rPr>
        <w:t>：</w:t>
      </w:r>
      <w:r w:rsidR="00A67842" w:rsidRPr="000F24CA">
        <w:rPr>
          <w:rFonts w:ascii="微軟正黑體" w:eastAsia="微軟正黑體" w:hAnsi="微軟正黑體"/>
        </w:rPr>
        <w:t>頁面顯示已發生變換車道的原始影片片段，並在旁側展示該違規車輛的照片。如未偵測到違規行為，則僅顯示「未偵測到違規行為」的提示文字。</w:t>
      </w:r>
    </w:p>
    <w:p w14:paraId="640DF923" w14:textId="448E625F" w:rsidR="004847F5" w:rsidRPr="00C404AA" w:rsidRDefault="00A67842" w:rsidP="00C404AA">
      <w:pPr>
        <w:pStyle w:val="a3"/>
        <w:rPr>
          <w:rFonts w:ascii="微軟正黑體" w:eastAsia="微軟正黑體" w:hAnsi="微軟正黑體"/>
          <w:b/>
          <w:sz w:val="48"/>
        </w:rPr>
      </w:pPr>
      <w:r w:rsidRPr="00C404AA">
        <w:rPr>
          <w:rFonts w:ascii="微軟正黑體" w:eastAsia="微軟正黑體" w:hAnsi="微軟正黑體" w:hint="eastAsia"/>
          <w:b/>
          <w:sz w:val="48"/>
        </w:rPr>
        <w:lastRenderedPageBreak/>
        <w:t>討論</w:t>
      </w:r>
    </w:p>
    <w:p w14:paraId="09D5D8CF" w14:textId="0248ECDE" w:rsidR="00A67842" w:rsidRPr="00C404AA" w:rsidRDefault="00A67842" w:rsidP="00C86A37">
      <w:pPr>
        <w:pStyle w:val="a9"/>
        <w:numPr>
          <w:ilvl w:val="0"/>
          <w:numId w:val="12"/>
        </w:numPr>
        <w:jc w:val="both"/>
        <w:rPr>
          <w:rFonts w:ascii="微軟正黑體" w:eastAsia="微軟正黑體" w:hAnsi="微軟正黑體"/>
          <w:b/>
        </w:rPr>
      </w:pPr>
      <w:r w:rsidRPr="00C404AA">
        <w:rPr>
          <w:rFonts w:ascii="微軟正黑體" w:eastAsia="微軟正黑體" w:hAnsi="微軟正黑體" w:hint="eastAsia"/>
          <w:b/>
        </w:rPr>
        <w:t>方向燈偵測準確度不如預期：</w:t>
      </w:r>
    </w:p>
    <w:p w14:paraId="63DA391A" w14:textId="77777777" w:rsidR="008E34BD" w:rsidRPr="00C86A37" w:rsidRDefault="008E34BD" w:rsidP="00C86A37">
      <w:pPr>
        <w:ind w:left="480"/>
        <w:jc w:val="both"/>
        <w:rPr>
          <w:rFonts w:ascii="微軟正黑體" w:eastAsia="微軟正黑體" w:hAnsi="微軟正黑體"/>
        </w:rPr>
      </w:pPr>
      <w:r w:rsidRPr="00C86A37">
        <w:rPr>
          <w:rFonts w:ascii="微軟正黑體" w:eastAsia="微軟正黑體" w:hAnsi="微軟正黑體"/>
        </w:rPr>
        <w:t>最初的方向燈偵測方法是基於兩張連續影像中的亮度變化。具體來說，對每一組連續影像，計算方向燈區域的平均亮度，並比較前後兩幀的亮度比值。如果後一</w:t>
      </w:r>
      <w:proofErr w:type="gramStart"/>
      <w:r w:rsidRPr="00C86A37">
        <w:rPr>
          <w:rFonts w:ascii="微軟正黑體" w:eastAsia="微軟正黑體" w:hAnsi="微軟正黑體"/>
        </w:rPr>
        <w:t>幀</w:t>
      </w:r>
      <w:proofErr w:type="gramEnd"/>
      <w:r w:rsidRPr="00C86A37">
        <w:rPr>
          <w:rFonts w:ascii="微軟正黑體" w:eastAsia="微軟正黑體" w:hAnsi="微軟正黑體"/>
        </w:rPr>
        <w:t>亮度相對</w:t>
      </w:r>
      <w:proofErr w:type="gramStart"/>
      <w:r w:rsidRPr="00C86A37">
        <w:rPr>
          <w:rFonts w:ascii="微軟正黑體" w:eastAsia="微軟正黑體" w:hAnsi="微軟正黑體"/>
        </w:rPr>
        <w:t>前一幀有明</w:t>
      </w:r>
      <w:proofErr w:type="gramEnd"/>
      <w:r w:rsidRPr="00C86A37">
        <w:rPr>
          <w:rFonts w:ascii="微軟正黑體" w:eastAsia="微軟正黑體" w:hAnsi="微軟正黑體"/>
        </w:rPr>
        <w:t>顯增加，則認定方向燈已亮起。</w:t>
      </w:r>
    </w:p>
    <w:p w14:paraId="45CD8D76" w14:textId="77777777" w:rsidR="008E34BD" w:rsidRPr="00C86A37" w:rsidRDefault="008E34BD" w:rsidP="00C86A37">
      <w:pPr>
        <w:ind w:left="480"/>
        <w:jc w:val="both"/>
        <w:rPr>
          <w:rFonts w:ascii="微軟正黑體" w:eastAsia="微軟正黑體" w:hAnsi="微軟正黑體"/>
        </w:rPr>
      </w:pPr>
      <w:r w:rsidRPr="00C86A37">
        <w:rPr>
          <w:rFonts w:ascii="微軟正黑體" w:eastAsia="微軟正黑體" w:hAnsi="微軟正黑體"/>
        </w:rPr>
        <w:t>這種方法設置了一個固定的亮度增量</w:t>
      </w:r>
      <w:proofErr w:type="gramStart"/>
      <w:r w:rsidRPr="00C86A37">
        <w:rPr>
          <w:rFonts w:ascii="微軟正黑體" w:eastAsia="微軟正黑體" w:hAnsi="微軟正黑體"/>
        </w:rPr>
        <w:t>閾</w:t>
      </w:r>
      <w:proofErr w:type="gramEnd"/>
      <w:r w:rsidRPr="00C86A37">
        <w:rPr>
          <w:rFonts w:ascii="微軟正黑體" w:eastAsia="微軟正黑體" w:hAnsi="微軟正黑體"/>
        </w:rPr>
        <w:t>值（</w:t>
      </w:r>
      <w:proofErr w:type="spellStart"/>
      <w:r w:rsidRPr="00C86A37">
        <w:rPr>
          <w:rFonts w:ascii="微軟正黑體" w:eastAsia="微軟正黑體" w:hAnsi="微軟正黑體"/>
        </w:rPr>
        <w:t>brightness_increase_ratio</w:t>
      </w:r>
      <w:proofErr w:type="spellEnd"/>
      <w:r w:rsidRPr="00C86A37">
        <w:rPr>
          <w:rFonts w:ascii="微軟正黑體" w:eastAsia="微軟正黑體" w:hAnsi="微軟正黑體"/>
        </w:rPr>
        <w:t>），例如 1.03。當亮度的變化比值超過這個</w:t>
      </w:r>
      <w:proofErr w:type="gramStart"/>
      <w:r w:rsidRPr="00C86A37">
        <w:rPr>
          <w:rFonts w:ascii="微軟正黑體" w:eastAsia="微軟正黑體" w:hAnsi="微軟正黑體"/>
        </w:rPr>
        <w:t>閾</w:t>
      </w:r>
      <w:proofErr w:type="gramEnd"/>
      <w:r w:rsidRPr="00C86A37">
        <w:rPr>
          <w:rFonts w:ascii="微軟正黑體" w:eastAsia="微軟正黑體" w:hAnsi="微軟正黑體"/>
        </w:rPr>
        <w:t>值，就會判斷方向燈亮起。然而，固定</w:t>
      </w:r>
      <w:proofErr w:type="gramStart"/>
      <w:r w:rsidRPr="00C86A37">
        <w:rPr>
          <w:rFonts w:ascii="微軟正黑體" w:eastAsia="微軟正黑體" w:hAnsi="微軟正黑體"/>
        </w:rPr>
        <w:t>閾</w:t>
      </w:r>
      <w:proofErr w:type="gramEnd"/>
      <w:r w:rsidRPr="00C86A37">
        <w:rPr>
          <w:rFonts w:ascii="微軟正黑體" w:eastAsia="微軟正黑體" w:hAnsi="微軟正黑體"/>
        </w:rPr>
        <w:t>值在不同情況下會有局限性：</w:t>
      </w:r>
    </w:p>
    <w:p w14:paraId="79B8BABC" w14:textId="77777777" w:rsidR="008E34BD" w:rsidRPr="00C86A37" w:rsidRDefault="008E34BD" w:rsidP="00C86A37">
      <w:pPr>
        <w:numPr>
          <w:ilvl w:val="0"/>
          <w:numId w:val="13"/>
        </w:numPr>
        <w:jc w:val="both"/>
        <w:rPr>
          <w:rFonts w:ascii="微軟正黑體" w:eastAsia="微軟正黑體" w:hAnsi="微軟正黑體"/>
        </w:rPr>
      </w:pPr>
      <w:r w:rsidRPr="00C86A37">
        <w:rPr>
          <w:rFonts w:ascii="微軟正黑體" w:eastAsia="微軟正黑體" w:hAnsi="微軟正黑體"/>
        </w:rPr>
        <w:t>各組影像的環境光線、相機曝光度可能不同，影響亮度基準。</w:t>
      </w:r>
    </w:p>
    <w:p w14:paraId="3EE0BA74" w14:textId="77777777" w:rsidR="008E34BD" w:rsidRPr="00C86A37" w:rsidRDefault="008E34BD" w:rsidP="00C86A37">
      <w:pPr>
        <w:numPr>
          <w:ilvl w:val="0"/>
          <w:numId w:val="13"/>
        </w:numPr>
        <w:jc w:val="both"/>
        <w:rPr>
          <w:rFonts w:ascii="微軟正黑體" w:eastAsia="微軟正黑體" w:hAnsi="微軟正黑體"/>
        </w:rPr>
      </w:pPr>
      <w:r w:rsidRPr="00C86A37">
        <w:rPr>
          <w:rFonts w:ascii="微軟正黑體" w:eastAsia="微軟正黑體" w:hAnsi="微軟正黑體"/>
        </w:rPr>
        <w:t>在某些環境光強烈的情況下，細微的亮度變化可能被放大，導致誤判。</w:t>
      </w:r>
    </w:p>
    <w:p w14:paraId="4E5DCD3B" w14:textId="77777777" w:rsidR="008E34BD" w:rsidRPr="00C86A37" w:rsidRDefault="008E34BD" w:rsidP="00C86A37">
      <w:pPr>
        <w:numPr>
          <w:ilvl w:val="0"/>
          <w:numId w:val="13"/>
        </w:numPr>
        <w:jc w:val="both"/>
        <w:rPr>
          <w:rFonts w:ascii="微軟正黑體" w:eastAsia="微軟正黑體" w:hAnsi="微軟正黑體"/>
        </w:rPr>
      </w:pPr>
      <w:proofErr w:type="gramStart"/>
      <w:r w:rsidRPr="00C86A37">
        <w:rPr>
          <w:rFonts w:ascii="微軟正黑體" w:eastAsia="微軟正黑體" w:hAnsi="微軟正黑體"/>
        </w:rPr>
        <w:t>反之，</w:t>
      </w:r>
      <w:proofErr w:type="gramEnd"/>
      <w:r w:rsidRPr="00C86A37">
        <w:rPr>
          <w:rFonts w:ascii="微軟正黑體" w:eastAsia="微軟正黑體" w:hAnsi="微軟正黑體"/>
        </w:rPr>
        <w:t>在陰暗環境中，即便亮度變化明顯也可能不足以超過閾值，</w:t>
      </w:r>
      <w:proofErr w:type="gramStart"/>
      <w:r w:rsidRPr="00C86A37">
        <w:rPr>
          <w:rFonts w:ascii="微軟正黑體" w:eastAsia="微軟正黑體" w:hAnsi="微軟正黑體"/>
        </w:rPr>
        <w:t>造成漏</w:t>
      </w:r>
      <w:proofErr w:type="gramEnd"/>
      <w:r w:rsidRPr="00C86A37">
        <w:rPr>
          <w:rFonts w:ascii="微軟正黑體" w:eastAsia="微軟正黑體" w:hAnsi="微軟正黑體"/>
        </w:rPr>
        <w:t>判。</w:t>
      </w:r>
    </w:p>
    <w:p w14:paraId="7D9ABA03" w14:textId="77777777" w:rsidR="008E34BD" w:rsidRPr="00C86A37" w:rsidRDefault="008E34BD" w:rsidP="00C86A37">
      <w:pPr>
        <w:ind w:left="480"/>
        <w:jc w:val="both"/>
        <w:rPr>
          <w:rFonts w:ascii="微軟正黑體" w:eastAsia="微軟正黑體" w:hAnsi="微軟正黑體"/>
        </w:rPr>
      </w:pPr>
      <w:r w:rsidRPr="00C86A37">
        <w:rPr>
          <w:rFonts w:ascii="微軟正黑體" w:eastAsia="微軟正黑體" w:hAnsi="微軟正黑體"/>
        </w:rPr>
        <w:t>為了克服環境和亮度差異的影響，後續設計了一個</w:t>
      </w:r>
      <w:r w:rsidRPr="00C86A37">
        <w:rPr>
          <w:rFonts w:ascii="微軟正黑體" w:eastAsia="微軟正黑體" w:hAnsi="微軟正黑體"/>
          <w:b/>
          <w:bCs/>
        </w:rPr>
        <w:t>動態亮度增量比率（</w:t>
      </w:r>
      <w:proofErr w:type="spellStart"/>
      <w:r w:rsidRPr="00C86A37">
        <w:rPr>
          <w:rFonts w:ascii="微軟正黑體" w:eastAsia="微軟正黑體" w:hAnsi="微軟正黑體"/>
          <w:b/>
          <w:bCs/>
        </w:rPr>
        <w:t>dynamic_brightness_ratio</w:t>
      </w:r>
      <w:proofErr w:type="spellEnd"/>
      <w:r w:rsidRPr="00C86A37">
        <w:rPr>
          <w:rFonts w:ascii="微軟正黑體" w:eastAsia="微軟正黑體" w:hAnsi="微軟正黑體"/>
          <w:b/>
          <w:bCs/>
        </w:rPr>
        <w:t>）</w:t>
      </w:r>
      <w:r w:rsidRPr="00C86A37">
        <w:rPr>
          <w:rFonts w:ascii="微軟正黑體" w:eastAsia="微軟正黑體" w:hAnsi="微軟正黑體"/>
        </w:rPr>
        <w:t>。此方法考量整組影像中方向燈亮度的變化範圍，並自動調整</w:t>
      </w:r>
      <w:proofErr w:type="gramStart"/>
      <w:r w:rsidRPr="00C86A37">
        <w:rPr>
          <w:rFonts w:ascii="微軟正黑體" w:eastAsia="微軟正黑體" w:hAnsi="微軟正黑體"/>
        </w:rPr>
        <w:t>閾</w:t>
      </w:r>
      <w:proofErr w:type="gramEnd"/>
      <w:r w:rsidRPr="00C86A37">
        <w:rPr>
          <w:rFonts w:ascii="微軟正黑體" w:eastAsia="微軟正黑體" w:hAnsi="微軟正黑體"/>
        </w:rPr>
        <w:t>值。具體來說，根據影像組中的亮度數據，計算一個動態的基準增量比率，使得該比率可以適應不同環境的光照變化，達到更靈活的判斷標準。</w:t>
      </w:r>
    </w:p>
    <w:p w14:paraId="33DF0020" w14:textId="77777777" w:rsidR="008E34BD" w:rsidRPr="00C86A37" w:rsidRDefault="008E34BD" w:rsidP="00C86A37">
      <w:pPr>
        <w:ind w:left="480"/>
        <w:jc w:val="both"/>
        <w:rPr>
          <w:rFonts w:ascii="微軟正黑體" w:eastAsia="微軟正黑體" w:hAnsi="微軟正黑體"/>
        </w:rPr>
      </w:pPr>
      <w:r w:rsidRPr="00C86A37">
        <w:rPr>
          <w:rFonts w:ascii="微軟正黑體" w:eastAsia="微軟正黑體" w:hAnsi="微軟正黑體"/>
        </w:rPr>
        <w:lastRenderedPageBreak/>
        <w:t>這種動態比率有助於提高準確度，特別是在光線不穩定或變化劇烈的情況下，能更準確地識別方向燈的亮起。但此方法也有其限制，主要表現在以下幾個方面：</w:t>
      </w:r>
    </w:p>
    <w:p w14:paraId="0D1488FF" w14:textId="77777777" w:rsidR="008E34BD" w:rsidRPr="00C86A37" w:rsidRDefault="008E34BD" w:rsidP="00C86A37">
      <w:pPr>
        <w:numPr>
          <w:ilvl w:val="0"/>
          <w:numId w:val="14"/>
        </w:numPr>
        <w:jc w:val="both"/>
        <w:rPr>
          <w:rFonts w:ascii="微軟正黑體" w:eastAsia="微軟正黑體" w:hAnsi="微軟正黑體"/>
        </w:rPr>
      </w:pPr>
      <w:r w:rsidRPr="00C86A37">
        <w:rPr>
          <w:rFonts w:ascii="微軟正黑體" w:eastAsia="微軟正黑體" w:hAnsi="微軟正黑體"/>
          <w:b/>
          <w:bCs/>
        </w:rPr>
        <w:t>環境光源影響</w:t>
      </w:r>
      <w:r w:rsidRPr="00C86A37">
        <w:rPr>
          <w:rFonts w:ascii="微軟正黑體" w:eastAsia="微軟正黑體" w:hAnsi="微軟正黑體"/>
        </w:rPr>
        <w:t>：如果光源或外部環境亮度突然改變，動態比率可能過於敏感或不敏感，從而導致誤判。例如，在有陽光照射的路面，車體反光可能使亮度突然增加，動態比率無法區分是方向燈亮起還是環境光源變化。</w:t>
      </w:r>
    </w:p>
    <w:p w14:paraId="67D8490B" w14:textId="77777777" w:rsidR="008E34BD" w:rsidRPr="00C86A37" w:rsidRDefault="008E34BD" w:rsidP="00C86A37">
      <w:pPr>
        <w:numPr>
          <w:ilvl w:val="0"/>
          <w:numId w:val="14"/>
        </w:numPr>
        <w:jc w:val="both"/>
        <w:rPr>
          <w:rFonts w:ascii="微軟正黑體" w:eastAsia="微軟正黑體" w:hAnsi="微軟正黑體"/>
        </w:rPr>
      </w:pPr>
      <w:r w:rsidRPr="00C86A37">
        <w:rPr>
          <w:rFonts w:ascii="微軟正黑體" w:eastAsia="微軟正黑體" w:hAnsi="微軟正黑體"/>
          <w:b/>
          <w:bCs/>
        </w:rPr>
        <w:t>亮度增量差異不足</w:t>
      </w:r>
      <w:r w:rsidRPr="00C86A37">
        <w:rPr>
          <w:rFonts w:ascii="微軟正黑體" w:eastAsia="微軟正黑體" w:hAnsi="微軟正黑體"/>
        </w:rPr>
        <w:t>：如果連續影像中亮度變化不明顯，無論是固定或動態比率都難以判斷方向燈的狀態。特別是在陰暗情境下，方向燈的亮度增量可能不足以超過基準比率。</w:t>
      </w:r>
    </w:p>
    <w:p w14:paraId="6F7723DA" w14:textId="77777777" w:rsidR="008E34BD" w:rsidRPr="00C86A37" w:rsidRDefault="008E34BD" w:rsidP="00C86A37">
      <w:pPr>
        <w:numPr>
          <w:ilvl w:val="0"/>
          <w:numId w:val="14"/>
        </w:numPr>
        <w:jc w:val="both"/>
        <w:rPr>
          <w:rFonts w:ascii="微軟正黑體" w:eastAsia="微軟正黑體" w:hAnsi="微軟正黑體"/>
        </w:rPr>
      </w:pPr>
      <w:r w:rsidRPr="00C86A37">
        <w:rPr>
          <w:rFonts w:ascii="微軟正黑體" w:eastAsia="微軟正黑體" w:hAnsi="微軟正黑體"/>
          <w:b/>
          <w:bCs/>
        </w:rPr>
        <w:t>過度調整</w:t>
      </w:r>
      <w:r w:rsidRPr="00C86A37">
        <w:rPr>
          <w:rFonts w:ascii="微軟正黑體" w:eastAsia="微軟正黑體" w:hAnsi="微軟正黑體"/>
        </w:rPr>
        <w:t>：動態比率基於整組影像計算，若影像中大部分的亮度變化都較大或較小，動態比率可能因此失去彈性，無法正確地檢測到較小幅度的亮度變化。</w:t>
      </w:r>
    </w:p>
    <w:p w14:paraId="544CC048" w14:textId="19412B8F" w:rsidR="00B5158E" w:rsidRPr="00C86A37" w:rsidRDefault="008E34BD" w:rsidP="00C86A37">
      <w:pPr>
        <w:ind w:left="480"/>
        <w:jc w:val="both"/>
        <w:rPr>
          <w:rFonts w:ascii="微軟正黑體" w:eastAsia="微軟正黑體" w:hAnsi="微軟正黑體"/>
        </w:rPr>
      </w:pPr>
      <w:r w:rsidRPr="00C86A37">
        <w:rPr>
          <w:rFonts w:ascii="微軟正黑體" w:eastAsia="微軟正黑體" w:hAnsi="微軟正黑體"/>
        </w:rPr>
        <w:t>動態比率的方法有效改善了固定比率方法的適應性，但由於外部光源及環境亮度的快速變化仍可能導致判斷不準確。未來可考慮進一步引入影像對比度、自適應亮度區間等方式，或使用更複雜的模型來辨識方向燈的亮起，以提升準確度。這些進一步改進可能需要更多的計算資源與調校，並根據不同車輛的方向燈亮度特徵進行優化。</w:t>
      </w:r>
    </w:p>
    <w:p w14:paraId="288B5F88" w14:textId="77777777" w:rsidR="00B5158E" w:rsidRPr="00C86A37" w:rsidRDefault="00B5158E" w:rsidP="00C86A37">
      <w:pPr>
        <w:ind w:left="480"/>
        <w:jc w:val="both"/>
        <w:rPr>
          <w:rFonts w:ascii="微軟正黑體" w:eastAsia="微軟正黑體" w:hAnsi="微軟正黑體"/>
        </w:rPr>
      </w:pPr>
    </w:p>
    <w:p w14:paraId="0873804E" w14:textId="77777777" w:rsidR="00B5158E" w:rsidRPr="00C404AA" w:rsidRDefault="00B5158E" w:rsidP="00C86A37">
      <w:pPr>
        <w:pStyle w:val="a9"/>
        <w:numPr>
          <w:ilvl w:val="0"/>
          <w:numId w:val="12"/>
        </w:numPr>
        <w:jc w:val="both"/>
        <w:rPr>
          <w:rFonts w:ascii="微軟正黑體" w:eastAsia="微軟正黑體" w:hAnsi="微軟正黑體"/>
          <w:b/>
        </w:rPr>
      </w:pPr>
      <w:r w:rsidRPr="00C404AA">
        <w:rPr>
          <w:rFonts w:ascii="微軟正黑體" w:eastAsia="微軟正黑體" w:hAnsi="微軟正黑體" w:hint="eastAsia"/>
          <w:b/>
        </w:rPr>
        <w:lastRenderedPageBreak/>
        <w:t>車道線準確度</w:t>
      </w:r>
    </w:p>
    <w:p w14:paraId="520DD739" w14:textId="3CC98564" w:rsidR="00B5158E" w:rsidRPr="00C86A37" w:rsidRDefault="00B5158E" w:rsidP="00C404AA">
      <w:pPr>
        <w:pStyle w:val="a9"/>
        <w:ind w:left="482" w:firstLineChars="200" w:firstLine="480"/>
        <w:jc w:val="both"/>
        <w:rPr>
          <w:rFonts w:ascii="微軟正黑體" w:eastAsia="微軟正黑體" w:hAnsi="微軟正黑體"/>
        </w:rPr>
      </w:pPr>
      <w:r w:rsidRPr="00C86A37">
        <w:rPr>
          <w:rFonts w:ascii="微軟正黑體" w:eastAsia="微軟正黑體" w:hAnsi="微軟正黑體" w:hint="eastAsia"/>
        </w:rPr>
        <w:t>我們判定車道線的第一種方法是利用過濾色階結合霍夫轉換，並描繪出車道線的位置，但過濾</w:t>
      </w:r>
      <w:proofErr w:type="gramStart"/>
      <w:r w:rsidRPr="00C86A37">
        <w:rPr>
          <w:rFonts w:ascii="微軟正黑體" w:eastAsia="微軟正黑體" w:hAnsi="微軟正黑體" w:hint="eastAsia"/>
        </w:rPr>
        <w:t>色階時容易</w:t>
      </w:r>
      <w:proofErr w:type="gramEnd"/>
      <w:r w:rsidRPr="00C86A37">
        <w:rPr>
          <w:rFonts w:ascii="微軟正黑體" w:eastAsia="微軟正黑體" w:hAnsi="微軟正黑體" w:hint="eastAsia"/>
        </w:rPr>
        <w:t>將與車道線顏色相近的物體一併納入，</w:t>
      </w:r>
      <w:proofErr w:type="gramStart"/>
      <w:r w:rsidRPr="00C86A37">
        <w:rPr>
          <w:rFonts w:ascii="微軟正黑體" w:eastAsia="微軟正黑體" w:hAnsi="微軟正黑體" w:hint="eastAsia"/>
        </w:rPr>
        <w:t>因此</w:t>
      </w:r>
      <w:proofErr w:type="gramEnd"/>
      <w:r w:rsidRPr="00C86A37">
        <w:rPr>
          <w:rFonts w:ascii="微軟正黑體" w:eastAsia="微軟正黑體" w:hAnsi="微軟正黑體" w:hint="eastAsia"/>
        </w:rPr>
        <w:t>霍夫轉換時會連同非車道線之物體進行特徵提取，造成車道線判斷錯誤，因此我們更改成yolo v8結合特徵提取技術以確認車道線的位置。</w:t>
      </w:r>
    </w:p>
    <w:p w14:paraId="780689F5" w14:textId="77777777" w:rsidR="00B5158E" w:rsidRPr="00C86A37" w:rsidRDefault="00B5158E" w:rsidP="00C86A37">
      <w:pPr>
        <w:pStyle w:val="a9"/>
        <w:ind w:left="480"/>
        <w:jc w:val="both"/>
        <w:rPr>
          <w:rFonts w:ascii="微軟正黑體" w:eastAsia="微軟正黑體" w:hAnsi="微軟正黑體"/>
        </w:rPr>
      </w:pPr>
    </w:p>
    <w:p w14:paraId="2DE77D8E" w14:textId="77777777" w:rsidR="00B5158E" w:rsidRPr="00C404AA" w:rsidRDefault="00B5158E" w:rsidP="00C86A37">
      <w:pPr>
        <w:pStyle w:val="a9"/>
        <w:numPr>
          <w:ilvl w:val="0"/>
          <w:numId w:val="12"/>
        </w:numPr>
        <w:jc w:val="both"/>
        <w:rPr>
          <w:rFonts w:ascii="微軟正黑體" w:eastAsia="微軟正黑體" w:hAnsi="微軟正黑體"/>
          <w:b/>
        </w:rPr>
      </w:pPr>
      <w:r w:rsidRPr="00C404AA">
        <w:rPr>
          <w:rFonts w:ascii="微軟正黑體" w:eastAsia="微軟正黑體" w:hAnsi="微軟正黑體" w:hint="eastAsia"/>
          <w:b/>
        </w:rPr>
        <w:t>車牌辨識</w:t>
      </w:r>
    </w:p>
    <w:p w14:paraId="0F0AB37C" w14:textId="24C88CAD" w:rsidR="00B5158E" w:rsidRPr="00C86A37" w:rsidRDefault="00B5158E" w:rsidP="00C404AA">
      <w:pPr>
        <w:pStyle w:val="a9"/>
        <w:ind w:left="482" w:firstLineChars="200" w:firstLine="480"/>
        <w:jc w:val="both"/>
        <w:rPr>
          <w:rFonts w:ascii="微軟正黑體" w:eastAsia="微軟正黑體" w:hAnsi="微軟正黑體"/>
        </w:rPr>
      </w:pPr>
      <w:r w:rsidRPr="00C86A37">
        <w:rPr>
          <w:rFonts w:ascii="微軟正黑體" w:eastAsia="微軟正黑體" w:hAnsi="微軟正黑體" w:hint="eastAsia"/>
        </w:rPr>
        <w:t>專題開始時，我們希望能辨識變換車道的車輛之車牌號碼，但由於影像畫質有限，加上距離變化過大，因此無法成功辨識車牌號碼，希望未來有機會能增強影像處理技術，再加入此功能。</w:t>
      </w:r>
    </w:p>
    <w:p w14:paraId="3BB3E905" w14:textId="77777777" w:rsidR="008E34BD" w:rsidRPr="00C86A37" w:rsidRDefault="008E34BD" w:rsidP="00C86A37">
      <w:pPr>
        <w:widowControl/>
        <w:jc w:val="both"/>
        <w:rPr>
          <w:rFonts w:ascii="微軟正黑體" w:eastAsia="微軟正黑體" w:hAnsi="微軟正黑體"/>
        </w:rPr>
      </w:pPr>
      <w:r w:rsidRPr="00C86A37">
        <w:rPr>
          <w:rFonts w:ascii="微軟正黑體" w:eastAsia="微軟正黑體" w:hAnsi="微軟正黑體"/>
        </w:rPr>
        <w:br w:type="page"/>
      </w:r>
    </w:p>
    <w:p w14:paraId="0C3AB2FD" w14:textId="1F3837A0" w:rsidR="00A67842" w:rsidRPr="00D745F8" w:rsidRDefault="008E34BD" w:rsidP="00D745F8">
      <w:pPr>
        <w:pStyle w:val="a3"/>
        <w:rPr>
          <w:rFonts w:ascii="微軟正黑體" w:eastAsia="微軟正黑體" w:hAnsi="微軟正黑體"/>
          <w:b/>
          <w:sz w:val="48"/>
        </w:rPr>
      </w:pPr>
      <w:r w:rsidRPr="00D745F8">
        <w:rPr>
          <w:rFonts w:ascii="微軟正黑體" w:eastAsia="微軟正黑體" w:hAnsi="微軟正黑體" w:hint="eastAsia"/>
          <w:b/>
          <w:sz w:val="48"/>
        </w:rPr>
        <w:lastRenderedPageBreak/>
        <w:t>未來展望</w:t>
      </w:r>
    </w:p>
    <w:p w14:paraId="3A98864B" w14:textId="244F5BC8" w:rsidR="002E578E" w:rsidRPr="00C86A37" w:rsidRDefault="002E578E" w:rsidP="00D745F8">
      <w:pPr>
        <w:ind w:firstLineChars="200" w:firstLine="480"/>
        <w:jc w:val="both"/>
        <w:rPr>
          <w:rFonts w:ascii="微軟正黑體" w:eastAsia="微軟正黑體" w:hAnsi="微軟正黑體"/>
        </w:rPr>
      </w:pPr>
      <w:r w:rsidRPr="00C86A37">
        <w:rPr>
          <w:rFonts w:ascii="微軟正黑體" w:eastAsia="微軟正黑體" w:hAnsi="微軟正黑體" w:hint="eastAsia"/>
        </w:rPr>
        <w:t>我們認為本專題的系統具備相當大的發展潛力，隨著科技的進步，</w:t>
      </w:r>
      <w:proofErr w:type="gramStart"/>
      <w:r w:rsidRPr="00C86A37">
        <w:rPr>
          <w:rFonts w:ascii="微軟正黑體" w:eastAsia="微軟正黑體" w:hAnsi="微軟正黑體" w:hint="eastAsia"/>
        </w:rPr>
        <w:t>車聯網</w:t>
      </w:r>
      <w:proofErr w:type="gramEnd"/>
      <w:r w:rsidRPr="00C86A37">
        <w:rPr>
          <w:rFonts w:ascii="微軟正黑體" w:eastAsia="微軟正黑體" w:hAnsi="微軟正黑體" w:hint="eastAsia"/>
        </w:rPr>
        <w:t>、人工智慧等技術不斷成熟，我們的系統未來將能夠與這些技術進一步結合，不僅提升系統的偵測準確性與反應速度，還有機會應用於更多元的駕駛場景。基於此，本專題的未來發展方向涵蓋了技術整合、功能拓展以及商業化應用，旨在提高駕駛安全性並為智慧交通發展做出貢獻。</w:t>
      </w:r>
    </w:p>
    <w:p w14:paraId="405657FC" w14:textId="78807AE5" w:rsidR="002E578E"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與車聯網技術（V2V、V2X）深度整合</w:t>
      </w:r>
      <w:r w:rsidRPr="00C86A37">
        <w:rPr>
          <w:rFonts w:ascii="微軟正黑體" w:eastAsia="微軟正黑體" w:hAnsi="微軟正黑體"/>
        </w:rPr>
        <w:t>：</w:t>
      </w:r>
      <w:r w:rsidRPr="00C86A37">
        <w:rPr>
          <w:rFonts w:ascii="微軟正黑體" w:eastAsia="微軟正黑體" w:hAnsi="微軟正黑體"/>
        </w:rPr>
        <w:br/>
        <w:t>結合車輛之間的即時通訊，讓車輛自動傳遞危險行為資訊，達到更高的交通安全效果。</w:t>
      </w:r>
    </w:p>
    <w:p w14:paraId="4B7A4666" w14:textId="77777777" w:rsidR="002E578E"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提升偵測準確性與反應速度</w:t>
      </w:r>
      <w:r w:rsidRPr="00C86A37">
        <w:rPr>
          <w:rFonts w:ascii="微軟正黑體" w:eastAsia="微軟正黑體" w:hAnsi="微軟正黑體"/>
        </w:rPr>
        <w:t>：</w:t>
      </w:r>
      <w:r w:rsidRPr="00C86A37">
        <w:rPr>
          <w:rFonts w:ascii="微軟正黑體" w:eastAsia="微軟正黑體" w:hAnsi="微軟正黑體"/>
        </w:rPr>
        <w:br/>
        <w:t>不斷優化系統的偵測演算法，提升對各種危險行為的準確辨識與即時反應能力。</w:t>
      </w:r>
    </w:p>
    <w:p w14:paraId="2CEB8774" w14:textId="77777777" w:rsidR="002E578E"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擴展到其他車輛行為偵測</w:t>
      </w:r>
      <w:r w:rsidRPr="00C86A37">
        <w:rPr>
          <w:rFonts w:ascii="微軟正黑體" w:eastAsia="微軟正黑體" w:hAnsi="微軟正黑體"/>
        </w:rPr>
        <w:t>：</w:t>
      </w:r>
      <w:r w:rsidRPr="00C86A37">
        <w:rPr>
          <w:rFonts w:ascii="微軟正黑體" w:eastAsia="微軟正黑體" w:hAnsi="微軟正黑體"/>
        </w:rPr>
        <w:br/>
        <w:t>除了變換車道行為，未來可以拓展系統功能，例如偵測急煞、過速行駛、未保持安全車距等危險行為。</w:t>
      </w:r>
    </w:p>
    <w:p w14:paraId="62B84328" w14:textId="77777777" w:rsidR="002E578E"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支援多種車型與場景</w:t>
      </w:r>
      <w:r w:rsidRPr="00C86A37">
        <w:rPr>
          <w:rFonts w:ascii="微軟正黑體" w:eastAsia="微軟正黑體" w:hAnsi="微軟正黑體"/>
        </w:rPr>
        <w:t>：</w:t>
      </w:r>
      <w:r w:rsidRPr="00C86A37">
        <w:rPr>
          <w:rFonts w:ascii="微軟正黑體" w:eastAsia="微軟正黑體" w:hAnsi="微軟正黑體"/>
        </w:rPr>
        <w:br/>
        <w:t>調整系統適應不同種類的車型及交通場景（如高速公路、城市道路），增強系統的通用性。</w:t>
      </w:r>
    </w:p>
    <w:p w14:paraId="51F54373" w14:textId="2853D4A8" w:rsidR="002E578E"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導入人工智慧與深度學習技術</w:t>
      </w:r>
      <w:r w:rsidRPr="00C86A37">
        <w:rPr>
          <w:rFonts w:ascii="微軟正黑體" w:eastAsia="微軟正黑體" w:hAnsi="微軟正黑體"/>
        </w:rPr>
        <w:t>：</w:t>
      </w:r>
      <w:r w:rsidRPr="00C86A37">
        <w:rPr>
          <w:rFonts w:ascii="微軟正黑體" w:eastAsia="微軟正黑體" w:hAnsi="微軟正黑體"/>
        </w:rPr>
        <w:br/>
        <w:t>利用AI技術來學習並預測更多複雜的駕駛行為，讓系統能夠進一步自動學習和優化。</w:t>
      </w:r>
    </w:p>
    <w:p w14:paraId="331207E0" w14:textId="77777777" w:rsidR="00D745F8" w:rsidRPr="00C86A37" w:rsidRDefault="00D745F8" w:rsidP="00D745F8">
      <w:pPr>
        <w:spacing w:line="500" w:lineRule="exact"/>
        <w:ind w:left="284"/>
        <w:jc w:val="both"/>
        <w:rPr>
          <w:rFonts w:ascii="微軟正黑體" w:eastAsia="微軟正黑體" w:hAnsi="微軟正黑體"/>
        </w:rPr>
      </w:pPr>
    </w:p>
    <w:p w14:paraId="49297E86" w14:textId="77777777" w:rsidR="002E578E"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lastRenderedPageBreak/>
        <w:t>與行車記錄器和自駕技術整合</w:t>
      </w:r>
      <w:r w:rsidRPr="00C86A37">
        <w:rPr>
          <w:rFonts w:ascii="微軟正黑體" w:eastAsia="微軟正黑體" w:hAnsi="微軟正黑體"/>
        </w:rPr>
        <w:t>：</w:t>
      </w:r>
      <w:r w:rsidRPr="00C86A37">
        <w:rPr>
          <w:rFonts w:ascii="微軟正黑體" w:eastAsia="微軟正黑體" w:hAnsi="微軟正黑體"/>
        </w:rPr>
        <w:br/>
        <w:t>系統可以與行車記錄器和自動駕駛技術相結合，提升自駕車的感知能力，確保自動駕駛時的安全性。</w:t>
      </w:r>
    </w:p>
    <w:p w14:paraId="57E7BC29" w14:textId="77777777" w:rsidR="002E578E"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商業化與大規模應用</w:t>
      </w:r>
      <w:r w:rsidRPr="00C86A37">
        <w:rPr>
          <w:rFonts w:ascii="微軟正黑體" w:eastAsia="微軟正黑體" w:hAnsi="微軟正黑體"/>
        </w:rPr>
        <w:t>：</w:t>
      </w:r>
      <w:r w:rsidRPr="00C86A37">
        <w:rPr>
          <w:rFonts w:ascii="微軟正黑體" w:eastAsia="微軟正黑體" w:hAnsi="微軟正黑體"/>
        </w:rPr>
        <w:br/>
        <w:t>未來有機會將此技術商業化，應用於汽車製造業者或保險公司，作為提高車輛安全性的賣點。</w:t>
      </w:r>
    </w:p>
    <w:p w14:paraId="7A43FB2D" w14:textId="541A5D59" w:rsidR="00F00E3B" w:rsidRPr="00C86A37" w:rsidRDefault="002E578E" w:rsidP="00D745F8">
      <w:pPr>
        <w:numPr>
          <w:ilvl w:val="0"/>
          <w:numId w:val="15"/>
        </w:numPr>
        <w:tabs>
          <w:tab w:val="clear" w:pos="720"/>
        </w:tabs>
        <w:spacing w:line="500" w:lineRule="exact"/>
        <w:ind w:left="284" w:hanging="284"/>
        <w:jc w:val="both"/>
        <w:rPr>
          <w:rFonts w:ascii="微軟正黑體" w:eastAsia="微軟正黑體" w:hAnsi="微軟正黑體"/>
        </w:rPr>
      </w:pPr>
      <w:r w:rsidRPr="00C86A37">
        <w:rPr>
          <w:rFonts w:ascii="微軟正黑體" w:eastAsia="微軟正黑體" w:hAnsi="微軟正黑體"/>
          <w:b/>
          <w:bCs/>
        </w:rPr>
        <w:t>與智慧城市發展結合</w:t>
      </w:r>
      <w:r w:rsidRPr="00C86A37">
        <w:rPr>
          <w:rFonts w:ascii="微軟正黑體" w:eastAsia="微軟正黑體" w:hAnsi="微軟正黑體"/>
        </w:rPr>
        <w:t>：</w:t>
      </w:r>
      <w:r w:rsidRPr="00C86A37">
        <w:rPr>
          <w:rFonts w:ascii="微軟正黑體" w:eastAsia="微軟正黑體" w:hAnsi="微軟正黑體"/>
        </w:rPr>
        <w:br/>
        <w:t>系統有潛力成為智慧城市交通管理的一部分，協助城市即時監控和分析道路交通狀況。</w:t>
      </w:r>
    </w:p>
    <w:p w14:paraId="127C02B1" w14:textId="77777777" w:rsidR="00F00E3B" w:rsidRPr="00C86A37" w:rsidRDefault="00F00E3B" w:rsidP="00C86A37">
      <w:pPr>
        <w:widowControl/>
        <w:jc w:val="both"/>
        <w:rPr>
          <w:rFonts w:ascii="微軟正黑體" w:eastAsia="微軟正黑體" w:hAnsi="微軟正黑體"/>
        </w:rPr>
      </w:pPr>
      <w:r w:rsidRPr="00C86A37">
        <w:rPr>
          <w:rFonts w:ascii="微軟正黑體" w:eastAsia="微軟正黑體" w:hAnsi="微軟正黑體"/>
        </w:rPr>
        <w:br w:type="page"/>
      </w:r>
    </w:p>
    <w:p w14:paraId="6A6231B8" w14:textId="213BDB89" w:rsidR="008E34BD" w:rsidRPr="00D745F8" w:rsidRDefault="00B5158E" w:rsidP="00D745F8">
      <w:pPr>
        <w:pStyle w:val="a3"/>
        <w:rPr>
          <w:rFonts w:ascii="微軟正黑體" w:eastAsia="微軟正黑體" w:hAnsi="微軟正黑體"/>
          <w:b/>
          <w:sz w:val="48"/>
        </w:rPr>
      </w:pPr>
      <w:r w:rsidRPr="00D745F8">
        <w:rPr>
          <w:rFonts w:ascii="微軟正黑體" w:eastAsia="微軟正黑體" w:hAnsi="微軟正黑體" w:hint="eastAsia"/>
          <w:b/>
          <w:sz w:val="48"/>
        </w:rPr>
        <w:lastRenderedPageBreak/>
        <w:t>參考資料</w:t>
      </w:r>
    </w:p>
    <w:p w14:paraId="172D6FCC" w14:textId="131CFFB0"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[1] 以散射為基礎之方向燈偵測及以反射為基礎之方向燈識別技術：</w:t>
      </w:r>
    </w:p>
    <w:p w14:paraId="0A6D9824" w14:textId="4B6B6A0A"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 xml:space="preserve"> </w:t>
      </w:r>
      <w:hyperlink r:id="rId22" w:history="1">
        <w:r w:rsidRPr="00C86A37">
          <w:rPr>
            <w:rStyle w:val="af2"/>
            <w:rFonts w:ascii="微軟正黑體" w:eastAsia="微軟正黑體" w:hAnsi="微軟正黑體"/>
          </w:rPr>
          <w:t>https://hdl.handle.net/11296/z4fvyk</w:t>
        </w:r>
      </w:hyperlink>
    </w:p>
    <w:p w14:paraId="2ACD4683" w14:textId="1D1FF597"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[2] 車道辨識</w:t>
      </w:r>
      <w:proofErr w:type="gramStart"/>
      <w:r w:rsidRPr="00C86A37">
        <w:rPr>
          <w:rFonts w:ascii="微軟正黑體" w:eastAsia="微軟正黑體" w:hAnsi="微軟正黑體" w:hint="eastAsia"/>
        </w:rPr>
        <w:t>之卷積</w:t>
      </w:r>
      <w:proofErr w:type="gramEnd"/>
      <w:r w:rsidRPr="00C86A37">
        <w:rPr>
          <w:rFonts w:ascii="微軟正黑體" w:eastAsia="微軟正黑體" w:hAnsi="微軟正黑體" w:hint="eastAsia"/>
        </w:rPr>
        <w:t>神經網路架構設計：</w:t>
      </w:r>
    </w:p>
    <w:p w14:paraId="780BBC47" w14:textId="2E67C343" w:rsidR="00B5158E" w:rsidRPr="00C86A37" w:rsidRDefault="00FB1EDA" w:rsidP="00C86A37">
      <w:pPr>
        <w:jc w:val="both"/>
        <w:rPr>
          <w:rFonts w:ascii="微軟正黑體" w:eastAsia="微軟正黑體" w:hAnsi="微軟正黑體"/>
        </w:rPr>
      </w:pPr>
      <w:hyperlink r:id="rId23" w:history="1">
        <w:r w:rsidR="00B5158E" w:rsidRPr="00C86A37">
          <w:rPr>
            <w:rStyle w:val="af2"/>
            <w:rFonts w:ascii="微軟正黑體" w:eastAsia="微軟正黑體" w:hAnsi="微軟正黑體"/>
          </w:rPr>
          <w:t>https://hdl.handle.net/11296/xu2uqm</w:t>
        </w:r>
      </w:hyperlink>
    </w:p>
    <w:p w14:paraId="5E10AEE1" w14:textId="7B4F4EA7"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[3] 基於天氣變化適應</w:t>
      </w:r>
      <w:proofErr w:type="gramStart"/>
      <w:r w:rsidRPr="00C86A37">
        <w:rPr>
          <w:rFonts w:ascii="微軟正黑體" w:eastAsia="微軟正黑體" w:hAnsi="微軟正黑體" w:hint="eastAsia"/>
        </w:rPr>
        <w:t>閾</w:t>
      </w:r>
      <w:proofErr w:type="gramEnd"/>
      <w:r w:rsidRPr="00C86A37">
        <w:rPr>
          <w:rFonts w:ascii="微軟正黑體" w:eastAsia="微軟正黑體" w:hAnsi="微軟正黑體" w:hint="eastAsia"/>
        </w:rPr>
        <w:t>值之車道辨識及前車距離偵測：</w:t>
      </w:r>
    </w:p>
    <w:p w14:paraId="2E1E38EE" w14:textId="6C1317A6" w:rsidR="00B5158E" w:rsidRPr="00C86A37" w:rsidRDefault="00FB1EDA" w:rsidP="00C86A37">
      <w:pPr>
        <w:jc w:val="both"/>
        <w:rPr>
          <w:rFonts w:ascii="微軟正黑體" w:eastAsia="微軟正黑體" w:hAnsi="微軟正黑體"/>
        </w:rPr>
      </w:pPr>
      <w:hyperlink r:id="rId24" w:history="1">
        <w:r w:rsidR="00B5158E" w:rsidRPr="00C86A37">
          <w:rPr>
            <w:rStyle w:val="af2"/>
            <w:rFonts w:ascii="微軟正黑體" w:eastAsia="微軟正黑體" w:hAnsi="微軟正黑體"/>
          </w:rPr>
          <w:t>https://hdl.handle.net/11296/rjh36v</w:t>
        </w:r>
      </w:hyperlink>
    </w:p>
    <w:p w14:paraId="33A21045" w14:textId="0982E5C0"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 xml:space="preserve">[4] </w:t>
      </w:r>
      <w:proofErr w:type="spellStart"/>
      <w:r w:rsidRPr="00C86A37">
        <w:rPr>
          <w:rFonts w:ascii="微軟正黑體" w:eastAsia="微軟正黑體" w:hAnsi="微軟正黑體" w:hint="eastAsia"/>
        </w:rPr>
        <w:t>PyTorch</w:t>
      </w:r>
      <w:proofErr w:type="spellEnd"/>
      <w:r w:rsidRPr="00C86A37">
        <w:rPr>
          <w:rFonts w:ascii="微軟正黑體" w:eastAsia="微軟正黑體" w:hAnsi="微軟正黑體" w:hint="eastAsia"/>
        </w:rPr>
        <w:t xml:space="preserve"> 自行訓練 YOLOv5 物件偵測模型教學與範例：</w:t>
      </w:r>
    </w:p>
    <w:p w14:paraId="7EB4426A" w14:textId="53967825" w:rsidR="00B5158E" w:rsidRPr="00C86A37" w:rsidRDefault="00FB1EDA" w:rsidP="00C86A37">
      <w:pPr>
        <w:jc w:val="both"/>
        <w:rPr>
          <w:rFonts w:ascii="微軟正黑體" w:eastAsia="微軟正黑體" w:hAnsi="微軟正黑體"/>
        </w:rPr>
      </w:pPr>
      <w:hyperlink r:id="rId25" w:history="1">
        <w:r w:rsidR="00B5158E" w:rsidRPr="00C86A37">
          <w:rPr>
            <w:rStyle w:val="af2"/>
            <w:rFonts w:ascii="微軟正黑體" w:eastAsia="微軟正黑體" w:hAnsi="微軟正黑體"/>
          </w:rPr>
          <w:t>https://officeguide.cc/pytorch-yolo-v5-object-egg-detection-models-tutorial-examples/</w:t>
        </w:r>
      </w:hyperlink>
    </w:p>
    <w:p w14:paraId="6DF60881" w14:textId="38BAF4F5"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 xml:space="preserve">[5] </w:t>
      </w:r>
      <w:proofErr w:type="spellStart"/>
      <w:r w:rsidRPr="00C86A37">
        <w:rPr>
          <w:rFonts w:ascii="微軟正黑體" w:eastAsia="微軟正黑體" w:hAnsi="微軟正黑體" w:hint="eastAsia"/>
        </w:rPr>
        <w:t>PyTorch</w:t>
      </w:r>
      <w:proofErr w:type="spellEnd"/>
      <w:r w:rsidRPr="00C86A37">
        <w:rPr>
          <w:rFonts w:ascii="微軟正黑體" w:eastAsia="微軟正黑體" w:hAnsi="微軟正黑體" w:hint="eastAsia"/>
        </w:rPr>
        <w:t xml:space="preserve"> 使用 YOLOv5 與 </w:t>
      </w:r>
      <w:proofErr w:type="spellStart"/>
      <w:r w:rsidRPr="00C86A37">
        <w:rPr>
          <w:rFonts w:ascii="微軟正黑體" w:eastAsia="微軟正黑體" w:hAnsi="微軟正黑體" w:hint="eastAsia"/>
        </w:rPr>
        <w:t>DeepSORT</w:t>
      </w:r>
      <w:proofErr w:type="spellEnd"/>
      <w:r w:rsidRPr="00C86A37">
        <w:rPr>
          <w:rFonts w:ascii="微軟正黑體" w:eastAsia="微軟正黑體" w:hAnsi="微軟正黑體" w:hint="eastAsia"/>
        </w:rPr>
        <w:t xml:space="preserve"> 進行車輛物件偵測、計算車流量教學與範例：</w:t>
      </w:r>
    </w:p>
    <w:p w14:paraId="75A9E68F" w14:textId="55DC2481" w:rsidR="00B5158E" w:rsidRPr="00C86A37" w:rsidRDefault="00FB1EDA" w:rsidP="00C86A37">
      <w:pPr>
        <w:jc w:val="both"/>
        <w:rPr>
          <w:rFonts w:ascii="微軟正黑體" w:eastAsia="微軟正黑體" w:hAnsi="微軟正黑體"/>
        </w:rPr>
      </w:pPr>
      <w:hyperlink r:id="rId26" w:history="1">
        <w:r w:rsidR="00B5158E" w:rsidRPr="00C86A37">
          <w:rPr>
            <w:rStyle w:val="af2"/>
            <w:rFonts w:ascii="微軟正黑體" w:eastAsia="微軟正黑體" w:hAnsi="微軟正黑體"/>
          </w:rPr>
          <w:t>https://officeguide.cc/pytorch-yolo-v5-object-car-detection-calculate-traffic-flow-tutorial-examples/</w:t>
        </w:r>
      </w:hyperlink>
    </w:p>
    <w:p w14:paraId="0CDE999D" w14:textId="581E1649"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[6] 網頁資料：</w:t>
      </w:r>
    </w:p>
    <w:p w14:paraId="4D10A6A4" w14:textId="4E50E1CE" w:rsidR="00B5158E" w:rsidRPr="00C86A37" w:rsidRDefault="00FB1EDA" w:rsidP="00C86A37">
      <w:pPr>
        <w:jc w:val="both"/>
        <w:rPr>
          <w:rFonts w:ascii="微軟正黑體" w:eastAsia="微軟正黑體" w:hAnsi="微軟正黑體"/>
        </w:rPr>
      </w:pPr>
      <w:hyperlink r:id="rId27" w:history="1">
        <w:r w:rsidR="00B5158E" w:rsidRPr="00C86A37">
          <w:rPr>
            <w:rStyle w:val="af2"/>
            <w:rFonts w:ascii="微軟正黑體" w:eastAsia="微軟正黑體" w:hAnsi="微軟正黑體"/>
          </w:rPr>
          <w:t>https://developer.mozilla.org/zh-</w:t>
        </w:r>
        <w:r w:rsidR="00B5158E" w:rsidRPr="00C86A37">
          <w:rPr>
            <w:rStyle w:val="af2"/>
            <w:rFonts w:ascii="微軟正黑體" w:eastAsia="微軟正黑體" w:hAnsi="微軟正黑體"/>
          </w:rPr>
          <w:lastRenderedPageBreak/>
          <w:t>TW/docs/Learn/Getting_started_with_the_web/CSS_basics</w:t>
        </w:r>
      </w:hyperlink>
    </w:p>
    <w:p w14:paraId="0BD649ED" w14:textId="2230A677" w:rsidR="00B5158E" w:rsidRPr="00C86A37" w:rsidRDefault="00FB1EDA" w:rsidP="00C86A37">
      <w:pPr>
        <w:jc w:val="both"/>
        <w:rPr>
          <w:rFonts w:ascii="微軟正黑體" w:eastAsia="微軟正黑體" w:hAnsi="微軟正黑體"/>
        </w:rPr>
      </w:pPr>
      <w:hyperlink r:id="rId28" w:history="1">
        <w:r w:rsidR="00B5158E" w:rsidRPr="00C86A37">
          <w:rPr>
            <w:rStyle w:val="af2"/>
            <w:rFonts w:ascii="微軟正黑體" w:eastAsia="微軟正黑體" w:hAnsi="微軟正黑體"/>
          </w:rPr>
          <w:t>https://ithelp.ithome.com.tw/users/20152424/ironman/5659?page=3</w:t>
        </w:r>
      </w:hyperlink>
    </w:p>
    <w:p w14:paraId="01DBD116" w14:textId="1A619DE2"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[7] 影像辨識的處理流程：</w:t>
      </w:r>
    </w:p>
    <w:p w14:paraId="52A788D4" w14:textId="481B4500" w:rsidR="00B5158E" w:rsidRPr="00C86A37" w:rsidRDefault="00FB1EDA" w:rsidP="00C86A37">
      <w:pPr>
        <w:jc w:val="both"/>
        <w:rPr>
          <w:rFonts w:ascii="微軟正黑體" w:eastAsia="微軟正黑體" w:hAnsi="微軟正黑體"/>
        </w:rPr>
      </w:pPr>
      <w:hyperlink r:id="rId29" w:history="1">
        <w:r w:rsidR="00B5158E" w:rsidRPr="00C86A37">
          <w:rPr>
            <w:rStyle w:val="af2"/>
            <w:rFonts w:ascii="微軟正黑體" w:eastAsia="微軟正黑體" w:hAnsi="微軟正黑體"/>
          </w:rPr>
          <w:t>https://ithelp.ithome.com.tw/articles/10262249</w:t>
        </w:r>
      </w:hyperlink>
    </w:p>
    <w:p w14:paraId="11B5A84A" w14:textId="355D0934"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[8] yolo是什麼?</w:t>
      </w:r>
    </w:p>
    <w:p w14:paraId="4FA011DF" w14:textId="0DFB8068" w:rsidR="00B5158E" w:rsidRPr="00C86A37" w:rsidRDefault="00FB1EDA" w:rsidP="00C86A37">
      <w:pPr>
        <w:jc w:val="both"/>
        <w:rPr>
          <w:rFonts w:ascii="微軟正黑體" w:eastAsia="微軟正黑體" w:hAnsi="微軟正黑體"/>
        </w:rPr>
      </w:pPr>
      <w:hyperlink r:id="rId30" w:anchor="YOLOYou_Only_Look_Once%E7%89%A9%E4%BB%B6%E5%81%B5%E6%B8%AC%E6%98%AF%E4%BB%80%E9%BA%BC%EF%BC%9F" w:history="1">
        <w:r w:rsidR="00B5158E" w:rsidRPr="00C86A37">
          <w:rPr>
            <w:rStyle w:val="af2"/>
            <w:rFonts w:ascii="微軟正黑體" w:eastAsia="微軟正黑體" w:hAnsi="微軟正黑體"/>
          </w:rPr>
          <w:t>https://ai4kids.ai/blogs/blog/what-is-yolo#YOLOYou_Only_Look_Once%E7%89%A9%E4%BB%B6%E5%81%B5%E6%B8%AC%E6%98%AF%E4%BB%80%E9%BA%BC%EF%BC%9F</w:t>
        </w:r>
      </w:hyperlink>
    </w:p>
    <w:p w14:paraId="4D369127" w14:textId="673FD61C"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[9] YOLOv8 介紹與手把手訓練自訂義模型</w:t>
      </w:r>
    </w:p>
    <w:p w14:paraId="54ECDDB5" w14:textId="0C932E2A" w:rsidR="00B5158E" w:rsidRPr="00C86A37" w:rsidRDefault="00FB1EDA" w:rsidP="00C86A37">
      <w:pPr>
        <w:jc w:val="both"/>
        <w:rPr>
          <w:rFonts w:ascii="微軟正黑體" w:eastAsia="微軟正黑體" w:hAnsi="微軟正黑體"/>
        </w:rPr>
      </w:pPr>
      <w:hyperlink r:id="rId31" w:history="1">
        <w:r w:rsidR="00B5158E" w:rsidRPr="00C86A37">
          <w:rPr>
            <w:rStyle w:val="af2"/>
            <w:rFonts w:ascii="微軟正黑體" w:eastAsia="微軟正黑體" w:hAnsi="微軟正黑體"/>
          </w:rPr>
          <w:t>https://medium.com/@EricChou711/yolov8-%E4%BB%8B%E7%B4%B9%E5%92%8C%E6%89%8B%E6%8A%8A%E6%89%8B%E8%A8%93%E7%B7%B4%E8%87%AA%E8%A8%82%E7%BE%A9%E6%A8%A1%E5%9E%8B-752d8d32cb73</w:t>
        </w:r>
      </w:hyperlink>
    </w:p>
    <w:p w14:paraId="1B965580" w14:textId="5780DB97"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[10]</w:t>
      </w:r>
      <w:r w:rsidRPr="00C86A37">
        <w:rPr>
          <w:rFonts w:ascii="微軟正黑體" w:eastAsia="微軟正黑體" w:hAnsi="微軟正黑體"/>
        </w:rPr>
        <w:t xml:space="preserve"> </w:t>
      </w:r>
      <w:proofErr w:type="spellStart"/>
      <w:r w:rsidRPr="00C86A37">
        <w:rPr>
          <w:rFonts w:ascii="微軟正黑體" w:eastAsia="微軟正黑體" w:hAnsi="微軟正黑體"/>
        </w:rPr>
        <w:t>DeepSort</w:t>
      </w:r>
      <w:proofErr w:type="spellEnd"/>
      <w:r w:rsidRPr="00C86A37">
        <w:rPr>
          <w:rFonts w:ascii="微軟正黑體" w:eastAsia="微軟正黑體" w:hAnsi="微軟正黑體"/>
        </w:rPr>
        <w:t>:</w:t>
      </w:r>
    </w:p>
    <w:p w14:paraId="5B7F830F" w14:textId="32C14624" w:rsidR="00B5158E" w:rsidRPr="00C86A37" w:rsidRDefault="00FB1EDA" w:rsidP="00C86A37">
      <w:pPr>
        <w:jc w:val="both"/>
        <w:rPr>
          <w:rFonts w:ascii="微軟正黑體" w:eastAsia="微軟正黑體" w:hAnsi="微軟正黑體"/>
        </w:rPr>
      </w:pPr>
      <w:hyperlink r:id="rId32" w:history="1">
        <w:r w:rsidR="00B5158E" w:rsidRPr="00C86A37">
          <w:rPr>
            <w:rStyle w:val="af2"/>
            <w:rFonts w:ascii="微軟正黑體" w:eastAsia="微軟正黑體" w:hAnsi="微軟正黑體"/>
          </w:rPr>
          <w:t>https://github.com/mikel-brostrom/yolo_tracking</w:t>
        </w:r>
      </w:hyperlink>
    </w:p>
    <w:p w14:paraId="67E8E245" w14:textId="0EB65055" w:rsidR="00B5158E" w:rsidRPr="00C86A37" w:rsidRDefault="00B5158E" w:rsidP="00C86A37">
      <w:pPr>
        <w:jc w:val="both"/>
        <w:rPr>
          <w:rFonts w:ascii="微軟正黑體" w:eastAsia="微軟正黑體" w:hAnsi="微軟正黑體"/>
        </w:rPr>
      </w:pPr>
      <w:r w:rsidRPr="00C86A37">
        <w:rPr>
          <w:rFonts w:ascii="微軟正黑體" w:eastAsia="微軟正黑體" w:hAnsi="微軟正黑體" w:hint="eastAsia"/>
        </w:rPr>
        <w:t>[11] 詳細說明yolov8實現目標追蹤：</w:t>
      </w:r>
    </w:p>
    <w:p w14:paraId="0EDCA3DD" w14:textId="1678CBCB" w:rsidR="00B5158E" w:rsidRPr="00C86A37" w:rsidRDefault="00FB1EDA" w:rsidP="00C86A37">
      <w:pPr>
        <w:jc w:val="both"/>
        <w:rPr>
          <w:rFonts w:ascii="微軟正黑體" w:eastAsia="微軟正黑體" w:hAnsi="微軟正黑體"/>
        </w:rPr>
      </w:pPr>
      <w:hyperlink r:id="rId33" w:history="1">
        <w:r w:rsidR="00B5158E" w:rsidRPr="00C86A37">
          <w:rPr>
            <w:rStyle w:val="af2"/>
            <w:rFonts w:ascii="微軟正黑體" w:eastAsia="微軟正黑體" w:hAnsi="微軟正黑體"/>
          </w:rPr>
          <w:t>https://blog.csdn.net/qq_42452134/article/details/135241059</w:t>
        </w:r>
      </w:hyperlink>
    </w:p>
    <w:sectPr w:rsidR="00B5158E" w:rsidRPr="00C86A37" w:rsidSect="00B4787F">
      <w:footerReference w:type="default" r:id="rId34"/>
      <w:pgSz w:w="11906" w:h="16838"/>
      <w:pgMar w:top="1440" w:right="1800" w:bottom="1440" w:left="1800" w:header="851" w:footer="992" w:gutter="0"/>
      <w:pgNumType w:start="1" w:chapStyle="2"/>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D5F26" w14:textId="77777777" w:rsidR="00FB1EDA" w:rsidRDefault="00FB1EDA" w:rsidP="002B73F8">
      <w:pPr>
        <w:spacing w:after="0" w:line="240" w:lineRule="auto"/>
      </w:pPr>
      <w:r>
        <w:separator/>
      </w:r>
    </w:p>
  </w:endnote>
  <w:endnote w:type="continuationSeparator" w:id="0">
    <w:p w14:paraId="0A1F2045" w14:textId="77777777" w:rsidR="00FB1EDA" w:rsidRDefault="00FB1EDA" w:rsidP="002B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858998"/>
      <w:docPartObj>
        <w:docPartGallery w:val="Page Numbers (Bottom of Page)"/>
        <w:docPartUnique/>
      </w:docPartObj>
    </w:sdtPr>
    <w:sdtContent>
      <w:p w14:paraId="58AFAFFB" w14:textId="6F8ED77E" w:rsidR="00B4787F" w:rsidRDefault="00B4787F">
        <w:pPr>
          <w:pStyle w:val="af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06A9FDD" wp14:editId="7E812D62">
                  <wp:simplePos x="0" y="0"/>
                  <wp:positionH relativeFrom="margin">
                    <wp:align>center</wp:align>
                  </wp:positionH>
                  <wp:positionV relativeFrom="bottomMargin">
                    <wp:align>center</wp:align>
                  </wp:positionV>
                  <wp:extent cx="661670" cy="502920"/>
                  <wp:effectExtent l="9525" t="9525" r="5080" b="11430"/>
                  <wp:wrapNone/>
                  <wp:docPr id="13" name="書卷: 水平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583C8C3" w14:textId="77777777" w:rsidR="00B4787F" w:rsidRDefault="00B4787F">
                              <w:pPr>
                                <w:jc w:val="center"/>
                                <w:rPr>
                                  <w:color w:val="808080" w:themeColor="text1" w:themeTint="7F"/>
                                </w:rPr>
                              </w:pPr>
                              <w:r>
                                <w:fldChar w:fldCharType="begin"/>
                              </w:r>
                              <w:r>
                                <w:instrText>PAGE    \* MERGEFORMAT</w:instrText>
                              </w:r>
                              <w:r>
                                <w:fldChar w:fldCharType="separate"/>
                              </w:r>
                              <w:r>
                                <w:rPr>
                                  <w:color w:val="808080" w:themeColor="text1" w:themeTint="7F"/>
                                  <w:lang w:val="zh-TW"/>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A9FD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書卷: 水平 13"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" adj="5400" filled="f" fillcolor="#17365d" strokecolor="#a5a5a5">
                  <v:textbox>
                    <w:txbxContent>
                      <w:p w14:paraId="4583C8C3" w14:textId="77777777" w:rsidR="00B4787F" w:rsidRDefault="00B4787F">
                        <w:pPr>
                          <w:jc w:val="center"/>
                          <w:rPr>
                            <w:color w:val="808080" w:themeColor="text1" w:themeTint="7F"/>
                          </w:rPr>
                        </w:pPr>
                        <w:r>
                          <w:fldChar w:fldCharType="begin"/>
                        </w:r>
                        <w:r>
                          <w:instrText>PAGE    \* MERGEFORMAT</w:instrText>
                        </w:r>
                        <w:r>
                          <w:fldChar w:fldCharType="separate"/>
                        </w:r>
                        <w:r>
                          <w:rPr>
                            <w:color w:val="808080" w:themeColor="text1" w:themeTint="7F"/>
                            <w:lang w:val="zh-TW"/>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A696B" w14:textId="77777777" w:rsidR="00FB1EDA" w:rsidRDefault="00FB1EDA" w:rsidP="002B73F8">
      <w:pPr>
        <w:spacing w:after="0" w:line="240" w:lineRule="auto"/>
      </w:pPr>
      <w:r>
        <w:separator/>
      </w:r>
    </w:p>
  </w:footnote>
  <w:footnote w:type="continuationSeparator" w:id="0">
    <w:p w14:paraId="3ADEB04C" w14:textId="77777777" w:rsidR="00FB1EDA" w:rsidRDefault="00FB1EDA" w:rsidP="002B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31F"/>
    <w:multiLevelType w:val="hybridMultilevel"/>
    <w:tmpl w:val="06CE5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F7A6FD1"/>
    <w:multiLevelType w:val="hybridMultilevel"/>
    <w:tmpl w:val="224E8BF2"/>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865E15"/>
    <w:multiLevelType w:val="hybridMultilevel"/>
    <w:tmpl w:val="13CCC83E"/>
    <w:lvl w:ilvl="0" w:tplc="FFFFFFFF">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ED76F5"/>
    <w:multiLevelType w:val="hybridMultilevel"/>
    <w:tmpl w:val="A83A4B76"/>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423798"/>
    <w:multiLevelType w:val="hybridMultilevel"/>
    <w:tmpl w:val="EA66ECE4"/>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9E3CC1"/>
    <w:multiLevelType w:val="multilevel"/>
    <w:tmpl w:val="D32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67762"/>
    <w:multiLevelType w:val="hybridMultilevel"/>
    <w:tmpl w:val="A6CC89EA"/>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3E45CCD"/>
    <w:multiLevelType w:val="hybridMultilevel"/>
    <w:tmpl w:val="9BF8E29A"/>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4F1D6C"/>
    <w:multiLevelType w:val="hybridMultilevel"/>
    <w:tmpl w:val="F3A48FE0"/>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E4571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0AC6949"/>
    <w:multiLevelType w:val="hybridMultilevel"/>
    <w:tmpl w:val="224E8BF2"/>
    <w:lvl w:ilvl="0" w:tplc="FFFFFFFF">
      <w:start w:val="1"/>
      <w:numFmt w:val="decimal"/>
      <w:lvlText w:val="%1."/>
      <w:lvlJc w:val="left"/>
      <w:pPr>
        <w:ind w:left="480" w:hanging="480"/>
      </w:pPr>
      <w:rPr>
        <w:b/>
        <w:bCs/>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5ED77BD"/>
    <w:multiLevelType w:val="hybridMultilevel"/>
    <w:tmpl w:val="34DEAC24"/>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6C156E5"/>
    <w:multiLevelType w:val="multilevel"/>
    <w:tmpl w:val="CCDC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47B3A"/>
    <w:multiLevelType w:val="hybridMultilevel"/>
    <w:tmpl w:val="40DE0E9A"/>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9A6CC6"/>
    <w:multiLevelType w:val="hybridMultilevel"/>
    <w:tmpl w:val="40F42C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C16508B"/>
    <w:multiLevelType w:val="hybridMultilevel"/>
    <w:tmpl w:val="40F42C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D4416B5"/>
    <w:multiLevelType w:val="hybridMultilevel"/>
    <w:tmpl w:val="AC3AE25C"/>
    <w:lvl w:ilvl="0" w:tplc="FFFFFFFF">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8686E92"/>
    <w:multiLevelType w:val="hybridMultilevel"/>
    <w:tmpl w:val="6E58A234"/>
    <w:lvl w:ilvl="0" w:tplc="FFFFFFFF">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9BD1FF7"/>
    <w:multiLevelType w:val="hybridMultilevel"/>
    <w:tmpl w:val="0A4A1A46"/>
    <w:lvl w:ilvl="0" w:tplc="C54A4B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A630C6D"/>
    <w:multiLevelType w:val="multilevel"/>
    <w:tmpl w:val="E8A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0"/>
  </w:num>
  <w:num w:numId="5">
    <w:abstractNumId w:val="18"/>
  </w:num>
  <w:num w:numId="6">
    <w:abstractNumId w:val="11"/>
  </w:num>
  <w:num w:numId="7">
    <w:abstractNumId w:val="13"/>
  </w:num>
  <w:num w:numId="8">
    <w:abstractNumId w:val="1"/>
  </w:num>
  <w:num w:numId="9">
    <w:abstractNumId w:val="10"/>
  </w:num>
  <w:num w:numId="10">
    <w:abstractNumId w:val="15"/>
  </w:num>
  <w:num w:numId="11">
    <w:abstractNumId w:val="17"/>
  </w:num>
  <w:num w:numId="12">
    <w:abstractNumId w:val="16"/>
  </w:num>
  <w:num w:numId="13">
    <w:abstractNumId w:val="19"/>
  </w:num>
  <w:num w:numId="14">
    <w:abstractNumId w:val="5"/>
  </w:num>
  <w:num w:numId="15">
    <w:abstractNumId w:val="12"/>
  </w:num>
  <w:num w:numId="16">
    <w:abstractNumId w:val="2"/>
  </w:num>
  <w:num w:numId="17">
    <w:abstractNumId w:val="7"/>
  </w:num>
  <w:num w:numId="18">
    <w:abstractNumId w:val="4"/>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F0"/>
    <w:rsid w:val="00090570"/>
    <w:rsid w:val="000F24CA"/>
    <w:rsid w:val="001123E7"/>
    <w:rsid w:val="00141CB5"/>
    <w:rsid w:val="00183A1A"/>
    <w:rsid w:val="001B692E"/>
    <w:rsid w:val="001D24F3"/>
    <w:rsid w:val="0028399B"/>
    <w:rsid w:val="002B4997"/>
    <w:rsid w:val="002B73F8"/>
    <w:rsid w:val="002E578E"/>
    <w:rsid w:val="00375F76"/>
    <w:rsid w:val="0042755E"/>
    <w:rsid w:val="004847F5"/>
    <w:rsid w:val="004D04CB"/>
    <w:rsid w:val="005A5C96"/>
    <w:rsid w:val="005B5D6F"/>
    <w:rsid w:val="00623771"/>
    <w:rsid w:val="00676C18"/>
    <w:rsid w:val="006855E8"/>
    <w:rsid w:val="006F1591"/>
    <w:rsid w:val="00701B36"/>
    <w:rsid w:val="00782F6D"/>
    <w:rsid w:val="007D3E25"/>
    <w:rsid w:val="007F10DF"/>
    <w:rsid w:val="008330C8"/>
    <w:rsid w:val="00876790"/>
    <w:rsid w:val="008A691D"/>
    <w:rsid w:val="008C4C2C"/>
    <w:rsid w:val="008D2492"/>
    <w:rsid w:val="008E34BD"/>
    <w:rsid w:val="00951AEF"/>
    <w:rsid w:val="00952160"/>
    <w:rsid w:val="00995D87"/>
    <w:rsid w:val="009D41BC"/>
    <w:rsid w:val="009E64A4"/>
    <w:rsid w:val="009E7F11"/>
    <w:rsid w:val="00A67842"/>
    <w:rsid w:val="00AB22A2"/>
    <w:rsid w:val="00AB3634"/>
    <w:rsid w:val="00B17EEC"/>
    <w:rsid w:val="00B4787F"/>
    <w:rsid w:val="00B5158E"/>
    <w:rsid w:val="00BB63E1"/>
    <w:rsid w:val="00BB7B4F"/>
    <w:rsid w:val="00BC2DCD"/>
    <w:rsid w:val="00C3157F"/>
    <w:rsid w:val="00C404AA"/>
    <w:rsid w:val="00C86A37"/>
    <w:rsid w:val="00CC018E"/>
    <w:rsid w:val="00D745F8"/>
    <w:rsid w:val="00D95380"/>
    <w:rsid w:val="00DB4D1E"/>
    <w:rsid w:val="00DD6280"/>
    <w:rsid w:val="00DF37A2"/>
    <w:rsid w:val="00E22093"/>
    <w:rsid w:val="00E34199"/>
    <w:rsid w:val="00E60694"/>
    <w:rsid w:val="00F00E3B"/>
    <w:rsid w:val="00F33623"/>
    <w:rsid w:val="00F8620C"/>
    <w:rsid w:val="00FB1EDA"/>
    <w:rsid w:val="00FB21AC"/>
    <w:rsid w:val="00FF4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C3DF8"/>
  <w15:chartTrackingRefBased/>
  <w15:docId w15:val="{17739A04-4791-43C6-AFC7-F4268023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F42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42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42F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F42F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F42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42F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F42F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42F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F42F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F42F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F42F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F42F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F42F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F42F0"/>
    <w:rPr>
      <w:rFonts w:eastAsiaTheme="majorEastAsia" w:cstheme="majorBidi"/>
      <w:color w:val="0F4761" w:themeColor="accent1" w:themeShade="BF"/>
    </w:rPr>
  </w:style>
  <w:style w:type="character" w:customStyle="1" w:styleId="60">
    <w:name w:val="標題 6 字元"/>
    <w:basedOn w:val="a0"/>
    <w:link w:val="6"/>
    <w:uiPriority w:val="9"/>
    <w:semiHidden/>
    <w:rsid w:val="00FF42F0"/>
    <w:rPr>
      <w:rFonts w:eastAsiaTheme="majorEastAsia" w:cstheme="majorBidi"/>
      <w:color w:val="595959" w:themeColor="text1" w:themeTint="A6"/>
    </w:rPr>
  </w:style>
  <w:style w:type="character" w:customStyle="1" w:styleId="70">
    <w:name w:val="標題 7 字元"/>
    <w:basedOn w:val="a0"/>
    <w:link w:val="7"/>
    <w:uiPriority w:val="9"/>
    <w:semiHidden/>
    <w:rsid w:val="00FF42F0"/>
    <w:rPr>
      <w:rFonts w:eastAsiaTheme="majorEastAsia" w:cstheme="majorBidi"/>
      <w:color w:val="595959" w:themeColor="text1" w:themeTint="A6"/>
    </w:rPr>
  </w:style>
  <w:style w:type="character" w:customStyle="1" w:styleId="80">
    <w:name w:val="標題 8 字元"/>
    <w:basedOn w:val="a0"/>
    <w:link w:val="8"/>
    <w:uiPriority w:val="9"/>
    <w:semiHidden/>
    <w:rsid w:val="00FF42F0"/>
    <w:rPr>
      <w:rFonts w:eastAsiaTheme="majorEastAsia" w:cstheme="majorBidi"/>
      <w:color w:val="272727" w:themeColor="text1" w:themeTint="D8"/>
    </w:rPr>
  </w:style>
  <w:style w:type="character" w:customStyle="1" w:styleId="90">
    <w:name w:val="標題 9 字元"/>
    <w:basedOn w:val="a0"/>
    <w:link w:val="9"/>
    <w:uiPriority w:val="9"/>
    <w:semiHidden/>
    <w:rsid w:val="00FF42F0"/>
    <w:rPr>
      <w:rFonts w:eastAsiaTheme="majorEastAsia" w:cstheme="majorBidi"/>
      <w:color w:val="272727" w:themeColor="text1" w:themeTint="D8"/>
    </w:rPr>
  </w:style>
  <w:style w:type="paragraph" w:styleId="a3">
    <w:name w:val="Title"/>
    <w:basedOn w:val="a"/>
    <w:next w:val="a"/>
    <w:link w:val="a4"/>
    <w:uiPriority w:val="10"/>
    <w:qFormat/>
    <w:rsid w:val="00FF42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F42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42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F42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42F0"/>
    <w:pPr>
      <w:spacing w:before="160"/>
      <w:jc w:val="center"/>
    </w:pPr>
    <w:rPr>
      <w:i/>
      <w:iCs/>
      <w:color w:val="404040" w:themeColor="text1" w:themeTint="BF"/>
    </w:rPr>
  </w:style>
  <w:style w:type="character" w:customStyle="1" w:styleId="a8">
    <w:name w:val="引文 字元"/>
    <w:basedOn w:val="a0"/>
    <w:link w:val="a7"/>
    <w:uiPriority w:val="29"/>
    <w:rsid w:val="00FF42F0"/>
    <w:rPr>
      <w:i/>
      <w:iCs/>
      <w:color w:val="404040" w:themeColor="text1" w:themeTint="BF"/>
    </w:rPr>
  </w:style>
  <w:style w:type="paragraph" w:styleId="a9">
    <w:name w:val="List Paragraph"/>
    <w:basedOn w:val="a"/>
    <w:uiPriority w:val="34"/>
    <w:qFormat/>
    <w:rsid w:val="00FF42F0"/>
    <w:pPr>
      <w:ind w:left="720"/>
      <w:contextualSpacing/>
    </w:pPr>
  </w:style>
  <w:style w:type="character" w:styleId="aa">
    <w:name w:val="Intense Emphasis"/>
    <w:basedOn w:val="a0"/>
    <w:uiPriority w:val="21"/>
    <w:qFormat/>
    <w:rsid w:val="00FF42F0"/>
    <w:rPr>
      <w:i/>
      <w:iCs/>
      <w:color w:val="0F4761" w:themeColor="accent1" w:themeShade="BF"/>
    </w:rPr>
  </w:style>
  <w:style w:type="paragraph" w:styleId="ab">
    <w:name w:val="Intense Quote"/>
    <w:basedOn w:val="a"/>
    <w:next w:val="a"/>
    <w:link w:val="ac"/>
    <w:uiPriority w:val="30"/>
    <w:qFormat/>
    <w:rsid w:val="00FF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F42F0"/>
    <w:rPr>
      <w:i/>
      <w:iCs/>
      <w:color w:val="0F4761" w:themeColor="accent1" w:themeShade="BF"/>
    </w:rPr>
  </w:style>
  <w:style w:type="character" w:styleId="ad">
    <w:name w:val="Intense Reference"/>
    <w:basedOn w:val="a0"/>
    <w:uiPriority w:val="32"/>
    <w:qFormat/>
    <w:rsid w:val="00FF42F0"/>
    <w:rPr>
      <w:b/>
      <w:bCs/>
      <w:smallCaps/>
      <w:color w:val="0F4761" w:themeColor="accent1" w:themeShade="BF"/>
      <w:spacing w:val="5"/>
    </w:rPr>
  </w:style>
  <w:style w:type="paragraph" w:styleId="ae">
    <w:name w:val="header"/>
    <w:basedOn w:val="a"/>
    <w:link w:val="af"/>
    <w:uiPriority w:val="99"/>
    <w:unhideWhenUsed/>
    <w:rsid w:val="002B73F8"/>
    <w:pPr>
      <w:tabs>
        <w:tab w:val="center" w:pos="4153"/>
        <w:tab w:val="right" w:pos="8306"/>
      </w:tabs>
      <w:snapToGrid w:val="0"/>
    </w:pPr>
    <w:rPr>
      <w:sz w:val="20"/>
      <w:szCs w:val="20"/>
    </w:rPr>
  </w:style>
  <w:style w:type="character" w:customStyle="1" w:styleId="af">
    <w:name w:val="頁首 字元"/>
    <w:basedOn w:val="a0"/>
    <w:link w:val="ae"/>
    <w:uiPriority w:val="99"/>
    <w:rsid w:val="002B73F8"/>
    <w:rPr>
      <w:sz w:val="20"/>
      <w:szCs w:val="20"/>
    </w:rPr>
  </w:style>
  <w:style w:type="paragraph" w:styleId="af0">
    <w:name w:val="footer"/>
    <w:basedOn w:val="a"/>
    <w:link w:val="af1"/>
    <w:uiPriority w:val="99"/>
    <w:unhideWhenUsed/>
    <w:rsid w:val="002B73F8"/>
    <w:pPr>
      <w:tabs>
        <w:tab w:val="center" w:pos="4153"/>
        <w:tab w:val="right" w:pos="8306"/>
      </w:tabs>
      <w:snapToGrid w:val="0"/>
    </w:pPr>
    <w:rPr>
      <w:sz w:val="20"/>
      <w:szCs w:val="20"/>
    </w:rPr>
  </w:style>
  <w:style w:type="character" w:customStyle="1" w:styleId="af1">
    <w:name w:val="頁尾 字元"/>
    <w:basedOn w:val="a0"/>
    <w:link w:val="af0"/>
    <w:uiPriority w:val="99"/>
    <w:rsid w:val="002B73F8"/>
    <w:rPr>
      <w:sz w:val="20"/>
      <w:szCs w:val="20"/>
    </w:rPr>
  </w:style>
  <w:style w:type="character" w:styleId="af2">
    <w:name w:val="Hyperlink"/>
    <w:basedOn w:val="a0"/>
    <w:uiPriority w:val="99"/>
    <w:unhideWhenUsed/>
    <w:rsid w:val="002B73F8"/>
    <w:rPr>
      <w:color w:val="467886" w:themeColor="hyperlink"/>
      <w:u w:val="single"/>
    </w:rPr>
  </w:style>
  <w:style w:type="character" w:styleId="af3">
    <w:name w:val="Unresolved Mention"/>
    <w:basedOn w:val="a0"/>
    <w:uiPriority w:val="99"/>
    <w:semiHidden/>
    <w:unhideWhenUsed/>
    <w:rsid w:val="002B73F8"/>
    <w:rPr>
      <w:color w:val="605E5C"/>
      <w:shd w:val="clear" w:color="auto" w:fill="E1DFDD"/>
    </w:rPr>
  </w:style>
  <w:style w:type="paragraph" w:styleId="Web">
    <w:name w:val="Normal (Web)"/>
    <w:basedOn w:val="a"/>
    <w:uiPriority w:val="99"/>
    <w:semiHidden/>
    <w:unhideWhenUsed/>
    <w:rsid w:val="002E578E"/>
    <w:rPr>
      <w:rFonts w:ascii="Times New Roman" w:hAnsi="Times New Roman" w:cs="Times New Roman"/>
    </w:rPr>
  </w:style>
  <w:style w:type="paragraph" w:styleId="af4">
    <w:name w:val="TOC Heading"/>
    <w:basedOn w:val="1"/>
    <w:next w:val="a"/>
    <w:uiPriority w:val="39"/>
    <w:unhideWhenUsed/>
    <w:qFormat/>
    <w:rsid w:val="00DD6280"/>
    <w:pPr>
      <w:widowControl/>
      <w:spacing w:before="240" w:after="0" w:line="259" w:lineRule="auto"/>
      <w:outlineLvl w:val="9"/>
    </w:pPr>
    <w:rPr>
      <w:kern w:val="0"/>
      <w:sz w:val="32"/>
      <w:szCs w:val="32"/>
      <w14:ligatures w14:val="none"/>
    </w:rPr>
  </w:style>
  <w:style w:type="paragraph" w:styleId="21">
    <w:name w:val="toc 2"/>
    <w:basedOn w:val="a"/>
    <w:next w:val="a"/>
    <w:autoRedefine/>
    <w:uiPriority w:val="39"/>
    <w:unhideWhenUsed/>
    <w:rsid w:val="00DD6280"/>
    <w:pPr>
      <w:widowControl/>
      <w:spacing w:after="100" w:line="259" w:lineRule="auto"/>
      <w:ind w:left="220"/>
    </w:pPr>
    <w:rPr>
      <w:rFonts w:cs="Times New Roman"/>
      <w:kern w:val="0"/>
      <w:sz w:val="22"/>
      <w:szCs w:val="22"/>
      <w14:ligatures w14:val="none"/>
    </w:rPr>
  </w:style>
  <w:style w:type="paragraph" w:styleId="11">
    <w:name w:val="toc 1"/>
    <w:basedOn w:val="a"/>
    <w:next w:val="a"/>
    <w:autoRedefine/>
    <w:uiPriority w:val="39"/>
    <w:unhideWhenUsed/>
    <w:rsid w:val="00DD6280"/>
    <w:pPr>
      <w:widowControl/>
      <w:spacing w:after="100" w:line="259" w:lineRule="auto"/>
    </w:pPr>
    <w:rPr>
      <w:rFonts w:cs="Times New Roman"/>
      <w:kern w:val="0"/>
      <w:sz w:val="22"/>
      <w:szCs w:val="22"/>
      <w14:ligatures w14:val="none"/>
    </w:rPr>
  </w:style>
  <w:style w:type="paragraph" w:styleId="31">
    <w:name w:val="toc 3"/>
    <w:basedOn w:val="a"/>
    <w:next w:val="a"/>
    <w:autoRedefine/>
    <w:uiPriority w:val="39"/>
    <w:unhideWhenUsed/>
    <w:rsid w:val="00DD6280"/>
    <w:pPr>
      <w:widowControl/>
      <w:spacing w:after="100" w:line="259" w:lineRule="auto"/>
      <w:ind w:left="440"/>
    </w:pPr>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3887">
      <w:bodyDiv w:val="1"/>
      <w:marLeft w:val="0"/>
      <w:marRight w:val="0"/>
      <w:marTop w:val="0"/>
      <w:marBottom w:val="0"/>
      <w:divBdr>
        <w:top w:val="none" w:sz="0" w:space="0" w:color="auto"/>
        <w:left w:val="none" w:sz="0" w:space="0" w:color="auto"/>
        <w:bottom w:val="none" w:sz="0" w:space="0" w:color="auto"/>
        <w:right w:val="none" w:sz="0" w:space="0" w:color="auto"/>
      </w:divBdr>
    </w:div>
    <w:div w:id="102307210">
      <w:bodyDiv w:val="1"/>
      <w:marLeft w:val="0"/>
      <w:marRight w:val="0"/>
      <w:marTop w:val="0"/>
      <w:marBottom w:val="0"/>
      <w:divBdr>
        <w:top w:val="none" w:sz="0" w:space="0" w:color="auto"/>
        <w:left w:val="none" w:sz="0" w:space="0" w:color="auto"/>
        <w:bottom w:val="none" w:sz="0" w:space="0" w:color="auto"/>
        <w:right w:val="none" w:sz="0" w:space="0" w:color="auto"/>
      </w:divBdr>
    </w:div>
    <w:div w:id="264581550">
      <w:bodyDiv w:val="1"/>
      <w:marLeft w:val="0"/>
      <w:marRight w:val="0"/>
      <w:marTop w:val="0"/>
      <w:marBottom w:val="0"/>
      <w:divBdr>
        <w:top w:val="none" w:sz="0" w:space="0" w:color="auto"/>
        <w:left w:val="none" w:sz="0" w:space="0" w:color="auto"/>
        <w:bottom w:val="none" w:sz="0" w:space="0" w:color="auto"/>
        <w:right w:val="none" w:sz="0" w:space="0" w:color="auto"/>
      </w:divBdr>
    </w:div>
    <w:div w:id="479466388">
      <w:bodyDiv w:val="1"/>
      <w:marLeft w:val="0"/>
      <w:marRight w:val="0"/>
      <w:marTop w:val="0"/>
      <w:marBottom w:val="0"/>
      <w:divBdr>
        <w:top w:val="none" w:sz="0" w:space="0" w:color="auto"/>
        <w:left w:val="none" w:sz="0" w:space="0" w:color="auto"/>
        <w:bottom w:val="none" w:sz="0" w:space="0" w:color="auto"/>
        <w:right w:val="none" w:sz="0" w:space="0" w:color="auto"/>
      </w:divBdr>
    </w:div>
    <w:div w:id="638917583">
      <w:bodyDiv w:val="1"/>
      <w:marLeft w:val="0"/>
      <w:marRight w:val="0"/>
      <w:marTop w:val="0"/>
      <w:marBottom w:val="0"/>
      <w:divBdr>
        <w:top w:val="none" w:sz="0" w:space="0" w:color="auto"/>
        <w:left w:val="none" w:sz="0" w:space="0" w:color="auto"/>
        <w:bottom w:val="none" w:sz="0" w:space="0" w:color="auto"/>
        <w:right w:val="none" w:sz="0" w:space="0" w:color="auto"/>
      </w:divBdr>
    </w:div>
    <w:div w:id="1249845288">
      <w:bodyDiv w:val="1"/>
      <w:marLeft w:val="0"/>
      <w:marRight w:val="0"/>
      <w:marTop w:val="0"/>
      <w:marBottom w:val="0"/>
      <w:divBdr>
        <w:top w:val="none" w:sz="0" w:space="0" w:color="auto"/>
        <w:left w:val="none" w:sz="0" w:space="0" w:color="auto"/>
        <w:bottom w:val="none" w:sz="0" w:space="0" w:color="auto"/>
        <w:right w:val="none" w:sz="0" w:space="0" w:color="auto"/>
      </w:divBdr>
    </w:div>
    <w:div w:id="1280795189">
      <w:bodyDiv w:val="1"/>
      <w:marLeft w:val="0"/>
      <w:marRight w:val="0"/>
      <w:marTop w:val="0"/>
      <w:marBottom w:val="0"/>
      <w:divBdr>
        <w:top w:val="none" w:sz="0" w:space="0" w:color="auto"/>
        <w:left w:val="none" w:sz="0" w:space="0" w:color="auto"/>
        <w:bottom w:val="none" w:sz="0" w:space="0" w:color="auto"/>
        <w:right w:val="none" w:sz="0" w:space="0" w:color="auto"/>
      </w:divBdr>
    </w:div>
    <w:div w:id="1456485025">
      <w:bodyDiv w:val="1"/>
      <w:marLeft w:val="0"/>
      <w:marRight w:val="0"/>
      <w:marTop w:val="0"/>
      <w:marBottom w:val="0"/>
      <w:divBdr>
        <w:top w:val="none" w:sz="0" w:space="0" w:color="auto"/>
        <w:left w:val="none" w:sz="0" w:space="0" w:color="auto"/>
        <w:bottom w:val="none" w:sz="0" w:space="0" w:color="auto"/>
        <w:right w:val="none" w:sz="0" w:space="0" w:color="auto"/>
      </w:divBdr>
    </w:div>
    <w:div w:id="1459568620">
      <w:bodyDiv w:val="1"/>
      <w:marLeft w:val="0"/>
      <w:marRight w:val="0"/>
      <w:marTop w:val="0"/>
      <w:marBottom w:val="0"/>
      <w:divBdr>
        <w:top w:val="none" w:sz="0" w:space="0" w:color="auto"/>
        <w:left w:val="none" w:sz="0" w:space="0" w:color="auto"/>
        <w:bottom w:val="none" w:sz="0" w:space="0" w:color="auto"/>
        <w:right w:val="none" w:sz="0" w:space="0" w:color="auto"/>
      </w:divBdr>
    </w:div>
    <w:div w:id="1660845092">
      <w:bodyDiv w:val="1"/>
      <w:marLeft w:val="0"/>
      <w:marRight w:val="0"/>
      <w:marTop w:val="0"/>
      <w:marBottom w:val="0"/>
      <w:divBdr>
        <w:top w:val="none" w:sz="0" w:space="0" w:color="auto"/>
        <w:left w:val="none" w:sz="0" w:space="0" w:color="auto"/>
        <w:bottom w:val="none" w:sz="0" w:space="0" w:color="auto"/>
        <w:right w:val="none" w:sz="0" w:space="0" w:color="auto"/>
      </w:divBdr>
    </w:div>
    <w:div w:id="1680542390">
      <w:bodyDiv w:val="1"/>
      <w:marLeft w:val="0"/>
      <w:marRight w:val="0"/>
      <w:marTop w:val="0"/>
      <w:marBottom w:val="0"/>
      <w:divBdr>
        <w:top w:val="none" w:sz="0" w:space="0" w:color="auto"/>
        <w:left w:val="none" w:sz="0" w:space="0" w:color="auto"/>
        <w:bottom w:val="none" w:sz="0" w:space="0" w:color="auto"/>
        <w:right w:val="none" w:sz="0" w:space="0" w:color="auto"/>
      </w:divBdr>
    </w:div>
    <w:div w:id="189368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officeguide.cc/pytorch-yolo-v5-object-car-detection-calculate-traffic-flow-tutorial-examples/"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officeguide.cc/pytorch-yolo-v5-object-egg-detection-models-tutorial-examples/" TargetMode="External"/><Relationship Id="rId33" Type="http://schemas.openxmlformats.org/officeDocument/2006/relationships/hyperlink" Target="https://blog.csdn.net/qq_42452134/article/details/135241059"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ithelp.ithome.com.tw/articles/10262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hdl.handle.net/11296/rjh36v" TargetMode="External"/><Relationship Id="rId32" Type="http://schemas.openxmlformats.org/officeDocument/2006/relationships/hyperlink" Target="https://github.com/mikel-brostrom/yolo_trackin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hdl.handle.net/11296/xu2uqm" TargetMode="External"/><Relationship Id="rId28" Type="http://schemas.openxmlformats.org/officeDocument/2006/relationships/hyperlink" Target="https://ithelp.ithome.com.tw/users/20152424/ironman/5659?page=3"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medium.com/@EricChou711/yolov8-%E4%BB%8B%E7%B4%B9%E5%92%8C%E6%89%8B%E6%8A%8A%E6%89%8B%E8%A8%93%E7%B7%B4%E8%87%AA%E8%A8%82%E7%BE%A9%E6%A8%A1%E5%9E%8B-752d8d32cb7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hdl.handle.net/11296/z4fvyk" TargetMode="External"/><Relationship Id="rId27" Type="http://schemas.openxmlformats.org/officeDocument/2006/relationships/hyperlink" Target="https://developer.mozilla.org/zh-TW/docs/Learn/Getting_started_with_the_web/CSS_basics" TargetMode="External"/><Relationship Id="rId30" Type="http://schemas.openxmlformats.org/officeDocument/2006/relationships/hyperlink" Target="https://ai4kids.ai/blogs/blog/what-is-yolo"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2CE6E-E4EB-4976-A63C-40861760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雨沁 葉</dc:creator>
  <cp:keywords/>
  <dc:description/>
  <cp:lastModifiedBy>楊貽婷</cp:lastModifiedBy>
  <cp:revision>32</cp:revision>
  <dcterms:created xsi:type="dcterms:W3CDTF">2024-11-12T05:11:00Z</dcterms:created>
  <dcterms:modified xsi:type="dcterms:W3CDTF">2024-11-15T16:34:00Z</dcterms:modified>
</cp:coreProperties>
</file>