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E967" w14:textId="77777777" w:rsidR="00F636B9" w:rsidRPr="00B87D2E" w:rsidRDefault="000D6A1B">
      <w:pPr>
        <w:rPr>
          <w:rFonts w:ascii="Times New Roman" w:hAnsi="Times New Roman" w:cs="Times New Roman"/>
          <w:b/>
        </w:rPr>
      </w:pPr>
      <w:r w:rsidRPr="00B87D2E">
        <w:rPr>
          <w:rFonts w:ascii="Times New Roman" w:hAnsi="Times New Roman" w:cs="Times New Roman"/>
          <w:b/>
        </w:rPr>
        <w:t>Production Pipeline</w:t>
      </w:r>
    </w:p>
    <w:p w14:paraId="218ADF59" w14:textId="77777777" w:rsidR="000D6A1B" w:rsidRDefault="000D6A1B">
      <w:pPr>
        <w:rPr>
          <w:rFonts w:ascii="Times New Roman" w:hAnsi="Times New Roman" w:cs="Times New Roman"/>
        </w:rPr>
      </w:pPr>
    </w:p>
    <w:p w14:paraId="67A72562" w14:textId="77777777" w:rsidR="00F6765A" w:rsidRDefault="00F6765A">
      <w:pPr>
        <w:rPr>
          <w:rFonts w:ascii="Times New Roman" w:hAnsi="Times New Roman" w:cs="Times New Roman"/>
        </w:rPr>
      </w:pPr>
    </w:p>
    <w:p w14:paraId="12520875" w14:textId="77777777" w:rsidR="000D6A1B" w:rsidRDefault="00A066EE" w:rsidP="00233FC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Navier-Stokes flow snapshots: </w:t>
      </w:r>
      <w:r w:rsidRPr="00CB1D17">
        <w:rPr>
          <w:rFonts w:ascii="Courier New" w:hAnsi="Courier New" w:cs="Courier New"/>
          <w:sz w:val="22"/>
        </w:rPr>
        <w:t>inputfile_dns2d_matlab.m</w:t>
      </w:r>
    </w:p>
    <w:p w14:paraId="701B1A89" w14:textId="77777777" w:rsidR="00A066EE" w:rsidRDefault="00A066EE" w:rsidP="00233FC7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2"/>
        </w:rPr>
      </w:pPr>
      <w:r w:rsidRPr="00A066EE">
        <w:rPr>
          <w:rFonts w:ascii="Times New Roman" w:hAnsi="Times New Roman" w:cs="Times New Roman"/>
          <w:sz w:val="22"/>
        </w:rPr>
        <w:t>Tunable parameters</w:t>
      </w:r>
      <w:r>
        <w:rPr>
          <w:rFonts w:ascii="Times New Roman" w:hAnsi="Times New Roman" w:cs="Times New Roman"/>
          <w:sz w:val="22"/>
        </w:rPr>
        <w:t xml:space="preserve">: </w:t>
      </w:r>
      <w:r w:rsidRPr="00CB1D17">
        <w:rPr>
          <w:rFonts w:ascii="Courier New" w:hAnsi="Courier New" w:cs="Courier New"/>
          <w:sz w:val="21"/>
        </w:rPr>
        <w:t>Re</w:t>
      </w:r>
      <w:r>
        <w:rPr>
          <w:rFonts w:ascii="Times New Roman" w:hAnsi="Times New Roman" w:cs="Times New Roman"/>
          <w:sz w:val="22"/>
        </w:rPr>
        <w:t>, [</w:t>
      </w:r>
      <w:r w:rsidRPr="00CB1D17">
        <w:rPr>
          <w:rFonts w:ascii="Courier New" w:hAnsi="Courier New" w:cs="Courier New"/>
          <w:sz w:val="21"/>
        </w:rPr>
        <w:t>force_new.m</w:t>
      </w:r>
      <w:r>
        <w:rPr>
          <w:rFonts w:ascii="Times New Roman" w:hAnsi="Times New Roman" w:cs="Times New Roman"/>
          <w:sz w:val="22"/>
        </w:rPr>
        <w:t xml:space="preserve">] </w:t>
      </w:r>
      <w:r w:rsidRPr="00CB1D17">
        <w:rPr>
          <w:rFonts w:ascii="Courier New" w:hAnsi="Courier New" w:cs="Courier New"/>
          <w:sz w:val="21"/>
        </w:rPr>
        <w:t>force_amp</w:t>
      </w:r>
      <w:r>
        <w:rPr>
          <w:rFonts w:ascii="Times New Roman" w:hAnsi="Times New Roman" w:cs="Times New Roman"/>
          <w:sz w:val="22"/>
        </w:rPr>
        <w:t xml:space="preserve">, </w:t>
      </w:r>
      <w:r w:rsidRPr="00CB1D17">
        <w:rPr>
          <w:rFonts w:ascii="Courier New" w:hAnsi="Courier New" w:cs="Courier New"/>
          <w:sz w:val="21"/>
        </w:rPr>
        <w:t>kappa_max</w:t>
      </w:r>
      <w:r>
        <w:rPr>
          <w:rFonts w:ascii="Times New Roman" w:hAnsi="Times New Roman" w:cs="Times New Roman"/>
          <w:sz w:val="22"/>
        </w:rPr>
        <w:t xml:space="preserve">, </w:t>
      </w:r>
      <w:r w:rsidRPr="00CB1D17">
        <w:rPr>
          <w:rFonts w:ascii="Courier New" w:hAnsi="Courier New" w:cs="Courier New"/>
          <w:sz w:val="21"/>
        </w:rPr>
        <w:t>kappa_min</w:t>
      </w:r>
    </w:p>
    <w:p w14:paraId="5AD5F626" w14:textId="77777777" w:rsidR="00A066EE" w:rsidRDefault="00A066EE" w:rsidP="00233FC7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Look for</w:t>
      </w:r>
      <w:r w:rsidR="00CB1D17">
        <w:rPr>
          <w:rFonts w:ascii="Times New Roman" w:hAnsi="Times New Roman" w:cs="Times New Roman"/>
          <w:sz w:val="22"/>
        </w:rPr>
        <w:t>:</w:t>
      </w:r>
    </w:p>
    <w:p w14:paraId="5D50FDB9" w14:textId="77777777" w:rsidR="00A066EE" w:rsidRDefault="00A066EE" w:rsidP="00233FC7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Range of </w:t>
      </w:r>
      <w:r w:rsidRPr="00CB1D17">
        <w:rPr>
          <w:rFonts w:ascii="Courier New" w:hAnsi="Courier New" w:cs="Courier New"/>
          <w:sz w:val="21"/>
        </w:rPr>
        <w:t>Du/Dt</w:t>
      </w:r>
      <w:r>
        <w:rPr>
          <w:rFonts w:ascii="Times New Roman" w:hAnsi="Times New Roman" w:cs="Times New Roman"/>
          <w:sz w:val="22"/>
        </w:rPr>
        <w:t xml:space="preserve"> and </w:t>
      </w:r>
      <w:r w:rsidRPr="00CB1D17">
        <w:rPr>
          <w:rFonts w:ascii="Courier New" w:hAnsi="Courier New" w:cs="Courier New"/>
          <w:sz w:val="21"/>
        </w:rPr>
        <w:t>u</w:t>
      </w:r>
    </w:p>
    <w:p w14:paraId="07228DF5" w14:textId="77777777" w:rsidR="00A066EE" w:rsidRDefault="00A066EE" w:rsidP="00233FC7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Vortex movements (bubbles tend to get trapped in vortices; pay attention to vortex behaviors for the sake of getting nontrivial statistics in the long run)</w:t>
      </w:r>
    </w:p>
    <w:p w14:paraId="53ACAB1F" w14:textId="77777777" w:rsidR="00CB1D17" w:rsidRDefault="00CB1D17" w:rsidP="00233FC7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Set record rate </w:t>
      </w:r>
      <w:r w:rsidRPr="00530A30">
        <w:rPr>
          <w:rFonts w:ascii="Courier New" w:hAnsi="Courier New" w:cs="Courier New"/>
          <w:sz w:val="21"/>
        </w:rPr>
        <w:t>d</w:t>
      </w:r>
      <w:r w:rsidR="00530A30">
        <w:rPr>
          <w:rFonts w:ascii="Courier New" w:hAnsi="Courier New" w:cs="Courier New"/>
          <w:sz w:val="21"/>
        </w:rPr>
        <w:t>write</w:t>
      </w:r>
      <w:r>
        <w:rPr>
          <w:rFonts w:ascii="Times New Roman" w:hAnsi="Times New Roman" w:cs="Times New Roman"/>
          <w:sz w:val="22"/>
        </w:rPr>
        <w:t>, taking into account:</w:t>
      </w:r>
    </w:p>
    <w:p w14:paraId="222DAA2B" w14:textId="77777777" w:rsidR="00CB1D17" w:rsidRPr="00A066EE" w:rsidRDefault="00CB1D17" w:rsidP="00233FC7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Particle trajectory time step using RK4</w:t>
      </w:r>
      <w:r w:rsidR="00530A30">
        <w:rPr>
          <w:rFonts w:ascii="Times New Roman" w:hAnsi="Times New Roman" w:cs="Times New Roman"/>
          <w:sz w:val="22"/>
        </w:rPr>
        <w:t xml:space="preserve"> is 2*</w:t>
      </w:r>
      <w:r w:rsidR="00530A30" w:rsidRPr="00DA78C5">
        <w:rPr>
          <w:rFonts w:ascii="Courier New" w:hAnsi="Courier New" w:cs="Courier New"/>
          <w:sz w:val="21"/>
        </w:rPr>
        <w:t>dwrite</w:t>
      </w:r>
    </w:p>
    <w:p w14:paraId="4CE5E84C" w14:textId="77777777" w:rsidR="00A066EE" w:rsidRDefault="00A066EE" w:rsidP="00A066EE">
      <w:pPr>
        <w:pStyle w:val="ListParagraph"/>
        <w:rPr>
          <w:rFonts w:ascii="Times New Roman" w:hAnsi="Times New Roman" w:cs="Times New Roman"/>
        </w:rPr>
      </w:pPr>
    </w:p>
    <w:p w14:paraId="2B0D79B0" w14:textId="77777777" w:rsidR="00A066EE" w:rsidRDefault="00DA78C5" w:rsidP="00233FC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interpolant datafile</w:t>
      </w:r>
    </w:p>
    <w:p w14:paraId="3F0212C1" w14:textId="77777777" w:rsidR="00DA78C5" w:rsidRPr="00B87D2E" w:rsidRDefault="00B87D2E" w:rsidP="00233FC7">
      <w:pPr>
        <w:pStyle w:val="ListParagraph"/>
        <w:numPr>
          <w:ilvl w:val="0"/>
          <w:numId w:val="3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Run </w:t>
      </w:r>
      <w:r w:rsidRPr="00B87D2E">
        <w:rPr>
          <w:rFonts w:ascii="Courier New" w:hAnsi="Courier New" w:cs="Courier New"/>
          <w:sz w:val="21"/>
          <w:szCs w:val="22"/>
        </w:rPr>
        <w:t>collapse_data.m</w:t>
      </w:r>
      <w:r w:rsidRPr="00B87D2E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set the number of snapshots to include; output: single </w:t>
      </w:r>
      <w:r w:rsidRPr="00B34FEF">
        <w:rPr>
          <w:rFonts w:ascii="Courier New" w:hAnsi="Courier New" w:cs="Courier New"/>
          <w:sz w:val="21"/>
        </w:rPr>
        <w:t>.mat</w:t>
      </w:r>
      <w:r w:rsidRPr="00B34FEF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2"/>
        </w:rPr>
        <w:t>file containing 3D matrices of flow velocities and material derivatives</w:t>
      </w:r>
    </w:p>
    <w:p w14:paraId="4D964A55" w14:textId="77777777" w:rsidR="00B87D2E" w:rsidRPr="005F6977" w:rsidRDefault="005F6977" w:rsidP="00233FC7">
      <w:pPr>
        <w:pStyle w:val="ListParagraph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2"/>
        </w:rPr>
      </w:pPr>
      <w:r w:rsidRPr="005F6977">
        <w:rPr>
          <w:rFonts w:ascii="Times New Roman" w:hAnsi="Times New Roman" w:cs="Times New Roman"/>
          <w:sz w:val="22"/>
        </w:rPr>
        <w:t xml:space="preserve">Run </w:t>
      </w:r>
      <w:r w:rsidRPr="005F6977">
        <w:rPr>
          <w:rFonts w:ascii="Courier New" w:hAnsi="Courier New" w:cs="Courier New"/>
          <w:sz w:val="21"/>
        </w:rPr>
        <w:t>create_interpolant.ipynb</w:t>
      </w:r>
      <w:r>
        <w:rPr>
          <w:rFonts w:ascii="Times New Roman" w:hAnsi="Times New Roman" w:cs="Times New Roman"/>
          <w:sz w:val="22"/>
        </w:rPr>
        <w:t>; set load file path and save file path</w:t>
      </w:r>
    </w:p>
    <w:p w14:paraId="19AE7F04" w14:textId="77777777" w:rsidR="00DA78C5" w:rsidRDefault="00DA78C5" w:rsidP="00DA78C5">
      <w:pPr>
        <w:pStyle w:val="ListParagraph"/>
        <w:rPr>
          <w:rFonts w:ascii="Times New Roman" w:hAnsi="Times New Roman" w:cs="Times New Roman"/>
        </w:rPr>
      </w:pPr>
    </w:p>
    <w:p w14:paraId="564B71A7" w14:textId="04FE1C8D" w:rsidR="00DA78C5" w:rsidRDefault="00B87D2E" w:rsidP="00233FC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trajectory data using interpolant</w:t>
      </w:r>
      <w:r w:rsidR="00AA5A9B">
        <w:rPr>
          <w:rFonts w:ascii="Times New Roman" w:hAnsi="Times New Roman" w:cs="Times New Roman"/>
        </w:rPr>
        <w:t xml:space="preserve"> created in the previous step</w:t>
      </w:r>
      <w:r w:rsidR="00B34FEF">
        <w:rPr>
          <w:rFonts w:ascii="Times New Roman" w:hAnsi="Times New Roman" w:cs="Times New Roman"/>
        </w:rPr>
        <w:t xml:space="preserve">: </w:t>
      </w:r>
      <w:r w:rsidR="002543A8">
        <w:rPr>
          <w:rFonts w:ascii="Courier New" w:hAnsi="Courier New" w:cs="Courier New"/>
          <w:sz w:val="22"/>
        </w:rPr>
        <w:t>particle_data_gen</w:t>
      </w:r>
      <w:bookmarkStart w:id="0" w:name="_GoBack"/>
      <w:bookmarkEnd w:id="0"/>
      <w:r w:rsidR="00B34FEF" w:rsidRPr="00B34FEF">
        <w:rPr>
          <w:rFonts w:ascii="Courier New" w:hAnsi="Courier New" w:cs="Courier New"/>
          <w:sz w:val="22"/>
        </w:rPr>
        <w:t>.ipynb</w:t>
      </w:r>
    </w:p>
    <w:p w14:paraId="2753EC29" w14:textId="77777777" w:rsidR="00B87D2E" w:rsidRPr="00B34FEF" w:rsidRDefault="00B34FEF" w:rsidP="00233FC7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2"/>
        </w:rPr>
      </w:pPr>
      <w:r w:rsidRPr="00B34FEF">
        <w:rPr>
          <w:rFonts w:ascii="Times New Roman" w:hAnsi="Times New Roman" w:cs="Times New Roman"/>
          <w:sz w:val="22"/>
        </w:rPr>
        <w:t>Set up interpolant file path in block 3</w:t>
      </w:r>
    </w:p>
    <w:p w14:paraId="5997A83A" w14:textId="77777777" w:rsidR="00B34FEF" w:rsidRDefault="00B34FEF" w:rsidP="00233FC7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Set up </w:t>
      </w:r>
      <w:r w:rsidRPr="00B34FEF">
        <w:rPr>
          <w:rFonts w:ascii="Courier New" w:hAnsi="Courier New" w:cs="Courier New"/>
          <w:sz w:val="21"/>
        </w:rPr>
        <w:t>ep</w:t>
      </w:r>
      <w:r>
        <w:rPr>
          <w:rFonts w:ascii="Times New Roman" w:hAnsi="Times New Roman" w:cs="Times New Roman"/>
          <w:sz w:val="22"/>
        </w:rPr>
        <w:t xml:space="preserve">, </w:t>
      </w:r>
      <w:r w:rsidRPr="00B34FEF">
        <w:rPr>
          <w:rFonts w:ascii="Courier New" w:hAnsi="Courier New" w:cs="Courier New"/>
          <w:sz w:val="21"/>
        </w:rPr>
        <w:t>R</w:t>
      </w:r>
      <w:r w:rsidRPr="00B34FEF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Pr="00B34FEF">
        <w:rPr>
          <w:rFonts w:ascii="Courier New" w:hAnsi="Courier New" w:cs="Courier New"/>
          <w:sz w:val="21"/>
        </w:rPr>
        <w:t>dt</w:t>
      </w:r>
      <w:r>
        <w:rPr>
          <w:rFonts w:ascii="Times New Roman" w:hAnsi="Times New Roman" w:cs="Times New Roman"/>
          <w:sz w:val="22"/>
        </w:rPr>
        <w:t>; run a single particle trajectory, watch</w:t>
      </w:r>
    </w:p>
    <w:p w14:paraId="2A1D8FEA" w14:textId="77777777" w:rsidR="00B34FEF" w:rsidRDefault="00B34FEF" w:rsidP="00233FC7">
      <w:pPr>
        <w:pStyle w:val="ListParagraph"/>
        <w:numPr>
          <w:ilvl w:val="1"/>
          <w:numId w:val="5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Stability plots – slow manifold must be stable always (leave some margin)</w:t>
      </w:r>
    </w:p>
    <w:p w14:paraId="4B26CB7D" w14:textId="77777777" w:rsidR="00B34FEF" w:rsidRDefault="00B34FEF" w:rsidP="00233FC7">
      <w:pPr>
        <w:pStyle w:val="ListParagraph"/>
        <w:numPr>
          <w:ilvl w:val="1"/>
          <w:numId w:val="5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Velocity comparison: flow vs. particle vs. 1</w:t>
      </w:r>
      <w:r w:rsidRPr="00B34FEF">
        <w:rPr>
          <w:rFonts w:ascii="Times New Roman" w:hAnsi="Times New Roman" w:cs="Times New Roman"/>
          <w:sz w:val="22"/>
          <w:vertAlign w:val="superscript"/>
        </w:rPr>
        <w:t>st</w:t>
      </w:r>
      <w:r>
        <w:rPr>
          <w:rFonts w:ascii="Times New Roman" w:hAnsi="Times New Roman" w:cs="Times New Roman"/>
          <w:sz w:val="22"/>
        </w:rPr>
        <w:t xml:space="preserve"> order slow manifold approximation</w:t>
      </w:r>
      <w:r w:rsidR="00B526BA">
        <w:rPr>
          <w:rFonts w:ascii="Times New Roman" w:hAnsi="Times New Roman" w:cs="Times New Roman"/>
          <w:sz w:val="22"/>
        </w:rPr>
        <w:t>. Ideally, there needs to be separation between flow and particle velocity, as well as between particle velocity and slow manifold approximation. This will make it more advantageous to use RNN-based method to improve the approximation.</w:t>
      </w:r>
    </w:p>
    <w:p w14:paraId="2A595F31" w14:textId="77777777" w:rsidR="006C1376" w:rsidRDefault="006C1376" w:rsidP="00233FC7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Use the same parameters as the single trajectory test. Set </w:t>
      </w:r>
      <w:r w:rsidRPr="006C1376">
        <w:rPr>
          <w:rFonts w:ascii="Courier New" w:hAnsi="Courier New" w:cs="Courier New"/>
          <w:sz w:val="21"/>
        </w:rPr>
        <w:t>pts</w:t>
      </w:r>
      <w:r w:rsidRPr="006C1376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Pr="006C1376">
        <w:rPr>
          <w:rFonts w:ascii="Courier New" w:hAnsi="Courier New" w:cs="Courier New"/>
          <w:sz w:val="21"/>
        </w:rPr>
        <w:t>traj_len</w:t>
      </w:r>
      <w:r w:rsidRPr="006C1376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2"/>
        </w:rPr>
        <w:t>to get the official testing data set.</w:t>
      </w:r>
    </w:p>
    <w:p w14:paraId="41A59A0A" w14:textId="77777777" w:rsidR="006C1376" w:rsidRPr="004508A5" w:rsidRDefault="006C1376" w:rsidP="00233FC7">
      <w:pPr>
        <w:pStyle w:val="ListParagraph"/>
        <w:numPr>
          <w:ilvl w:val="1"/>
          <w:numId w:val="5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Save position data and examine</w:t>
      </w:r>
      <w:r w:rsidR="004508A5">
        <w:rPr>
          <w:rFonts w:ascii="Times New Roman" w:hAnsi="Times New Roman" w:cs="Times New Roman"/>
          <w:sz w:val="22"/>
        </w:rPr>
        <w:t xml:space="preserve"> scatter point</w:t>
      </w:r>
      <w:r>
        <w:rPr>
          <w:rFonts w:ascii="Times New Roman" w:hAnsi="Times New Roman" w:cs="Times New Roman"/>
          <w:sz w:val="22"/>
        </w:rPr>
        <w:t xml:space="preserve"> animation using </w:t>
      </w:r>
      <w:r w:rsidR="004508A5">
        <w:rPr>
          <w:rFonts w:ascii="Times New Roman" w:hAnsi="Times New Roman" w:cs="Times New Roman"/>
          <w:sz w:val="22"/>
        </w:rPr>
        <w:t xml:space="preserve">MATLAB: </w:t>
      </w:r>
      <w:r>
        <w:rPr>
          <w:rFonts w:ascii="Times New Roman" w:hAnsi="Times New Roman" w:cs="Times New Roman"/>
          <w:sz w:val="22"/>
        </w:rPr>
        <w:t>scripts/</w:t>
      </w:r>
      <w:r w:rsidRPr="004508A5">
        <w:rPr>
          <w:rFonts w:ascii="Courier New" w:hAnsi="Courier New" w:cs="Courier New"/>
          <w:sz w:val="21"/>
        </w:rPr>
        <w:t>Get_Particle_Movie.m</w:t>
      </w:r>
    </w:p>
    <w:p w14:paraId="0913572A" w14:textId="77777777" w:rsidR="004508A5" w:rsidRPr="00B34FEF" w:rsidRDefault="004508A5" w:rsidP="00233FC7">
      <w:pPr>
        <w:pStyle w:val="ListParagraph"/>
        <w:numPr>
          <w:ilvl w:val="1"/>
          <w:numId w:val="5"/>
        </w:numPr>
        <w:ind w:left="993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Examine PDFs of material derivatives and local flow velocity experienced by particles:</w:t>
      </w:r>
      <w:r w:rsidR="007229D9">
        <w:rPr>
          <w:rFonts w:ascii="Times New Roman" w:hAnsi="Times New Roman" w:cs="Times New Roman"/>
          <w:sz w:val="22"/>
        </w:rPr>
        <w:t xml:space="preserve"> </w:t>
      </w:r>
      <w:r w:rsidR="001C1BB7" w:rsidRPr="001C1BB7">
        <w:rPr>
          <w:rFonts w:ascii="Courier New" w:hAnsi="Courier New" w:cs="Courier New"/>
          <w:sz w:val="21"/>
        </w:rPr>
        <w:t>checkPDF.ipynb</w:t>
      </w:r>
      <w:r w:rsidR="001B2B69">
        <w:rPr>
          <w:rFonts w:ascii="Times New Roman" w:hAnsi="Times New Roman" w:cs="Times New Roman"/>
          <w:sz w:val="22"/>
        </w:rPr>
        <w:t>. Need to set data file path and sample frequency for calculating PDFs.</w:t>
      </w:r>
      <w:r w:rsidR="007D26B2">
        <w:rPr>
          <w:rFonts w:ascii="Times New Roman" w:hAnsi="Times New Roman" w:cs="Times New Roman"/>
          <w:sz w:val="22"/>
        </w:rPr>
        <w:t xml:space="preserve"> May want to save figures for later reference.</w:t>
      </w:r>
    </w:p>
    <w:p w14:paraId="46039E74" w14:textId="77777777" w:rsidR="005F6977" w:rsidRPr="005F6977" w:rsidRDefault="005F6977" w:rsidP="005F6977">
      <w:pPr>
        <w:rPr>
          <w:rFonts w:ascii="Times New Roman" w:hAnsi="Times New Roman" w:cs="Times New Roman"/>
        </w:rPr>
      </w:pPr>
    </w:p>
    <w:p w14:paraId="13E2AAD3" w14:textId="77777777" w:rsidR="00A83073" w:rsidRPr="00A83073" w:rsidRDefault="008F7C75" w:rsidP="00A8307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B87D2E">
        <w:rPr>
          <w:rFonts w:ascii="Times New Roman" w:hAnsi="Times New Roman" w:cs="Times New Roman"/>
        </w:rPr>
        <w:t xml:space="preserve"> training data file</w:t>
      </w:r>
      <w:r w:rsidR="004508A5">
        <w:rPr>
          <w:rFonts w:ascii="Times New Roman" w:hAnsi="Times New Roman" w:cs="Times New Roman"/>
        </w:rPr>
        <w:t xml:space="preserve"> (using cellular flow)</w:t>
      </w:r>
      <w:r w:rsidR="00DA56A2">
        <w:rPr>
          <w:rFonts w:ascii="Times New Roman" w:hAnsi="Times New Roman" w:cs="Times New Roman"/>
        </w:rPr>
        <w:t xml:space="preserve">: </w:t>
      </w:r>
      <w:r w:rsidR="00DA56A2" w:rsidRPr="00072B06">
        <w:rPr>
          <w:rFonts w:ascii="Courier New" w:hAnsi="Courier New" w:cs="Courier New"/>
          <w:sz w:val="22"/>
        </w:rPr>
        <w:t>train_data_gen.ipynb</w:t>
      </w:r>
    </w:p>
    <w:p w14:paraId="79C01C97" w14:textId="77777777" w:rsidR="005F6977" w:rsidRPr="00FA5482" w:rsidRDefault="00A83073" w:rsidP="00A83073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  <w:sz w:val="28"/>
        </w:rPr>
      </w:pPr>
      <w:r w:rsidRPr="00FA5482">
        <w:rPr>
          <w:rFonts w:ascii="Times New Roman" w:hAnsi="Times New Roman" w:cs="Times New Roman"/>
          <w:sz w:val="22"/>
        </w:rPr>
        <w:t>Set parameters</w:t>
      </w:r>
      <w:r w:rsidR="00FA5482" w:rsidRPr="00FA5482">
        <w:rPr>
          <w:rFonts w:ascii="Times New Roman" w:hAnsi="Times New Roman" w:cs="Times New Roman"/>
          <w:sz w:val="22"/>
        </w:rPr>
        <w:t xml:space="preserve">: same </w:t>
      </w:r>
      <w:r w:rsidR="00FA5482" w:rsidRPr="00B34FEF">
        <w:rPr>
          <w:rFonts w:ascii="Courier New" w:hAnsi="Courier New" w:cs="Courier New"/>
          <w:sz w:val="21"/>
        </w:rPr>
        <w:t>ep</w:t>
      </w:r>
      <w:r w:rsidR="00FA5482">
        <w:rPr>
          <w:rFonts w:ascii="Times New Roman" w:hAnsi="Times New Roman" w:cs="Times New Roman"/>
          <w:sz w:val="22"/>
        </w:rPr>
        <w:t xml:space="preserve">, </w:t>
      </w:r>
      <w:r w:rsidR="00FA5482" w:rsidRPr="00B34FEF">
        <w:rPr>
          <w:rFonts w:ascii="Courier New" w:hAnsi="Courier New" w:cs="Courier New"/>
          <w:sz w:val="21"/>
        </w:rPr>
        <w:t>R</w:t>
      </w:r>
      <w:r w:rsidR="00FA5482" w:rsidRPr="00B34FEF">
        <w:rPr>
          <w:rFonts w:ascii="Times New Roman" w:hAnsi="Times New Roman" w:cs="Times New Roman"/>
          <w:sz w:val="21"/>
        </w:rPr>
        <w:t xml:space="preserve"> </w:t>
      </w:r>
      <w:r w:rsidR="00FA5482">
        <w:rPr>
          <w:rFonts w:ascii="Times New Roman" w:hAnsi="Times New Roman" w:cs="Times New Roman"/>
          <w:sz w:val="22"/>
        </w:rPr>
        <w:t xml:space="preserve">and </w:t>
      </w:r>
      <w:r w:rsidR="00FA5482">
        <w:rPr>
          <w:rFonts w:ascii="Courier New" w:hAnsi="Courier New" w:cs="Courier New"/>
          <w:sz w:val="21"/>
        </w:rPr>
        <w:t xml:space="preserve">dt </w:t>
      </w:r>
      <w:r w:rsidR="00FA5482" w:rsidRPr="00FA5482">
        <w:rPr>
          <w:rFonts w:ascii="Times New Roman" w:hAnsi="Times New Roman" w:cs="Times New Roman"/>
          <w:sz w:val="22"/>
        </w:rPr>
        <w:t>as in the previous step; also set number of samples and total time steps</w:t>
      </w:r>
    </w:p>
    <w:p w14:paraId="5A15D90C" w14:textId="77777777" w:rsidR="00FA5482" w:rsidRPr="00FA5482" w:rsidRDefault="00FA5482" w:rsidP="00A83073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Set cellular flow parameters: </w:t>
      </w:r>
      <w:r w:rsidRPr="00FA5482">
        <w:rPr>
          <w:rFonts w:ascii="Courier New" w:hAnsi="Courier New" w:cs="Courier New"/>
          <w:sz w:val="21"/>
        </w:rPr>
        <w:t>A</w:t>
      </w:r>
      <w:r>
        <w:rPr>
          <w:rFonts w:ascii="Times New Roman" w:hAnsi="Times New Roman" w:cs="Times New Roman"/>
          <w:sz w:val="22"/>
        </w:rPr>
        <w:t xml:space="preserve">, </w:t>
      </w:r>
      <w:r w:rsidRPr="00FA5482">
        <w:rPr>
          <w:rFonts w:ascii="Courier New" w:hAnsi="Courier New" w:cs="Courier New"/>
          <w:sz w:val="21"/>
        </w:rPr>
        <w:t>B</w:t>
      </w:r>
      <w:r>
        <w:rPr>
          <w:rFonts w:ascii="Times New Roman" w:hAnsi="Times New Roman" w:cs="Times New Roman"/>
          <w:sz w:val="22"/>
        </w:rPr>
        <w:t xml:space="preserve"> and </w:t>
      </w:r>
      <w:r w:rsidRPr="00FA5482">
        <w:rPr>
          <w:rFonts w:ascii="Courier New" w:hAnsi="Courier New" w:cs="Courier New"/>
          <w:sz w:val="21"/>
          <w:szCs w:val="21"/>
        </w:rPr>
        <w:t>w</w:t>
      </w:r>
      <w:r>
        <w:rPr>
          <w:rFonts w:ascii="Times New Roman" w:hAnsi="Times New Roman" w:cs="Times New Roman"/>
          <w:sz w:val="22"/>
          <w:szCs w:val="21"/>
        </w:rPr>
        <w:t>. Verify for a single trajectory</w:t>
      </w:r>
    </w:p>
    <w:p w14:paraId="13347582" w14:textId="77777777" w:rsidR="00FA5482" w:rsidRPr="004D0F13" w:rsidRDefault="00FA5482" w:rsidP="00FA5482">
      <w:pPr>
        <w:pStyle w:val="ListParagraph"/>
        <w:numPr>
          <w:ilvl w:val="1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The stability criterion</w:t>
      </w:r>
      <w:r w:rsidR="004D0F13">
        <w:rPr>
          <w:rFonts w:ascii="Times New Roman" w:hAnsi="Times New Roman" w:cs="Times New Roman"/>
          <w:sz w:val="22"/>
        </w:rPr>
        <w:t xml:space="preserve"> </w:t>
      </w:r>
      <w:r w:rsidR="004D0F13">
        <w:rPr>
          <w:rFonts w:ascii="Times New Roman" w:hAnsi="Times New Roman" w:cs="Times New Roman"/>
          <w:sz w:val="22"/>
        </w:rPr>
        <w:sym w:font="Symbol" w:char="F06C"/>
      </w:r>
      <w:r w:rsidR="004D0F13" w:rsidRPr="004D0F13">
        <w:rPr>
          <w:rFonts w:ascii="Times New Roman" w:hAnsi="Times New Roman" w:cs="Times New Roman"/>
          <w:sz w:val="22"/>
          <w:vertAlign w:val="subscript"/>
        </w:rPr>
        <w:t>min</w:t>
      </w:r>
      <w:r w:rsidR="004D0F13">
        <w:rPr>
          <w:rFonts w:ascii="Times New Roman" w:hAnsi="Times New Roman" w:cs="Times New Roman"/>
          <w:sz w:val="22"/>
          <w:vertAlign w:val="subscript"/>
        </w:rPr>
        <w:t xml:space="preserve"> </w:t>
      </w:r>
      <w:r w:rsidR="004D0F13">
        <w:rPr>
          <w:rFonts w:ascii="Times New Roman" w:hAnsi="Times New Roman" w:cs="Times New Roman"/>
          <w:sz w:val="22"/>
        </w:rPr>
        <w:t>MUST STAY ABOVE 0 AT ALL TIMES (</w:t>
      </w:r>
      <w:r w:rsidR="004D0F13">
        <w:rPr>
          <w:rFonts w:ascii="Times New Roman" w:hAnsi="Times New Roman" w:cs="Times New Roman" w:hint="eastAsia"/>
          <w:sz w:val="22"/>
        </w:rPr>
        <w:t xml:space="preserve">may want to </w:t>
      </w:r>
      <w:r w:rsidR="004D0F13">
        <w:rPr>
          <w:rFonts w:ascii="Times New Roman" w:hAnsi="Times New Roman" w:cs="Times New Roman"/>
          <w:sz w:val="22"/>
        </w:rPr>
        <w:t>check a few different trajectories</w:t>
      </w:r>
      <w:r w:rsidR="004D0F13">
        <w:rPr>
          <w:rFonts w:ascii="Times New Roman" w:hAnsi="Times New Roman" w:cs="Times New Roman" w:hint="eastAsia"/>
          <w:sz w:val="22"/>
        </w:rPr>
        <w:t>)</w:t>
      </w:r>
    </w:p>
    <w:p w14:paraId="5E8CAF07" w14:textId="77777777" w:rsidR="004D0F13" w:rsidRPr="004D0F13" w:rsidRDefault="004D0F13" w:rsidP="00FA5482">
      <w:pPr>
        <w:pStyle w:val="ListParagraph"/>
        <w:numPr>
          <w:ilvl w:val="1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The trajectories have some nontrivial behaviors; also make sure there is room for improving the 1</w:t>
      </w:r>
      <w:r w:rsidRPr="004D0F13">
        <w:rPr>
          <w:rFonts w:ascii="Times New Roman" w:hAnsi="Times New Roman" w:cs="Times New Roman"/>
          <w:sz w:val="22"/>
          <w:vertAlign w:val="superscript"/>
        </w:rPr>
        <w:t>st</w:t>
      </w:r>
      <w:r>
        <w:rPr>
          <w:rFonts w:ascii="Times New Roman" w:hAnsi="Times New Roman" w:cs="Times New Roman"/>
          <w:sz w:val="22"/>
        </w:rPr>
        <w:t xml:space="preserve"> order slow manifold approximation</w:t>
      </w:r>
    </w:p>
    <w:p w14:paraId="56237F3A" w14:textId="77777777" w:rsidR="004D0F13" w:rsidRPr="007877BE" w:rsidRDefault="004D0F13" w:rsidP="004D0F13">
      <w:pPr>
        <w:pStyle w:val="ListParagraph"/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 xml:space="preserve">Check PDFs for </w:t>
      </w:r>
      <w:r w:rsidR="007877BE">
        <w:rPr>
          <w:rFonts w:ascii="Times New Roman" w:hAnsi="Times New Roman" w:cs="Times New Roman"/>
          <w:sz w:val="22"/>
        </w:rPr>
        <w:t>generated data set</w:t>
      </w:r>
    </w:p>
    <w:p w14:paraId="2AD4AC30" w14:textId="77777777" w:rsidR="007877BE" w:rsidRPr="007877BE" w:rsidRDefault="007877BE" w:rsidP="007877BE">
      <w:pPr>
        <w:pStyle w:val="ListParagraph"/>
        <w:numPr>
          <w:ilvl w:val="1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Make sure stability eigenvalue has no density for values smaller than 0</w:t>
      </w:r>
    </w:p>
    <w:p w14:paraId="3BDE784B" w14:textId="77777777" w:rsidR="007877BE" w:rsidRPr="007877BE" w:rsidRDefault="007877BE" w:rsidP="007877BE">
      <w:pPr>
        <w:pStyle w:val="ListParagraph"/>
        <w:numPr>
          <w:ilvl w:val="1"/>
          <w:numId w:val="6"/>
        </w:numPr>
        <w:ind w:left="993" w:hanging="284"/>
        <w:rPr>
          <w:rFonts w:ascii="Times New Roman" w:hAnsi="Times New Roman" w:cs="Times New Roman"/>
          <w:sz w:val="22"/>
        </w:rPr>
      </w:pPr>
      <w:r w:rsidRPr="007877BE">
        <w:rPr>
          <w:rFonts w:ascii="Times New Roman" w:hAnsi="Times New Roman" w:cs="Times New Roman"/>
          <w:sz w:val="22"/>
        </w:rPr>
        <w:t xml:space="preserve">Compare PDFs for flow velocity </w:t>
      </w:r>
      <w:r w:rsidRPr="007877BE">
        <w:rPr>
          <w:rFonts w:ascii="Courier New" w:hAnsi="Courier New" w:cs="Courier New"/>
          <w:sz w:val="22"/>
        </w:rPr>
        <w:t>U</w:t>
      </w:r>
      <w:r w:rsidRPr="007877BE">
        <w:rPr>
          <w:rFonts w:ascii="Times New Roman" w:hAnsi="Times New Roman" w:cs="Times New Roman"/>
          <w:sz w:val="22"/>
        </w:rPr>
        <w:t xml:space="preserve">, material derivative </w:t>
      </w:r>
      <w:r w:rsidRPr="007877BE">
        <w:rPr>
          <w:rFonts w:ascii="Courier New" w:hAnsi="Courier New" w:cs="Courier New"/>
          <w:sz w:val="22"/>
        </w:rPr>
        <w:t>DU/Dt</w:t>
      </w:r>
      <w:r w:rsidRPr="007877BE">
        <w:rPr>
          <w:rFonts w:ascii="Times New Roman" w:hAnsi="Times New Roman" w:cs="Times New Roman"/>
          <w:sz w:val="22"/>
        </w:rPr>
        <w:t xml:space="preserve"> and model target </w:t>
      </w:r>
      <w:r w:rsidRPr="007877BE">
        <w:rPr>
          <w:rFonts w:ascii="Courier New" w:hAnsi="Courier New" w:cs="Courier New"/>
          <w:sz w:val="22"/>
        </w:rPr>
        <w:t>V-Vm</w:t>
      </w:r>
      <w:r>
        <w:rPr>
          <w:rFonts w:ascii="Times New Roman" w:hAnsi="Times New Roman" w:cs="Times New Roman"/>
          <w:sz w:val="22"/>
        </w:rPr>
        <w:t xml:space="preserve"> with those for the testing data set obtained in the last point of step 3. Make sure that </w:t>
      </w:r>
      <w:r w:rsidR="008D5C5E">
        <w:rPr>
          <w:rFonts w:ascii="Times New Roman" w:hAnsi="Times New Roman" w:cs="Times New Roman"/>
          <w:sz w:val="22"/>
        </w:rPr>
        <w:t>the support of each quantity for the training set has a wider range and is associated with higher densities.</w:t>
      </w:r>
    </w:p>
    <w:p w14:paraId="60B99A54" w14:textId="77777777" w:rsidR="00B87D2E" w:rsidRPr="005F6977" w:rsidRDefault="00B87D2E" w:rsidP="005F6977">
      <w:pPr>
        <w:rPr>
          <w:rFonts w:ascii="Times New Roman" w:hAnsi="Times New Roman" w:cs="Times New Roman"/>
        </w:rPr>
      </w:pPr>
    </w:p>
    <w:p w14:paraId="4B62747D" w14:textId="77777777" w:rsidR="00B87D2E" w:rsidRDefault="008F7C75" w:rsidP="00233FC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Perform training</w:t>
      </w:r>
      <w:r w:rsidR="00F353AE">
        <w:rPr>
          <w:rFonts w:ascii="Times New Roman" w:hAnsi="Times New Roman" w:cs="Times New Roman"/>
        </w:rPr>
        <w:t xml:space="preserve">: </w:t>
      </w:r>
      <w:r w:rsidR="00F353AE" w:rsidRPr="00F353AE">
        <w:rPr>
          <w:rFonts w:ascii="Courier New" w:hAnsi="Courier New" w:cs="Courier New"/>
          <w:sz w:val="22"/>
        </w:rPr>
        <w:t>model_training.ipynb</w:t>
      </w:r>
    </w:p>
    <w:p w14:paraId="1B1BAF70" w14:textId="77777777" w:rsidR="005F6977" w:rsidRPr="00C47DF8" w:rsidRDefault="00C47DF8" w:rsidP="00F353AE">
      <w:pPr>
        <w:pStyle w:val="ListParagraph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 w:rsidRPr="00C47DF8">
        <w:rPr>
          <w:rFonts w:ascii="Times New Roman" w:hAnsi="Times New Roman" w:cs="Times New Roman"/>
          <w:sz w:val="22"/>
        </w:rPr>
        <w:t xml:space="preserve">Set up: model </w:t>
      </w:r>
      <w:r w:rsidRPr="00C47DF8">
        <w:rPr>
          <w:rFonts w:ascii="Times New Roman" w:hAnsi="Times New Roman" w:cs="Times New Roman"/>
          <w:sz w:val="22"/>
          <w:szCs w:val="22"/>
        </w:rPr>
        <w:t>architecture,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</w:rPr>
        <w:t>training file path, time step and (optionally) pre-trained weights</w:t>
      </w:r>
    </w:p>
    <w:p w14:paraId="10260EDE" w14:textId="77777777" w:rsidR="00C47DF8" w:rsidRPr="00C47DF8" w:rsidRDefault="00C47DF8" w:rsidP="00F353AE">
      <w:pPr>
        <w:pStyle w:val="ListParagraph"/>
        <w:numPr>
          <w:ilvl w:val="0"/>
          <w:numId w:val="7"/>
        </w:numPr>
        <w:ind w:left="709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Run model.fit for a specified number of batch size and epochs</w:t>
      </w:r>
    </w:p>
    <w:p w14:paraId="1F151073" w14:textId="77777777" w:rsidR="00C47DF8" w:rsidRPr="00F353AE" w:rsidRDefault="00C47DF8" w:rsidP="00C47DF8">
      <w:pPr>
        <w:pStyle w:val="ListParagraph"/>
        <w:numPr>
          <w:ilvl w:val="1"/>
          <w:numId w:val="7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Make sure that validation results are really good – otherwise there is no chance that the model performs well for a turbulent flow</w:t>
      </w:r>
    </w:p>
    <w:p w14:paraId="0624CF4B" w14:textId="77777777" w:rsidR="00B87D2E" w:rsidRDefault="00B87D2E" w:rsidP="00B87D2E">
      <w:pPr>
        <w:pStyle w:val="ListParagraph"/>
        <w:rPr>
          <w:rFonts w:ascii="Times New Roman" w:hAnsi="Times New Roman" w:cs="Times New Roman"/>
        </w:rPr>
      </w:pPr>
    </w:p>
    <w:p w14:paraId="4D31169C" w14:textId="77777777" w:rsidR="003D61B6" w:rsidRPr="003D61B6" w:rsidRDefault="008F7C75" w:rsidP="003D61B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5F6977">
        <w:rPr>
          <w:rFonts w:ascii="Times New Roman" w:hAnsi="Times New Roman" w:cs="Times New Roman"/>
          <w:i/>
        </w:rPr>
        <w:t xml:space="preserve">a priori </w:t>
      </w:r>
      <w:r>
        <w:rPr>
          <w:rFonts w:ascii="Times New Roman" w:hAnsi="Times New Roman" w:cs="Times New Roman"/>
        </w:rPr>
        <w:t>tests</w:t>
      </w:r>
      <w:r w:rsidR="003D61B6">
        <w:rPr>
          <w:rFonts w:ascii="Times New Roman" w:hAnsi="Times New Roman" w:cs="Times New Roman"/>
        </w:rPr>
        <w:t xml:space="preserve">: </w:t>
      </w:r>
      <w:r w:rsidR="003D61B6" w:rsidRPr="00F353AE">
        <w:rPr>
          <w:rFonts w:ascii="Courier New" w:hAnsi="Courier New" w:cs="Courier New"/>
          <w:sz w:val="22"/>
        </w:rPr>
        <w:t>model_training.ipynb</w:t>
      </w:r>
    </w:p>
    <w:p w14:paraId="6F3D3882" w14:textId="77777777" w:rsidR="005F6977" w:rsidRDefault="003D61B6" w:rsidP="003D61B6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2"/>
        </w:rPr>
      </w:pPr>
      <w:r w:rsidRPr="003D61B6">
        <w:rPr>
          <w:rFonts w:ascii="Times New Roman" w:hAnsi="Times New Roman" w:cs="Times New Roman"/>
          <w:sz w:val="22"/>
        </w:rPr>
        <w:t>Set up</w:t>
      </w:r>
      <w:r>
        <w:rPr>
          <w:rFonts w:ascii="Times New Roman" w:hAnsi="Times New Roman" w:cs="Times New Roman"/>
          <w:sz w:val="22"/>
        </w:rPr>
        <w:t xml:space="preserve">: file path </w:t>
      </w:r>
      <w:r w:rsidRPr="003F4AEA">
        <w:rPr>
          <w:rFonts w:ascii="Courier New" w:hAnsi="Courier New" w:cs="Courier New"/>
          <w:sz w:val="21"/>
        </w:rPr>
        <w:t>testfile</w:t>
      </w:r>
      <w:r>
        <w:rPr>
          <w:rFonts w:ascii="Times New Roman" w:hAnsi="Times New Roman" w:cs="Times New Roman"/>
          <w:sz w:val="22"/>
        </w:rPr>
        <w:t xml:space="preserve">, </w:t>
      </w:r>
      <w:r w:rsidR="003F4AEA">
        <w:rPr>
          <w:rFonts w:ascii="Times New Roman" w:hAnsi="Times New Roman" w:cs="Times New Roman"/>
          <w:sz w:val="22"/>
        </w:rPr>
        <w:t xml:space="preserve">time index spacing </w:t>
      </w:r>
      <w:r w:rsidR="003F4AEA" w:rsidRPr="003F4AEA">
        <w:rPr>
          <w:rFonts w:ascii="Courier New" w:hAnsi="Courier New" w:cs="Courier New"/>
          <w:sz w:val="21"/>
        </w:rPr>
        <w:t>ss</w:t>
      </w:r>
    </w:p>
    <w:p w14:paraId="1AADCB44" w14:textId="77777777" w:rsidR="003F4AEA" w:rsidRDefault="003F4AEA" w:rsidP="003D61B6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Plot a priori (non-cumulative) prediction results and compare with targets; </w:t>
      </w:r>
      <w:r w:rsidR="00E05DD0">
        <w:rPr>
          <w:rFonts w:ascii="Times New Roman" w:hAnsi="Times New Roman" w:cs="Times New Roman"/>
          <w:sz w:val="22"/>
        </w:rPr>
        <w:t>iterate through a few test cases to make sure that model performance is consistent</w:t>
      </w:r>
    </w:p>
    <w:p w14:paraId="185BA2E2" w14:textId="77777777" w:rsidR="003F4AEA" w:rsidRPr="003D61B6" w:rsidRDefault="003F4AEA" w:rsidP="003D61B6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Calculate and plot a priori RMSE for all test cases</w:t>
      </w:r>
    </w:p>
    <w:p w14:paraId="0E846DE7" w14:textId="77777777" w:rsidR="00B87D2E" w:rsidRDefault="00B87D2E" w:rsidP="00B87D2E">
      <w:pPr>
        <w:pStyle w:val="ListParagraph"/>
        <w:rPr>
          <w:rFonts w:ascii="Times New Roman" w:hAnsi="Times New Roman" w:cs="Times New Roman"/>
        </w:rPr>
      </w:pPr>
    </w:p>
    <w:p w14:paraId="0978FA6F" w14:textId="77777777" w:rsidR="00B87D2E" w:rsidRDefault="008F7C75" w:rsidP="00233FC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5F6977">
        <w:rPr>
          <w:rFonts w:ascii="Times New Roman" w:hAnsi="Times New Roman" w:cs="Times New Roman"/>
          <w:i/>
        </w:rPr>
        <w:t>a posteriori</w:t>
      </w:r>
      <w:r>
        <w:rPr>
          <w:rFonts w:ascii="Times New Roman" w:hAnsi="Times New Roman" w:cs="Times New Roman"/>
        </w:rPr>
        <w:t xml:space="preserve"> tests</w:t>
      </w:r>
      <w:r w:rsidR="00775B80">
        <w:rPr>
          <w:rFonts w:ascii="Times New Roman" w:hAnsi="Times New Roman" w:cs="Times New Roman"/>
        </w:rPr>
        <w:t xml:space="preserve">: </w:t>
      </w:r>
      <w:r w:rsidR="00775B80" w:rsidRPr="00775B80">
        <w:rPr>
          <w:rFonts w:ascii="Courier New" w:hAnsi="Courier New" w:cs="Courier New"/>
          <w:sz w:val="22"/>
        </w:rPr>
        <w:t>ap_predict.ipynb</w:t>
      </w:r>
    </w:p>
    <w:p w14:paraId="012C1AB1" w14:textId="77777777" w:rsidR="00775B80" w:rsidRPr="00775B80" w:rsidRDefault="00775B80" w:rsidP="00775B80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2"/>
        </w:rPr>
      </w:pPr>
      <w:r w:rsidRPr="00775B80">
        <w:rPr>
          <w:rFonts w:ascii="Times New Roman" w:hAnsi="Times New Roman" w:cs="Times New Roman"/>
          <w:sz w:val="22"/>
        </w:rPr>
        <w:t>Make sure that the model structure is consistent with that defined in step 5</w:t>
      </w:r>
    </w:p>
    <w:p w14:paraId="1408ABC8" w14:textId="77777777" w:rsidR="00775B80" w:rsidRPr="00775B80" w:rsidRDefault="00990D96" w:rsidP="00775B80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Set up training file </w:t>
      </w:r>
      <w:r w:rsidR="00A2508B">
        <w:rPr>
          <w:rFonts w:ascii="Times New Roman" w:hAnsi="Times New Roman" w:cs="Times New Roman"/>
          <w:sz w:val="22"/>
        </w:rPr>
        <w:t>path or load the shift and scale of the input (assuming model input is standardized) directly</w:t>
      </w:r>
    </w:p>
    <w:p w14:paraId="2BB2C2F8" w14:textId="77777777" w:rsidR="005F6977" w:rsidRDefault="005F6977" w:rsidP="005F6977">
      <w:pPr>
        <w:pStyle w:val="ListParagraph"/>
        <w:rPr>
          <w:rFonts w:ascii="Times New Roman" w:hAnsi="Times New Roman" w:cs="Times New Roman"/>
        </w:rPr>
      </w:pPr>
    </w:p>
    <w:p w14:paraId="03EE62A0" w14:textId="77777777" w:rsidR="00B87D2E" w:rsidRDefault="00B87D2E" w:rsidP="00B87D2E">
      <w:pPr>
        <w:pStyle w:val="ListParagraph"/>
        <w:rPr>
          <w:rFonts w:ascii="Times New Roman" w:hAnsi="Times New Roman" w:cs="Times New Roman"/>
        </w:rPr>
      </w:pPr>
    </w:p>
    <w:p w14:paraId="6B4A4AA2" w14:textId="77777777" w:rsidR="00B87D2E" w:rsidRPr="000D6A1B" w:rsidRDefault="00B87D2E" w:rsidP="00233FC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B87D2E" w:rsidRPr="000D6A1B" w:rsidSect="001B0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9A5"/>
    <w:multiLevelType w:val="hybridMultilevel"/>
    <w:tmpl w:val="F43AF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126C5"/>
    <w:multiLevelType w:val="hybridMultilevel"/>
    <w:tmpl w:val="32E0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54A5"/>
    <w:multiLevelType w:val="hybridMultilevel"/>
    <w:tmpl w:val="96B07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EBB"/>
    <w:multiLevelType w:val="hybridMultilevel"/>
    <w:tmpl w:val="D4484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C11A3"/>
    <w:multiLevelType w:val="hybridMultilevel"/>
    <w:tmpl w:val="979A8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6C3916"/>
    <w:multiLevelType w:val="hybridMultilevel"/>
    <w:tmpl w:val="7DC0A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310E0"/>
    <w:multiLevelType w:val="hybridMultilevel"/>
    <w:tmpl w:val="2D36C4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3892132"/>
    <w:multiLevelType w:val="hybridMultilevel"/>
    <w:tmpl w:val="786E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AD3FC3"/>
    <w:multiLevelType w:val="hybridMultilevel"/>
    <w:tmpl w:val="93E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1B"/>
    <w:rsid w:val="00072B06"/>
    <w:rsid w:val="000D6A1B"/>
    <w:rsid w:val="001B0C90"/>
    <w:rsid w:val="001B2B69"/>
    <w:rsid w:val="001C1BB7"/>
    <w:rsid w:val="00233FC7"/>
    <w:rsid w:val="002543A8"/>
    <w:rsid w:val="0031040B"/>
    <w:rsid w:val="003D61B6"/>
    <w:rsid w:val="003F4AEA"/>
    <w:rsid w:val="004508A5"/>
    <w:rsid w:val="004D0F13"/>
    <w:rsid w:val="00530A30"/>
    <w:rsid w:val="00594241"/>
    <w:rsid w:val="005F6977"/>
    <w:rsid w:val="006C1376"/>
    <w:rsid w:val="007229D9"/>
    <w:rsid w:val="00775B80"/>
    <w:rsid w:val="007877BE"/>
    <w:rsid w:val="007D26B2"/>
    <w:rsid w:val="008D5C5E"/>
    <w:rsid w:val="008F7C75"/>
    <w:rsid w:val="00966256"/>
    <w:rsid w:val="00990D96"/>
    <w:rsid w:val="00A066EE"/>
    <w:rsid w:val="00A2508B"/>
    <w:rsid w:val="00A83073"/>
    <w:rsid w:val="00AA5A9B"/>
    <w:rsid w:val="00B34FEF"/>
    <w:rsid w:val="00B526BA"/>
    <w:rsid w:val="00B87D2E"/>
    <w:rsid w:val="00C47DF8"/>
    <w:rsid w:val="00CB1D17"/>
    <w:rsid w:val="00D46131"/>
    <w:rsid w:val="00DA56A2"/>
    <w:rsid w:val="00DA78C5"/>
    <w:rsid w:val="00E05DD0"/>
    <w:rsid w:val="00E46336"/>
    <w:rsid w:val="00F353AE"/>
    <w:rsid w:val="00F636B9"/>
    <w:rsid w:val="00F6765A"/>
    <w:rsid w:val="00F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779"/>
  <w15:chartTrackingRefBased/>
  <w15:docId w15:val="{36286C36-5705-1A4B-B751-FAAAEA9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CE885E-B1B3-5247-B9D0-745822A0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2018-05-10T14:55:00Z</dcterms:created>
  <dcterms:modified xsi:type="dcterms:W3CDTF">2018-08-15T19:37:00Z</dcterms:modified>
</cp:coreProperties>
</file>