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GIẢI THÍCH KIẾN TRÚC HỆ THỐNG</w:t>
      </w:r>
    </w:p>
    <w:p/>
    <w:p>
      <w:r>
        <w:t>Hệ thống PharmaCare được xây dựng dựa trên kiến trúc MERN Stack (MongoDB, Express, React, Node.js) kết hợp với mô hình Client-Server. Kiến trúc được chia thành 3 tầng chính (3-Tier Architecture): Client Tier, Application Server Tier, và Data &amp; External Tier.</w:t>
      </w:r>
    </w:p>
    <w:p>
      <w:pPr>
        <w:pStyle w:val="Heading2"/>
      </w:pPr>
      <w:r>
        <w:t>1. Sơ đồ kiến trúc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6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gene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1: Kiến trúc chi tiết hệ thống PharmaCare</w:t>
      </w:r>
    </w:p>
    <w:p/>
    <w:p>
      <w:pPr>
        <w:pStyle w:val="Heading2"/>
      </w:pPr>
      <w:r>
        <w:t>2. Chi tiết các thành phần</w:t>
      </w:r>
    </w:p>
    <w:p>
      <w:pPr>
        <w:pStyle w:val="Heading3"/>
      </w:pPr>
      <w:r>
        <w:t>2.1. Client Tier (Tầng Giao Diện)</w:t>
      </w:r>
    </w:p>
    <w:p>
      <w:r>
        <w:t>Chịu trách nhiệm tương tác trực tiếp với người dùng. Gồm 2 ứng dụng riêng biệt:</w:t>
      </w:r>
    </w:p>
    <w:p>
      <w:r>
        <w:rPr>
          <w:b/>
        </w:rPr>
        <w:t xml:space="preserve">• Customer App: </w:t>
      </w:r>
      <w:r>
        <w:t xml:space="preserve">Xây dựng bằng React.js + Vite. Đây là website dành cho khách hàng tìm kiếm thuốc, đặt hàng online. </w:t>
      </w:r>
      <w:r>
        <w:t>Sử dụng Redux/Context API để quản lý trạng thái (Giỏ hàng, Auth) và Axios để gọi API.</w:t>
      </w:r>
    </w:p>
    <w:p>
      <w:r>
        <w:rPr>
          <w:b/>
        </w:rPr>
        <w:t xml:space="preserve">• Admin Panel: </w:t>
      </w:r>
      <w:r>
        <w:t xml:space="preserve">Xây dựng bằng React.js + TypeScript + Shadcn/UI. Dành cho nhân viên/quản trị viên quản lý kho, đơn hàng, báo cáo. </w:t>
      </w:r>
      <w:r>
        <w:t>Tập trung vào tính bảo mật, xử lý dữ liệu phức tạp và hiển thị biểu đồ.</w:t>
      </w:r>
    </w:p>
    <w:p>
      <w:pPr>
        <w:pStyle w:val="Heading3"/>
      </w:pPr>
      <w:r>
        <w:t>2.2. Application Server Tier (Tầng Ứng Dụng)</w:t>
      </w:r>
    </w:p>
    <w:p>
      <w:r>
        <w:t>Trung tâm xử lý logic của hệ thống, xây dựng trên nền tảng Node.js và Express.js. Được chia thành các lóp (Layered Architecture):</w:t>
      </w:r>
    </w:p>
    <w:p>
      <w:r>
        <w:rPr>
          <w:b/>
        </w:rPr>
        <w:t xml:space="preserve">• Middleware Layer: </w:t>
      </w:r>
      <w:r>
        <w:t>Lớp bảo vệ đầu tiên. Xử lý xác thực người dùng (Auth/JWT), kiểm tra dữ liệu đầu vào (Validation/Joi), bảo mật (Helmet/CORS) và xử lý lỗi tập trung.</w:t>
      </w:r>
    </w:p>
    <w:p>
      <w:r>
        <w:rPr>
          <w:b/>
        </w:rPr>
        <w:t xml:space="preserve">• Controller Layer: </w:t>
      </w:r>
      <w:r>
        <w:t>Tiếp nhận request từ Client, điều phối xử lý và trả về response. Chia nhỏ theo các module: Auth, Product, Order, User, Report.</w:t>
      </w:r>
    </w:p>
    <w:p>
      <w:r>
        <w:rPr>
          <w:b/>
        </w:rPr>
        <w:t xml:space="preserve">• Service Layer: </w:t>
      </w:r>
      <w:r>
        <w:t>Chứa Business Logic cốt lõi (Vd: Tính toán tồn kho FEFO, Xử lý thanh toán VNPay). Tách biệt logic kinh doanh khỏi Controller giúp code dễ bảo trì.</w:t>
      </w:r>
    </w:p>
    <w:p>
      <w:pPr>
        <w:pStyle w:val="Heading3"/>
      </w:pPr>
      <w:r>
        <w:t>2.3. Data &amp; External Tier (Tầng Dữ Liệu &amp; Bên Ngoài)</w:t>
      </w:r>
    </w:p>
    <w:p>
      <w:r>
        <w:rPr>
          <w:b/>
        </w:rPr>
        <w:t xml:space="preserve">• Database Server (MongoDB): </w:t>
      </w:r>
      <w:r>
        <w:t>Cơ sở dữ liệu NoSQL hướng tài liệu (Document-oriented). Sử dụng Mongoose ODM để mô hình hóa dữ liệu (User, Product, Batch, Invoice). Phù hợp với dữ liệu bán hàng linh động.</w:t>
      </w:r>
    </w:p>
    <w:p>
      <w:r>
        <w:rPr>
          <w:b/>
        </w:rPr>
        <w:t xml:space="preserve">• External Services: </w:t>
      </w:r>
      <w:r>
        <w:t>Các dịch vụ bên thứ 3 tích hợp:</w:t>
      </w:r>
    </w:p>
    <w:p>
      <w:r>
        <w:t xml:space="preserve">  - VNPay Gateway: Cổng thanh toán trực tuyến.</w:t>
      </w:r>
    </w:p>
    <w:p>
      <w:r>
        <w:t xml:space="preserve">  - SMTP Server: Gửi email xác thực, thông báo đơn hàng.</w:t>
      </w:r>
    </w:p>
    <w:p>
      <w:pPr>
        <w:pStyle w:val="Heading2"/>
      </w:pPr>
      <w:r>
        <w:t>3. Luồng hoạt động chính</w:t>
      </w:r>
    </w:p>
    <w:p>
      <w:r>
        <w:t>1. Client gửi HTTP Request (JSON) tới REST API.</w:t>
      </w:r>
    </w:p>
    <w:p>
      <w:r>
        <w:t>2. Server đi qua Middleware (Auth/Validation).</w:t>
      </w:r>
    </w:p>
    <w:p>
      <w:r>
        <w:t>3. Controller gọi Service để xử lý nghiệp vụ.</w:t>
      </w:r>
    </w:p>
    <w:p>
      <w:r>
        <w:t>4. Service tương tác với Database (Mongoose) hoặc gọi External API (VNPay).</w:t>
      </w:r>
    </w:p>
    <w:p>
      <w:r>
        <w:t>5. Server trả về Response cho Client hiển thị.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