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6D" w:rsidRPr="00407491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center"/>
        <w:rPr>
          <w:rFonts w:eastAsiaTheme="minorHAnsi" w:cs="Segoe UI"/>
          <w:b/>
          <w:color w:val="24292E"/>
          <w:kern w:val="0"/>
          <w:sz w:val="22"/>
          <w:szCs w:val="24"/>
        </w:rPr>
      </w:pPr>
      <w:r w:rsidRPr="00407491">
        <w:rPr>
          <w:rFonts w:eastAsiaTheme="minorHAnsi" w:cs="Segoe UI"/>
          <w:b/>
          <w:color w:val="24292E"/>
          <w:kern w:val="0"/>
          <w:sz w:val="22"/>
          <w:szCs w:val="24"/>
        </w:rPr>
        <w:t>VR 스트리밍 서비스</w:t>
      </w:r>
    </w:p>
    <w:p w:rsidR="00B8406D" w:rsidRPr="00407491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righ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박예지</w:t>
      </w:r>
    </w:p>
    <w:p w:rsidR="00B8406D" w:rsidRPr="00407491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스스로 스터디</w:t>
      </w:r>
    </w:p>
    <w:p w:rsidR="00B8406D" w:rsidRPr="00407491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가상 현실(Virtual Reality)</w:t>
      </w:r>
    </w:p>
    <w:p w:rsidR="00B8406D" w:rsidRPr="00407491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실제와 유사한 환경이나 상황 또는 기술</w:t>
      </w:r>
    </w:p>
    <w:p w:rsidR="00B8406D" w:rsidRPr="00407491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 xml:space="preserve">만들어진 가상의(상상의) 환경이나 상황 등은 사용자의 오감을 자극하며 실제와 유사한 공간적, 시간적 체험을 하게 함으로써 현실과 상상의 경계를 자유롭게 드나들게 한다. </w:t>
      </w:r>
    </w:p>
    <w:p w:rsidR="00B8406D" w:rsidRPr="00407491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/>
          <w:color w:val="24292E"/>
          <w:kern w:val="0"/>
          <w:sz w:val="18"/>
          <w:szCs w:val="24"/>
        </w:rPr>
        <w:t>1968</w:t>
      </w: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 xml:space="preserve">년에 유타 대학의 이반 서덜랜드에 의해 고한된 헤드 마운티드 디스플레이- 머리 부분 탑재형 디스플레이 최초의 가상현실 시스템 </w:t>
      </w:r>
    </w:p>
    <w:p w:rsidR="00267F97" w:rsidRPr="00407491" w:rsidRDefault="00267F97" w:rsidP="00267F97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가상 현실 종류</w:t>
      </w:r>
    </w:p>
    <w:p w:rsidR="00267F97" w:rsidRPr="00407491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원격현전(텔레익지스턴스)</w:t>
      </w:r>
    </w:p>
    <w:p w:rsidR="00267F97" w:rsidRPr="00407491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로보틱스</w:t>
      </w:r>
    </w:p>
    <w:p w:rsidR="00267F97" w:rsidRPr="00407491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증강현실</w:t>
      </w:r>
    </w:p>
    <w:p w:rsidR="00267F97" w:rsidRPr="00407491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복합 현실</w:t>
      </w:r>
    </w:p>
    <w:p w:rsidR="00267F97" w:rsidRPr="00407491" w:rsidRDefault="00267F97" w:rsidP="00267F97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가상 현실 종류(시스템 환경)</w:t>
      </w:r>
    </w:p>
    <w:p w:rsidR="00267F97" w:rsidRPr="00407491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몰입형 가상현실: 특수 장비를 통해 실제로 보고 만지는 것 같은 감각적 효과를 느끼게 하는 시스템</w:t>
      </w:r>
    </w:p>
    <w:p w:rsidR="00267F97" w:rsidRPr="00407491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원거리 로보틱스: 로봇을 이용하여 먼 거리에 있는 공간에 사용자가 현전하는 효과를 주는 시스템</w:t>
      </w:r>
    </w:p>
    <w:p w:rsidR="0055276A" w:rsidRPr="00407491" w:rsidRDefault="00267F97" w:rsidP="00B33A25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데스크톱 가상현실: 일반 컴퓨터 모니터</w:t>
      </w:r>
    </w:p>
    <w:p w:rsidR="00267F97" w:rsidRPr="00407491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>에 간단한 입체 안경, 조이스틱 등만 첨가한 시스템</w:t>
      </w:r>
    </w:p>
    <w:p w:rsidR="00267F97" w:rsidRPr="00407491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 xml:space="preserve">삼인칭 가상현실: 비디오 카메라로 촬영된 자신의 모습을 컴퓨터가 만들어 내는 가상 공간에 나타나게 하여 자신이 가상공간에 직접 존재하는 것처럼 느끼게 하는 시스템. </w:t>
      </w:r>
    </w:p>
    <w:p w:rsidR="008B3735" w:rsidRPr="00407491" w:rsidRDefault="008B3735" w:rsidP="008B373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60"/>
        <w:jc w:val="left"/>
        <w:rPr>
          <w:rFonts w:eastAsiaTheme="minorHAnsi" w:cs="Segoe UI"/>
          <w:color w:val="24292E"/>
          <w:kern w:val="0"/>
          <w:sz w:val="18"/>
          <w:szCs w:val="24"/>
        </w:rPr>
      </w:pPr>
    </w:p>
    <w:p w:rsidR="0054585B" w:rsidRPr="00407491" w:rsidRDefault="0054585B" w:rsidP="008B373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60"/>
        <w:jc w:val="left"/>
        <w:rPr>
          <w:rFonts w:eastAsiaTheme="minorHAnsi" w:cs="Segoe UI"/>
          <w:color w:val="24292E"/>
          <w:kern w:val="0"/>
          <w:sz w:val="18"/>
          <w:szCs w:val="24"/>
        </w:rPr>
      </w:pPr>
    </w:p>
    <w:p w:rsidR="00B8406D" w:rsidRPr="00407491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eastAsiaTheme="minorHAnsi" w:cs="Segoe UI"/>
          <w:b/>
          <w:color w:val="24292E"/>
          <w:kern w:val="0"/>
          <w:szCs w:val="24"/>
        </w:rPr>
      </w:pPr>
      <w:r w:rsidRPr="00407491">
        <w:rPr>
          <w:rFonts w:eastAsiaTheme="minorHAnsi" w:cs="Segoe UI"/>
          <w:b/>
          <w:color w:val="24292E"/>
          <w:kern w:val="0"/>
          <w:szCs w:val="24"/>
        </w:rPr>
        <w:t>VR 서비스의 개요</w:t>
      </w:r>
    </w:p>
    <w:p w:rsidR="00B33A25" w:rsidRPr="00407491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/>
          <w:noProof/>
          <w:sz w:val="16"/>
        </w:rPr>
        <w:lastRenderedPageBreak/>
        <w:drawing>
          <wp:inline distT="0" distB="0" distL="0" distR="0" wp14:anchorId="5FF7B0B2" wp14:editId="3C428740">
            <wp:extent cx="5731510" cy="25469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5" w:rsidRPr="00407491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/>
          <w:noProof/>
          <w:sz w:val="16"/>
        </w:rPr>
        <w:drawing>
          <wp:inline distT="0" distB="0" distL="0" distR="0" wp14:anchorId="5F4B77AB" wp14:editId="6D3AB7A8">
            <wp:extent cx="5731510" cy="23996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5" w:rsidRPr="00407491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/>
          <w:color w:val="24292E"/>
          <w:kern w:val="0"/>
          <w:sz w:val="18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 w:val="18"/>
          <w:szCs w:val="24"/>
        </w:rPr>
        <w:t xml:space="preserve">VR기술은 몰입감을 높여줄 수 있는 모든 분야에 응용 가능하며, 현재 게임 시장에서 가장 활발히 확장되고 있다. 크게 게임, 교육, 의료, 영상, 방송/광고, 제조/ 산업 분야에 적용되고 있다. </w:t>
      </w:r>
    </w:p>
    <w:p w:rsidR="00B8406D" w:rsidRPr="00407491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b/>
          <w:color w:val="24292E"/>
          <w:kern w:val="0"/>
          <w:szCs w:val="24"/>
        </w:rPr>
      </w:pPr>
      <w:r w:rsidRPr="00407491">
        <w:rPr>
          <w:rFonts w:eastAsiaTheme="minorHAnsi" w:cs="Segoe UI"/>
          <w:b/>
          <w:color w:val="24292E"/>
          <w:kern w:val="0"/>
          <w:szCs w:val="24"/>
        </w:rPr>
        <w:t>VR 서비스의 요구 사항</w:t>
      </w:r>
    </w:p>
    <w:p w:rsidR="00087B60" w:rsidRPr="00407491" w:rsidRDefault="008B3735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Cs w:val="24"/>
        </w:rPr>
        <w:t>&lt;</w:t>
      </w:r>
      <w:r w:rsidR="00087B60" w:rsidRPr="00407491">
        <w:rPr>
          <w:rFonts w:eastAsiaTheme="minorHAnsi" w:cs="Segoe UI"/>
          <w:color w:val="24292E"/>
          <w:kern w:val="0"/>
          <w:szCs w:val="24"/>
        </w:rPr>
        <w:t>고화질 영상 전송 속도 및 지연 문제 해결</w:t>
      </w:r>
      <w:r w:rsidRPr="00407491">
        <w:rPr>
          <w:rFonts w:eastAsiaTheme="minorHAnsi" w:cs="Segoe UI" w:hint="eastAsia"/>
          <w:color w:val="24292E"/>
          <w:kern w:val="0"/>
          <w:szCs w:val="24"/>
        </w:rPr>
        <w:t>&gt;</w:t>
      </w:r>
    </w:p>
    <w:p w:rsidR="00087B60" w:rsidRPr="00407491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Cs w:val="24"/>
        </w:rPr>
        <w:t>–</w:t>
      </w:r>
      <w:r w:rsidRPr="00407491">
        <w:rPr>
          <w:rFonts w:eastAsiaTheme="minorHAnsi" w:cs="Segoe UI"/>
          <w:color w:val="24292E"/>
          <w:kern w:val="0"/>
          <w:szCs w:val="24"/>
        </w:rPr>
        <w:t xml:space="preserve"> 현재 유선 VR 디바이스에서도 고화질 영상 전송시간에 대한 지연 문제가 존재</w:t>
      </w:r>
    </w:p>
    <w:p w:rsidR="00087B60" w:rsidRPr="00407491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Cs w:val="24"/>
        </w:rPr>
        <w:t>–</w:t>
      </w:r>
      <w:r w:rsidRPr="00407491">
        <w:rPr>
          <w:rFonts w:eastAsiaTheme="minorHAnsi" w:cs="Segoe UI"/>
          <w:color w:val="24292E"/>
          <w:kern w:val="0"/>
          <w:szCs w:val="24"/>
        </w:rPr>
        <w:t xml:space="preserve"> VR에서 행동에 따른 구현 가능한 시간은 최소 90fps(20ms 이하)이지만 기존 고화질 평판디스플레이 화면과 동일한 성능을 구현하기 위해서는 2K 화면(양쪽 4K)을 120fps 속도로 전송하는 것이 필요하며, 이를 해결할 수 있다면 파급효과가 매우 높을 것으로 기대</w:t>
      </w:r>
    </w:p>
    <w:p w:rsidR="00087B60" w:rsidRPr="00407491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Cs w:val="24"/>
        </w:rPr>
        <w:lastRenderedPageBreak/>
        <w:t>–</w:t>
      </w:r>
      <w:r w:rsidRPr="00407491">
        <w:rPr>
          <w:rFonts w:eastAsiaTheme="minorHAnsi" w:cs="Segoe UI"/>
          <w:color w:val="24292E"/>
          <w:kern w:val="0"/>
          <w:szCs w:val="24"/>
        </w:rPr>
        <w:t xml:space="preserve"> 현재 나온 실시간 인코딩 기술과 고속 무선통신기술의 결합을 통해 빠른 시일 내 구현이 가능할 것으로 보이나, 궁극적으로 통신에서 지연이 발생되지 않고 원본을 그대로 전송할 수 있는 기술이 필요</w:t>
      </w:r>
    </w:p>
    <w:p w:rsidR="00087B60" w:rsidRPr="00407491" w:rsidRDefault="00087B60" w:rsidP="00407491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 w:hint="eastAsia"/>
          <w:color w:val="24292E"/>
          <w:kern w:val="0"/>
          <w:szCs w:val="24"/>
        </w:rPr>
      </w:pPr>
      <w:r w:rsidRPr="00407491">
        <w:rPr>
          <w:rFonts w:eastAsiaTheme="minorHAnsi" w:cs="Segoe UI" w:hint="eastAsia"/>
          <w:color w:val="24292E"/>
          <w:kern w:val="0"/>
          <w:szCs w:val="24"/>
        </w:rPr>
        <w:t>–</w:t>
      </w:r>
      <w:r w:rsidRPr="00407491">
        <w:rPr>
          <w:rFonts w:eastAsiaTheme="minorHAnsi" w:cs="Segoe UI"/>
          <w:color w:val="24292E"/>
          <w:kern w:val="0"/>
          <w:szCs w:val="24"/>
        </w:rPr>
        <w:t xml:space="preserve"> 이와 동시에 현실적으로 고화질 VR 콘텐츠를 지연 없이 스트리밍 하기 위해서는 콘텐츠 전송네트워크(CDN; Contents Delivery Network) 사업자와의 연계가 불가피하므로 CDN 사업자들에게도 새로운 사업기회가 될 것으로 전망</w:t>
      </w:r>
      <w:r w:rsidR="00992B96">
        <w:rPr>
          <w:rFonts w:eastAsiaTheme="minorHAnsi" w:cs="Segoe UI" w:hint="eastAsia"/>
          <w:color w:val="24292E"/>
          <w:kern w:val="0"/>
          <w:szCs w:val="24"/>
        </w:rPr>
        <w:t xml:space="preserve"> </w:t>
      </w:r>
      <w:r w:rsidR="00992B96">
        <w:rPr>
          <w:rFonts w:eastAsiaTheme="minorHAnsi" w:cs="Segoe UI"/>
          <w:color w:val="24292E"/>
          <w:kern w:val="0"/>
          <w:szCs w:val="24"/>
        </w:rPr>
        <w:t>1</w:t>
      </w:r>
    </w:p>
    <w:p w:rsidR="00B8406D" w:rsidRPr="00407491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color w:val="24292E"/>
          <w:kern w:val="0"/>
          <w:szCs w:val="24"/>
        </w:rPr>
      </w:pPr>
      <w:r w:rsidRPr="00407491">
        <w:rPr>
          <w:rFonts w:eastAsiaTheme="minorHAnsi" w:cs="Segoe UI"/>
          <w:color w:val="24292E"/>
          <w:kern w:val="0"/>
          <w:szCs w:val="24"/>
        </w:rPr>
        <w:t>VR 스트리밍 서비스의 구조</w:t>
      </w:r>
    </w:p>
    <w:p w:rsidR="00407491" w:rsidRPr="00407491" w:rsidRDefault="00407491" w:rsidP="00407491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407491">
        <w:rPr>
          <w:rFonts w:eastAsiaTheme="minorHAnsi" w:cs="Segoe UI"/>
          <w:color w:val="24292E"/>
          <w:kern w:val="0"/>
          <w:szCs w:val="24"/>
        </w:rPr>
        <w:t>-</w:t>
      </w:r>
      <w:r w:rsidRPr="00407491">
        <w:rPr>
          <w:rFonts w:eastAsiaTheme="minorHAnsi" w:cs="Segoe UI" w:hint="eastAsia"/>
          <w:color w:val="24292E"/>
          <w:kern w:val="0"/>
          <w:szCs w:val="24"/>
        </w:rPr>
        <w:t>스트리밍</w:t>
      </w:r>
    </w:p>
    <w:p w:rsidR="00407491" w:rsidRPr="00407491" w:rsidRDefault="00407491" w:rsidP="0072754B">
      <w:pPr>
        <w:pStyle w:val="a9"/>
        <w:ind w:leftChars="360" w:left="720"/>
      </w:pPr>
      <w:r w:rsidRPr="00407491">
        <w:rPr>
          <w:rFonts w:hint="eastAsia"/>
        </w:rPr>
        <w:t>스트리밍</w:t>
      </w:r>
      <w:r w:rsidRPr="00407491">
        <w:t>(영어: streaming)은 주로 소리(음악)나 동영상 등의 멀티미디어 파일을 전송하고 재생하는 방식의 하나이다.</w:t>
      </w:r>
    </w:p>
    <w:p w:rsidR="00407491" w:rsidRPr="00407491" w:rsidRDefault="00407491" w:rsidP="0072754B">
      <w:pPr>
        <w:pStyle w:val="a9"/>
        <w:ind w:leftChars="360" w:left="720"/>
      </w:pPr>
      <w:r w:rsidRPr="00407491">
        <w:rPr>
          <w:rFonts w:hint="eastAsia"/>
        </w:rPr>
        <w:t>보통</w:t>
      </w:r>
      <w:r w:rsidRPr="00407491">
        <w:t xml:space="preserve"> 파일은 내려</w:t>
      </w:r>
      <w:r w:rsidR="0072754B">
        <w:rPr>
          <w:rFonts w:hint="eastAsia"/>
        </w:rPr>
        <w:t xml:space="preserve"> </w:t>
      </w:r>
      <w:r w:rsidRPr="00407491">
        <w:t>받고</w:t>
      </w:r>
      <w:r w:rsidR="0072754B">
        <w:rPr>
          <w:rFonts w:hint="eastAsia"/>
        </w:rPr>
        <w:t>(</w:t>
      </w:r>
      <w:r w:rsidR="0072754B">
        <w:t>download)</w:t>
      </w:r>
      <w:r w:rsidRPr="00407491">
        <w:t xml:space="preserve"> 난 뒤에 열리는 작업을 하지만, 동영상과 같이 크기가 큰 파일을 재생할 때에는 내려 받는 데에 시간이 오래 걸릴 수 있다. </w:t>
      </w:r>
      <w:r w:rsidRPr="0072754B">
        <w:rPr>
          <w:b/>
        </w:rPr>
        <w:t>파일을 다운로드하는 것과 더불어 재생</w:t>
      </w:r>
      <w:r w:rsidRPr="00407491">
        <w:t>을 함으로써 기다리는 시간을 크게 줄일 수 있다.</w:t>
      </w:r>
    </w:p>
    <w:p w:rsidR="00407491" w:rsidRDefault="00407491" w:rsidP="0072754B">
      <w:pPr>
        <w:pStyle w:val="a9"/>
        <w:ind w:leftChars="360" w:left="720"/>
      </w:pPr>
      <w:r w:rsidRPr="00407491">
        <w:rPr>
          <w:rFonts w:hint="eastAsia"/>
        </w:rPr>
        <w:t>이</w:t>
      </w:r>
      <w:r w:rsidRPr="00407491">
        <w:t xml:space="preserve"> 기술을 응용하여, 디브이 카메라 등을 사용해 컴퓨터 네트워크 위에 스트리밍하여(스트리밍-streaming-은 "흘리다"라는 뜻) </w:t>
      </w:r>
      <w:r w:rsidRPr="0072754B">
        <w:rPr>
          <w:b/>
        </w:rPr>
        <w:t>실시간 중계</w:t>
      </w:r>
      <w:r w:rsidRPr="00407491">
        <w:t>도 가능하다. 이에 따라 혜성을 비롯한 천체의 영상, 아마추어 밴드의 라이브 영상, 끝으로 형무소의 안까지, 현재의 상황을 파악하기가 매우 쉬워졌다.</w:t>
      </w:r>
    </w:p>
    <w:p w:rsidR="0072754B" w:rsidRDefault="0072754B" w:rsidP="0072754B">
      <w:pPr>
        <w:pStyle w:val="a9"/>
        <w:ind w:leftChars="360" w:left="720"/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276"/>
        <w:gridCol w:w="3544"/>
        <w:gridCol w:w="4196"/>
      </w:tblGrid>
      <w:tr w:rsidR="0072754B" w:rsidTr="00992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72754B" w:rsidRDefault="0072754B" w:rsidP="0072754B">
            <w:pPr>
              <w:pStyle w:val="a9"/>
              <w:rPr>
                <w:rFonts w:hint="eastAsia"/>
              </w:rPr>
            </w:pPr>
          </w:p>
        </w:tc>
        <w:tc>
          <w:tcPr>
            <w:tcW w:w="3544" w:type="dxa"/>
          </w:tcPr>
          <w:p w:rsidR="0072754B" w:rsidRPr="0072754B" w:rsidRDefault="0072754B" w:rsidP="0072754B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72754B">
              <w:rPr>
                <w:rFonts w:hint="eastAsia"/>
                <w:sz w:val="24"/>
              </w:rPr>
              <w:t>다운 받아서 보는 영상</w:t>
            </w:r>
          </w:p>
        </w:tc>
        <w:tc>
          <w:tcPr>
            <w:tcW w:w="4196" w:type="dxa"/>
          </w:tcPr>
          <w:p w:rsidR="0072754B" w:rsidRDefault="0072754B" w:rsidP="0072754B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2754B">
              <w:rPr>
                <w:rFonts w:hint="eastAsia"/>
                <w:sz w:val="24"/>
              </w:rPr>
              <w:t>스트리밍으로 보는 영상</w:t>
            </w:r>
          </w:p>
        </w:tc>
      </w:tr>
      <w:tr w:rsidR="0072754B" w:rsidTr="0099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2754B" w:rsidRDefault="0072754B" w:rsidP="0072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3544" w:type="dxa"/>
          </w:tcPr>
          <w:p w:rsidR="0072754B" w:rsidRDefault="0072754B" w:rsidP="0072754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-끊기지 않음</w:t>
            </w:r>
          </w:p>
          <w:p w:rsidR="0072754B" w:rsidRDefault="0072754B" w:rsidP="0072754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-고화질</w:t>
            </w:r>
          </w:p>
        </w:tc>
        <w:tc>
          <w:tcPr>
            <w:tcW w:w="4196" w:type="dxa"/>
          </w:tcPr>
          <w:p w:rsidR="0072754B" w:rsidRDefault="0072754B" w:rsidP="0072754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-바로 볼 수 있음</w:t>
            </w:r>
          </w:p>
          <w:p w:rsidR="0072754B" w:rsidRDefault="0072754B" w:rsidP="0072754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-다양한 각도로 영상을 볼 수 있음.</w:t>
            </w:r>
          </w:p>
        </w:tc>
      </w:tr>
      <w:tr w:rsidR="0072754B" w:rsidTr="0099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2754B" w:rsidRDefault="0072754B" w:rsidP="0072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단점</w:t>
            </w:r>
          </w:p>
        </w:tc>
        <w:tc>
          <w:tcPr>
            <w:tcW w:w="3544" w:type="dxa"/>
          </w:tcPr>
          <w:p w:rsidR="0072754B" w:rsidRDefault="0072754B" w:rsidP="0072754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-찾는데 많은 시간 소모</w:t>
            </w:r>
          </w:p>
        </w:tc>
        <w:tc>
          <w:tcPr>
            <w:tcW w:w="4196" w:type="dxa"/>
          </w:tcPr>
          <w:p w:rsidR="0072754B" w:rsidRDefault="0072754B" w:rsidP="0072754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-영상이 끊김</w:t>
            </w:r>
          </w:p>
          <w:p w:rsidR="0072754B" w:rsidRDefault="0072754B" w:rsidP="0072754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-화질이 그다지 좋지 않음</w:t>
            </w:r>
          </w:p>
        </w:tc>
      </w:tr>
    </w:tbl>
    <w:p w:rsidR="0072754B" w:rsidRPr="00407491" w:rsidRDefault="0072754B" w:rsidP="0072754B">
      <w:pPr>
        <w:pStyle w:val="a9"/>
        <w:ind w:leftChars="360" w:left="720"/>
        <w:rPr>
          <w:rFonts w:hint="eastAsia"/>
        </w:rPr>
      </w:pPr>
    </w:p>
    <w:p w:rsidR="00B8406D" w:rsidRPr="00407491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color w:val="24292E"/>
          <w:kern w:val="0"/>
          <w:szCs w:val="24"/>
        </w:rPr>
      </w:pPr>
      <w:r w:rsidRPr="00407491">
        <w:rPr>
          <w:rFonts w:eastAsiaTheme="minorHAnsi" w:cs="Segoe UI"/>
          <w:color w:val="24292E"/>
          <w:kern w:val="0"/>
          <w:szCs w:val="24"/>
        </w:rPr>
        <w:t>현재 VR 스트리밍 서비스의 한계 및 과제</w:t>
      </w:r>
    </w:p>
    <w:p w:rsidR="00992B96" w:rsidRDefault="00992B96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ascii="맑은 고딕" w:eastAsia="맑은 고딕" w:hAnsi="맑은 고딕"/>
          <w:color w:val="333333"/>
          <w:szCs w:val="20"/>
        </w:rPr>
      </w:pPr>
      <w:r>
        <w:rPr>
          <w:rFonts w:ascii="맑은 고딕" w:eastAsia="맑은 고딕" w:hAnsi="맑은 고딕" w:hint="eastAsia"/>
          <w:color w:val="333333"/>
          <w:szCs w:val="20"/>
        </w:rPr>
        <w:t>VR영상은 카메라 주변의 360도 영상을 모두 전송해야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>하므로 많은 데이터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량이 필요해 영상의 해상도를 줄이거나, 영상 전체의 품질을 낮추지 않으면 재생 시 끊김이 발생하는 문제점이 </w:t>
      </w:r>
      <w:r>
        <w:rPr>
          <w:rFonts w:ascii="맑은 고딕" w:eastAsia="맑은 고딕" w:hAnsi="맑은 고딕" w:hint="eastAsia"/>
          <w:color w:val="333333"/>
          <w:szCs w:val="20"/>
        </w:rPr>
        <w:t>있</w:t>
      </w:r>
      <w:r>
        <w:rPr>
          <w:rFonts w:ascii="맑은 고딕" w:eastAsia="맑은 고딕" w:hAnsi="맑은 고딕" w:hint="eastAsia"/>
          <w:color w:val="333333"/>
          <w:szCs w:val="20"/>
        </w:rPr>
        <w:t>다</w:t>
      </w:r>
      <w:r>
        <w:rPr>
          <w:rFonts w:ascii="맑은 고딕" w:eastAsia="맑은 고딕" w:hAnsi="맑은 고딕" w:hint="eastAsia"/>
          <w:color w:val="333333"/>
          <w:szCs w:val="20"/>
        </w:rPr>
        <w:t>.</w:t>
      </w:r>
    </w:p>
    <w:p w:rsidR="00992B96" w:rsidRPr="00992B96" w:rsidRDefault="00992B96" w:rsidP="00992B96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ascii="맑은 고딕" w:eastAsia="맑은 고딕" w:hAnsi="맑은 고딕"/>
          <w:color w:val="333333"/>
          <w:szCs w:val="20"/>
        </w:rPr>
      </w:pPr>
      <w:r w:rsidRPr="00992B96">
        <w:rPr>
          <w:rFonts w:ascii="맑은 고딕" w:eastAsia="맑은 고딕" w:hAnsi="맑은 고딕"/>
          <w:color w:val="333333"/>
          <w:szCs w:val="20"/>
        </w:rPr>
        <w:t>SK텔레콤은 이 같은 문제점을 해결하기 위해 사용자의 시선이 미치는 주시청 영역은 4K 고화질로 시청하고, 시선이 덜 미치는 주변 영역은 Full HD 일반 화질로 시청하는 ‘차등 화질’ (동적 타일링) 기술을 자체 개발해 적용했다.</w:t>
      </w:r>
    </w:p>
    <w:p w:rsidR="00992B96" w:rsidRPr="00992B96" w:rsidRDefault="00992B96" w:rsidP="00992B96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ascii="맑은 고딕" w:eastAsia="맑은 고딕" w:hAnsi="맑은 고딕"/>
          <w:color w:val="333333"/>
          <w:szCs w:val="20"/>
        </w:rPr>
      </w:pPr>
      <w:r w:rsidRPr="00992B96">
        <w:rPr>
          <w:rFonts w:ascii="맑은 고딕" w:eastAsia="맑은 고딕" w:hAnsi="맑은 고딕"/>
          <w:color w:val="333333"/>
          <w:szCs w:val="20"/>
        </w:rPr>
        <w:t xml:space="preserve"> </w:t>
      </w:r>
    </w:p>
    <w:p w:rsidR="00992B96" w:rsidRPr="00992B96" w:rsidRDefault="00992B96" w:rsidP="00992B96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ascii="맑은 고딕" w:eastAsia="맑은 고딕" w:hAnsi="맑은 고딕"/>
          <w:color w:val="333333"/>
          <w:szCs w:val="20"/>
        </w:rPr>
      </w:pPr>
      <w:r w:rsidRPr="00992B96">
        <w:rPr>
          <w:rFonts w:ascii="맑은 고딕" w:eastAsia="맑은 고딕" w:hAnsi="맑은 고딕" w:hint="eastAsia"/>
          <w:color w:val="333333"/>
          <w:szCs w:val="20"/>
        </w:rPr>
        <w:lastRenderedPageBreak/>
        <w:t>또</w:t>
      </w:r>
      <w:r w:rsidRPr="00992B96">
        <w:rPr>
          <w:rFonts w:ascii="맑은 고딕" w:eastAsia="맑은 고딕" w:hAnsi="맑은 고딕"/>
          <w:color w:val="333333"/>
          <w:szCs w:val="20"/>
        </w:rPr>
        <w:t xml:space="preserve"> 사용자의 시선을 트래킹하여 시선에 맞게 4K 고화질 영역의 위치를 빠르게 변경하는 기술을 개발하여 사용자가 항상 고화질 영역만 볼 수 있게 하였다.</w:t>
      </w:r>
      <w:r>
        <w:rPr>
          <w:rFonts w:ascii="맑은 고딕" w:eastAsia="맑은 고딕" w:hAnsi="맑은 고딕"/>
          <w:color w:val="333333"/>
          <w:szCs w:val="20"/>
        </w:rPr>
        <w:t xml:space="preserve"> 2</w:t>
      </w:r>
    </w:p>
    <w:p w:rsidR="00992B96" w:rsidRDefault="00992B96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ascii="맑은 고딕" w:eastAsia="맑은 고딕" w:hAnsi="맑은 고딕"/>
          <w:color w:val="333333"/>
          <w:szCs w:val="20"/>
        </w:rPr>
      </w:pPr>
    </w:p>
    <w:p w:rsidR="00087B60" w:rsidRPr="00407491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b/>
          <w:color w:val="24292E"/>
          <w:kern w:val="0"/>
          <w:szCs w:val="24"/>
        </w:rPr>
      </w:pPr>
      <w:r w:rsidRPr="00407491">
        <w:rPr>
          <w:rFonts w:eastAsiaTheme="minorHAnsi" w:cs="Segoe UI" w:hint="eastAsia"/>
          <w:b/>
          <w:color w:val="24292E"/>
          <w:kern w:val="0"/>
          <w:szCs w:val="24"/>
        </w:rPr>
        <w:t>참고문헌</w:t>
      </w:r>
    </w:p>
    <w:p w:rsidR="00087B60" w:rsidRDefault="00B33A25" w:rsidP="00992B96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992B96">
        <w:rPr>
          <w:rFonts w:eastAsiaTheme="minorHAnsi" w:cs="Segoe UI"/>
          <w:color w:val="24292E"/>
          <w:kern w:val="0"/>
          <w:szCs w:val="24"/>
        </w:rPr>
        <w:t xml:space="preserve">VR </w:t>
      </w:r>
      <w:r w:rsidRPr="00992B96">
        <w:rPr>
          <w:rFonts w:eastAsiaTheme="minorHAnsi" w:cs="Segoe UI" w:hint="eastAsia"/>
          <w:color w:val="24292E"/>
          <w:kern w:val="0"/>
          <w:szCs w:val="24"/>
        </w:rPr>
        <w:t xml:space="preserve">서비스 개요, </w:t>
      </w:r>
      <w:r w:rsidR="00087B60" w:rsidRPr="00992B96">
        <w:rPr>
          <w:rFonts w:eastAsiaTheme="minorHAnsi" w:cs="Segoe UI" w:hint="eastAsia"/>
          <w:color w:val="24292E"/>
          <w:kern w:val="0"/>
          <w:szCs w:val="24"/>
        </w:rPr>
        <w:t>VR</w:t>
      </w:r>
      <w:r w:rsidR="00087B60" w:rsidRPr="00992B96">
        <w:rPr>
          <w:rFonts w:eastAsiaTheme="minorHAnsi" w:cs="Segoe UI"/>
          <w:color w:val="24292E"/>
          <w:kern w:val="0"/>
          <w:szCs w:val="24"/>
        </w:rPr>
        <w:t xml:space="preserve"> </w:t>
      </w:r>
      <w:r w:rsidR="00087B60" w:rsidRPr="00992B96">
        <w:rPr>
          <w:rFonts w:eastAsiaTheme="minorHAnsi" w:cs="Segoe UI" w:hint="eastAsia"/>
          <w:color w:val="24292E"/>
          <w:kern w:val="0"/>
          <w:szCs w:val="24"/>
        </w:rPr>
        <w:t xml:space="preserve">서비스의 요구사항: </w:t>
      </w:r>
      <w:r w:rsidR="00087B60" w:rsidRPr="00992B96">
        <w:rPr>
          <w:rFonts w:eastAsiaTheme="minorHAnsi" w:cs="Segoe UI"/>
          <w:color w:val="24292E"/>
          <w:kern w:val="0"/>
          <w:szCs w:val="24"/>
        </w:rPr>
        <w:t xml:space="preserve">VR/AR </w:t>
      </w:r>
      <w:r w:rsidR="00087B60" w:rsidRPr="00992B96">
        <w:rPr>
          <w:rFonts w:eastAsiaTheme="minorHAnsi" w:cs="Segoe UI" w:hint="eastAsia"/>
          <w:color w:val="24292E"/>
          <w:kern w:val="0"/>
          <w:szCs w:val="24"/>
        </w:rPr>
        <w:t>산업, 7가지 비즈니스 기회</w:t>
      </w:r>
      <w:r w:rsidR="00087B60" w:rsidRPr="00992B96">
        <w:rPr>
          <w:rFonts w:eastAsiaTheme="minorHAnsi" w:cs="Segoe UI"/>
          <w:color w:val="24292E"/>
          <w:kern w:val="0"/>
          <w:szCs w:val="24"/>
        </w:rPr>
        <w:t xml:space="preserve"> </w:t>
      </w:r>
      <w:hyperlink r:id="rId10" w:history="1">
        <w:r w:rsidR="00087B60" w:rsidRPr="00992B96">
          <w:rPr>
            <w:rStyle w:val="a5"/>
            <w:rFonts w:eastAsiaTheme="minorHAnsi" w:cs="Segoe UI"/>
            <w:kern w:val="0"/>
            <w:szCs w:val="24"/>
          </w:rPr>
          <w:t>http://www.insightors.com/portfolio_page/column_vr-ar/</w:t>
        </w:r>
      </w:hyperlink>
      <w:r w:rsidR="00087B60" w:rsidRPr="00992B96">
        <w:rPr>
          <w:rFonts w:eastAsiaTheme="minorHAnsi" w:cs="Segoe UI"/>
          <w:color w:val="24292E"/>
          <w:kern w:val="0"/>
          <w:szCs w:val="24"/>
        </w:rPr>
        <w:t xml:space="preserve"> </w:t>
      </w:r>
    </w:p>
    <w:p w:rsidR="00992B96" w:rsidRDefault="00992B96" w:rsidP="00AC3507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>
        <w:rPr>
          <w:rFonts w:eastAsiaTheme="minorHAnsi" w:cs="Segoe UI" w:hint="eastAsia"/>
          <w:color w:val="24292E"/>
          <w:kern w:val="0"/>
          <w:szCs w:val="24"/>
        </w:rPr>
        <w:t xml:space="preserve">SK텔레콤, </w:t>
      </w:r>
      <w:bookmarkStart w:id="0" w:name="_GoBack"/>
      <w:bookmarkEnd w:id="0"/>
      <w:r>
        <w:rPr>
          <w:rFonts w:eastAsiaTheme="minorHAnsi" w:cs="Segoe UI" w:hint="eastAsia"/>
          <w:color w:val="24292E"/>
          <w:kern w:val="0"/>
          <w:szCs w:val="24"/>
        </w:rPr>
        <w:t xml:space="preserve">저지연.고화질 </w:t>
      </w:r>
      <w:r>
        <w:rPr>
          <w:rFonts w:eastAsiaTheme="minorHAnsi" w:cs="Segoe UI"/>
          <w:color w:val="24292E"/>
          <w:kern w:val="0"/>
          <w:szCs w:val="24"/>
        </w:rPr>
        <w:t xml:space="preserve">VR </w:t>
      </w:r>
      <w:r>
        <w:rPr>
          <w:rFonts w:eastAsiaTheme="minorHAnsi" w:cs="Segoe UI" w:hint="eastAsia"/>
          <w:color w:val="24292E"/>
          <w:kern w:val="0"/>
          <w:szCs w:val="24"/>
        </w:rPr>
        <w:t xml:space="preserve">스트리밍 기술 시연 </w:t>
      </w:r>
      <w:r w:rsidR="00AC3507">
        <w:rPr>
          <w:rFonts w:eastAsiaTheme="minorHAnsi" w:cs="Segoe UI"/>
          <w:color w:val="24292E"/>
          <w:kern w:val="0"/>
          <w:szCs w:val="24"/>
        </w:rPr>
        <w:t>(</w:t>
      </w:r>
      <w:r w:rsidR="00AC3507">
        <w:rPr>
          <w:rFonts w:eastAsiaTheme="minorHAnsi" w:cs="Segoe UI" w:hint="eastAsia"/>
          <w:color w:val="24292E"/>
          <w:kern w:val="0"/>
          <w:szCs w:val="24"/>
        </w:rPr>
        <w:t>화질 분리 기술</w:t>
      </w:r>
      <w:r w:rsidR="00DD0E25">
        <w:rPr>
          <w:rFonts w:eastAsiaTheme="minorHAnsi" w:cs="Segoe UI" w:hint="eastAsia"/>
          <w:color w:val="24292E"/>
          <w:kern w:val="0"/>
          <w:szCs w:val="24"/>
        </w:rPr>
        <w:t>+3</w:t>
      </w:r>
      <w:r w:rsidR="00DD0E25">
        <w:rPr>
          <w:rFonts w:eastAsiaTheme="minorHAnsi" w:cs="Segoe UI"/>
          <w:color w:val="24292E"/>
          <w:kern w:val="0"/>
          <w:szCs w:val="24"/>
        </w:rPr>
        <w:t xml:space="preserve">D </w:t>
      </w:r>
      <w:r w:rsidR="00DD0E25">
        <w:rPr>
          <w:rFonts w:eastAsiaTheme="minorHAnsi" w:cs="Segoe UI" w:hint="eastAsia"/>
          <w:color w:val="24292E"/>
          <w:kern w:val="0"/>
          <w:szCs w:val="24"/>
        </w:rPr>
        <w:t>오디오 기술</w:t>
      </w:r>
      <w:r w:rsidR="00AC3507">
        <w:rPr>
          <w:rFonts w:eastAsiaTheme="minorHAnsi" w:cs="Segoe UI"/>
          <w:color w:val="24292E"/>
          <w:kern w:val="0"/>
          <w:szCs w:val="24"/>
        </w:rPr>
        <w:t xml:space="preserve">) </w:t>
      </w:r>
      <w:hyperlink r:id="rId11" w:history="1">
        <w:r w:rsidRPr="00AC3507">
          <w:rPr>
            <w:rStyle w:val="a5"/>
            <w:rFonts w:eastAsiaTheme="minorHAnsi" w:cs="Segoe UI"/>
            <w:kern w:val="0"/>
            <w:szCs w:val="24"/>
          </w:rPr>
          <w:t>https://www.netmanias.com/ko/post/operator_news/10826</w:t>
        </w:r>
      </w:hyperlink>
      <w:r w:rsidRPr="00AC3507">
        <w:rPr>
          <w:rFonts w:eastAsiaTheme="minorHAnsi" w:cs="Segoe UI"/>
          <w:color w:val="24292E"/>
          <w:kern w:val="0"/>
          <w:szCs w:val="24"/>
        </w:rPr>
        <w:t xml:space="preserve"> </w:t>
      </w:r>
    </w:p>
    <w:p w:rsidR="00DD0E25" w:rsidRPr="00AC3507" w:rsidRDefault="00DD0E25" w:rsidP="00DD0E25">
      <w:pPr>
        <w:pStyle w:val="a4"/>
        <w:widowControl/>
        <w:shd w:val="clear" w:color="auto" w:fill="FFFFFF"/>
        <w:wordWrap/>
        <w:autoSpaceDE/>
        <w:autoSpaceDN/>
        <w:spacing w:before="60" w:after="100" w:afterAutospacing="1"/>
        <w:ind w:leftChars="0" w:left="1080"/>
        <w:jc w:val="left"/>
        <w:rPr>
          <w:rFonts w:eastAsiaTheme="minorHAnsi" w:cs="Segoe UI"/>
          <w:color w:val="24292E"/>
          <w:kern w:val="0"/>
          <w:szCs w:val="24"/>
        </w:rPr>
      </w:pPr>
      <w:hyperlink r:id="rId12" w:history="1">
        <w:r w:rsidRPr="00067D72">
          <w:rPr>
            <w:rStyle w:val="a5"/>
            <w:rFonts w:eastAsiaTheme="minorHAnsi" w:cs="Segoe UI"/>
            <w:kern w:val="0"/>
            <w:szCs w:val="24"/>
          </w:rPr>
          <w:t>http://www.sktelecom.com/press/detail.do?idx=4070</w:t>
        </w:r>
      </w:hyperlink>
      <w:r>
        <w:rPr>
          <w:rFonts w:eastAsiaTheme="minorHAnsi" w:cs="Segoe UI"/>
          <w:color w:val="24292E"/>
          <w:kern w:val="0"/>
          <w:szCs w:val="24"/>
        </w:rPr>
        <w:t xml:space="preserve"> </w:t>
      </w:r>
    </w:p>
    <w:p w:rsidR="00FE0D24" w:rsidRPr="00407491" w:rsidRDefault="00FE0D24" w:rsidP="00B8406D">
      <w:pPr>
        <w:rPr>
          <w:rFonts w:eastAsiaTheme="minorHAnsi"/>
          <w:sz w:val="16"/>
        </w:rPr>
      </w:pPr>
    </w:p>
    <w:sectPr w:rsidR="00FE0D24" w:rsidRPr="00407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F77" w:rsidRDefault="00067F77" w:rsidP="005009B6">
      <w:r>
        <w:separator/>
      </w:r>
    </w:p>
  </w:endnote>
  <w:endnote w:type="continuationSeparator" w:id="0">
    <w:p w:rsidR="00067F77" w:rsidRDefault="00067F77" w:rsidP="0050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F77" w:rsidRDefault="00067F77" w:rsidP="005009B6">
      <w:r>
        <w:separator/>
      </w:r>
    </w:p>
  </w:footnote>
  <w:footnote w:type="continuationSeparator" w:id="0">
    <w:p w:rsidR="00067F77" w:rsidRDefault="00067F77" w:rsidP="00500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5094"/>
    <w:multiLevelType w:val="hybridMultilevel"/>
    <w:tmpl w:val="E08026A6"/>
    <w:lvl w:ilvl="0" w:tplc="684ED9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951F1A"/>
    <w:multiLevelType w:val="hybridMultilevel"/>
    <w:tmpl w:val="28C2DE7C"/>
    <w:lvl w:ilvl="0" w:tplc="7AC0A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773A2F7C"/>
    <w:multiLevelType w:val="multilevel"/>
    <w:tmpl w:val="BAA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6D"/>
    <w:rsid w:val="00067F77"/>
    <w:rsid w:val="00087B60"/>
    <w:rsid w:val="00267F97"/>
    <w:rsid w:val="002C53E9"/>
    <w:rsid w:val="00407491"/>
    <w:rsid w:val="005009B6"/>
    <w:rsid w:val="0054585B"/>
    <w:rsid w:val="0055276A"/>
    <w:rsid w:val="0072754B"/>
    <w:rsid w:val="008B3735"/>
    <w:rsid w:val="00992B96"/>
    <w:rsid w:val="00AC3507"/>
    <w:rsid w:val="00B33A25"/>
    <w:rsid w:val="00B762AA"/>
    <w:rsid w:val="00B8406D"/>
    <w:rsid w:val="00DD0E25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D1BD4"/>
  <w15:chartTrackingRefBased/>
  <w15:docId w15:val="{389CDC2F-3E84-4FEF-B6A7-FAFDBEAE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0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406D"/>
    <w:pPr>
      <w:ind w:leftChars="400" w:left="800"/>
    </w:pPr>
  </w:style>
  <w:style w:type="character" w:styleId="a5">
    <w:name w:val="Hyperlink"/>
    <w:basedOn w:val="a0"/>
    <w:uiPriority w:val="99"/>
    <w:unhideWhenUsed/>
    <w:rsid w:val="00087B6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7B60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5009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009B6"/>
  </w:style>
  <w:style w:type="paragraph" w:styleId="a8">
    <w:name w:val="footer"/>
    <w:basedOn w:val="a"/>
    <w:link w:val="Char0"/>
    <w:uiPriority w:val="99"/>
    <w:unhideWhenUsed/>
    <w:rsid w:val="005009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009B6"/>
  </w:style>
  <w:style w:type="paragraph" w:styleId="a9">
    <w:name w:val="No Spacing"/>
    <w:uiPriority w:val="1"/>
    <w:qFormat/>
    <w:rsid w:val="0072754B"/>
    <w:pPr>
      <w:widowControl w:val="0"/>
      <w:wordWrap w:val="0"/>
      <w:autoSpaceDE w:val="0"/>
      <w:autoSpaceDN w:val="0"/>
      <w:jc w:val="both"/>
    </w:pPr>
  </w:style>
  <w:style w:type="table" w:styleId="aa">
    <w:name w:val="Table Grid"/>
    <w:basedOn w:val="a1"/>
    <w:uiPriority w:val="59"/>
    <w:rsid w:val="00727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7275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footnote text"/>
    <w:basedOn w:val="a"/>
    <w:link w:val="Char1"/>
    <w:uiPriority w:val="99"/>
    <w:semiHidden/>
    <w:unhideWhenUsed/>
    <w:rsid w:val="00992B96"/>
    <w:pPr>
      <w:snapToGrid w:val="0"/>
      <w:jc w:val="left"/>
    </w:pPr>
  </w:style>
  <w:style w:type="character" w:customStyle="1" w:styleId="Char1">
    <w:name w:val="각주 텍스트 Char"/>
    <w:basedOn w:val="a0"/>
    <w:link w:val="ab"/>
    <w:uiPriority w:val="99"/>
    <w:semiHidden/>
    <w:rsid w:val="00992B96"/>
  </w:style>
  <w:style w:type="character" w:styleId="ac">
    <w:name w:val="footnote reference"/>
    <w:basedOn w:val="a0"/>
    <w:uiPriority w:val="99"/>
    <w:semiHidden/>
    <w:unhideWhenUsed/>
    <w:rsid w:val="00992B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ktelecom.com/press/detail.do?idx=40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tmanias.com/ko/post/operator_news/108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sightors.com/portfolio_page/column_vr-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BF642-C895-456E-B354-D01EBC0E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박예지</dc:creator>
  <cp:keywords/>
  <dc:description/>
  <cp:lastModifiedBy>박예지</cp:lastModifiedBy>
  <cp:revision>9</cp:revision>
  <dcterms:created xsi:type="dcterms:W3CDTF">2017-09-06T07:56:00Z</dcterms:created>
  <dcterms:modified xsi:type="dcterms:W3CDTF">2017-09-11T15:35:00Z</dcterms:modified>
</cp:coreProperties>
</file>