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LibreOffice Writer Producer Fixture [用户确认交付日期]</w:t>
      </w:r>
    </w:p>
    <w:p>
      <w:pPr>
        <w:pStyle w:val="Normal"/>
        <w:bidi w:val="0"/>
        <w:jc w:val="start"/>
        <w:rPr/>
      </w:pPr>
      <w:r>
        <w:rPr/>
        <w:t>This document was created and saved by LibreOffice Writer for LongEdit compatibility auditing.</w:t>
      </w:r>
    </w:p>
    <w:p>
      <w:pPr>
        <w:pStyle w:val="Normal"/>
        <w:numPr>
          <w:ilvl w:val="0"/>
          <w:numId w:val="2"/>
        </w:numPr>
        <w:tabs>
          <w:tab w:val="clear" w:pos="420"/>
          <w:tab w:val="left" w:pos="720" w:leader="none"/>
        </w:tabs>
        <w:bidi w:val="0"/>
        <w:ind w:hanging="360" w:start="720"/>
        <w:jc w:val="start"/>
        <w:rPr/>
      </w:pPr>
      <w:r>
        <w:rPr/>
        <w:t>Structured reading</w:t>
      </w:r>
    </w:p>
    <w:p>
      <w:pPr>
        <w:pStyle w:val="Normal"/>
        <w:numPr>
          <w:ilvl w:val="0"/>
          <w:numId w:val="2"/>
        </w:numPr>
        <w:tabs>
          <w:tab w:val="clear" w:pos="420"/>
          <w:tab w:val="left" w:pos="720" w:leader="none"/>
        </w:tabs>
        <w:bidi w:val="0"/>
        <w:ind w:hanging="360" w:start="720"/>
        <w:jc w:val="start"/>
        <w:rPr/>
      </w:pPr>
      <w:r>
        <w:rPr/>
        <w:t>Related content and layout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Capability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Status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Structured reading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Verified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Related content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Indexed</w:t>
            </w:r>
          </w:p>
        </w:tc>
      </w:tr>
    </w:tbl>
    <w:p>
      <w:pPr>
        <w:pStyle w:val="Normal"/>
        <w:bidi w:val="0"/>
        <w:jc w:val="start"/>
        <w:rPr/>
      </w:pPr>
      <w:r>
        <w:rPr/>
        <w:t>Before explicit page break.</w:t>
      </w:r>
      <w:r>
        <w:br w:type="page"/>
      </w:r>
    </w:p>
    <w:p>
      <w:pPr>
        <w:pStyle w:val="Normal"/>
        <w:bidi w:val="0"/>
        <w:jc w:val="start"/>
        <w:rPr/>
      </w:pPr>
      <w:r>
        <w:rPr/>
        <w:t>After explicit page break.</w:t>
      </w:r>
    </w:p>
    <w:p>
      <w:pPr>
        <w:pStyle w:val="Normal"/>
        <w:bidi w:val="0"/>
        <w:jc w:val="start"/>
        <w:rPr/>
      </w:pPr>
      <w:r>
        <w:rPr/>
        <w:t>Embedded image</w:t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4956175" cy="1334770"/>
            <wp:effectExtent l="0" t="0" r="0" b="0"/>
            <wp:docPr id="1" name="Audit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uditImag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175" cy="1334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Style13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Style15">
    <w:name w:val="表格内容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LongEdit C0-2C Audit</dc:creator>
  <dc:description/>
  <dc:language>zh-CN</dc:language>
  <cp:lastModifiedBy>LongEdit C0-2C Audit</cp:lastModifiedBy>
  <cp:revision>0</cp:revision>
  <dc:subject/>
  <dc:title>LibreOffice Writer Producer Fixture</dc:title>
</cp:coreProperties>
</file>