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r w:rsidRPr="00FA48BF">
        <w:rPr>
          <w:rFonts w:ascii="Arial" w:eastAsia="宋体" w:hAnsi="Arial" w:cs="Arial"/>
          <w:color w:val="333333"/>
          <w:szCs w:val="21"/>
        </w:rPr>
        <w:fldChar w:fldCharType="begin"/>
      </w:r>
      <w:r w:rsidRPr="00FA48BF">
        <w:rPr>
          <w:rFonts w:ascii="Arial" w:eastAsia="宋体" w:hAnsi="Arial" w:cs="Arial"/>
          <w:color w:val="333333"/>
          <w:szCs w:val="21"/>
        </w:rPr>
        <w:instrText xml:space="preserve"> 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HYPERLINK "http://pms.ipo.com/pages/viewpage.action?pageId=9390967" \l "id-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技术规范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PHP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基础代码规范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-0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前言</w:instrText>
      </w:r>
      <w:r w:rsidRPr="00FA48BF">
        <w:rPr>
          <w:rFonts w:ascii="Arial" w:eastAsia="宋体" w:hAnsi="Arial" w:cs="Arial" w:hint="eastAsia"/>
          <w:color w:val="333333"/>
          <w:szCs w:val="21"/>
        </w:rPr>
        <w:instrText>"</w:instrText>
      </w:r>
      <w:r w:rsidRPr="00FA48BF">
        <w:rPr>
          <w:rFonts w:ascii="Arial" w:eastAsia="宋体" w:hAnsi="Arial" w:cs="Arial"/>
          <w:color w:val="333333"/>
          <w:szCs w:val="21"/>
        </w:rPr>
        <w:instrText xml:space="preserve"> </w:instrText>
      </w:r>
      <w:r w:rsidRPr="00FA48BF">
        <w:rPr>
          <w:rFonts w:ascii="Arial" w:eastAsia="宋体" w:hAnsi="Arial" w:cs="Arial"/>
          <w:color w:val="333333"/>
          <w:szCs w:val="21"/>
        </w:rPr>
        <w:fldChar w:fldCharType="separate"/>
      </w:r>
      <w:r w:rsidRPr="00FA48BF">
        <w:rPr>
          <w:rFonts w:ascii="Arial" w:eastAsia="宋体" w:hAnsi="Arial" w:cs="Arial"/>
          <w:color w:val="3572B0"/>
          <w:szCs w:val="21"/>
        </w:rPr>
        <w:t xml:space="preserve">0 </w:t>
      </w:r>
      <w:r w:rsidRPr="00FA48BF">
        <w:rPr>
          <w:rFonts w:ascii="Arial" w:eastAsia="宋体" w:hAnsi="Arial" w:cs="Arial"/>
          <w:color w:val="3572B0"/>
          <w:szCs w:val="21"/>
        </w:rPr>
        <w:t>前言</w:t>
      </w:r>
      <w:r w:rsidRPr="00FA48BF">
        <w:rPr>
          <w:rFonts w:ascii="Arial" w:eastAsia="宋体" w:hAnsi="Arial" w:cs="Arial"/>
          <w:color w:val="333333"/>
          <w:szCs w:val="21"/>
        </w:rPr>
        <w:fldChar w:fldCharType="end"/>
      </w:r>
    </w:p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8" w:anchor="id-技术规范PHP基础代码规范-1命名规范" w:history="1">
        <w:r w:rsidRPr="00FA48BF">
          <w:rPr>
            <w:rFonts w:ascii="Arial" w:eastAsia="宋体" w:hAnsi="Arial" w:cs="Arial"/>
            <w:color w:val="3572B0"/>
            <w:szCs w:val="21"/>
          </w:rPr>
          <w:t>1  </w:t>
        </w:r>
        <w:r w:rsidRPr="00FA48BF">
          <w:rPr>
            <w:rFonts w:ascii="Arial" w:eastAsia="宋体" w:hAnsi="Arial" w:cs="Arial"/>
            <w:color w:val="3572B0"/>
            <w:szCs w:val="21"/>
          </w:rPr>
          <w:t>命名规范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9" w:anchor="id-技术规范PHP基础代码规范-1.1文件名" w:history="1">
        <w:r w:rsidRPr="00FA48BF">
          <w:rPr>
            <w:rFonts w:ascii="Arial" w:eastAsia="宋体" w:hAnsi="Arial" w:cs="Arial"/>
            <w:color w:val="3572B0"/>
            <w:szCs w:val="21"/>
          </w:rPr>
          <w:t>1.1  </w:t>
        </w:r>
        <w:r w:rsidRPr="00FA48BF">
          <w:rPr>
            <w:rFonts w:ascii="Arial" w:eastAsia="宋体" w:hAnsi="Arial" w:cs="Arial"/>
            <w:color w:val="3572B0"/>
            <w:szCs w:val="21"/>
          </w:rPr>
          <w:t>文件名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0" w:anchor="id-技术规范PHP基础代码规范-1.2php标记" w:history="1">
        <w:r w:rsidRPr="00FA48BF">
          <w:rPr>
            <w:rFonts w:ascii="Arial" w:eastAsia="宋体" w:hAnsi="Arial" w:cs="Arial"/>
            <w:color w:val="3572B0"/>
            <w:szCs w:val="21"/>
          </w:rPr>
          <w:t>1.2  php</w:t>
        </w:r>
        <w:r w:rsidRPr="00FA48BF">
          <w:rPr>
            <w:rFonts w:ascii="Arial" w:eastAsia="宋体" w:hAnsi="Arial" w:cs="Arial"/>
            <w:color w:val="3572B0"/>
            <w:szCs w:val="21"/>
          </w:rPr>
          <w:t>标记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1" w:anchor="id-技术规范PHP基础代码规范-1.3类名" w:history="1">
        <w:r w:rsidRPr="00FA48BF">
          <w:rPr>
            <w:rFonts w:ascii="Arial" w:eastAsia="宋体" w:hAnsi="Arial" w:cs="Arial"/>
            <w:color w:val="3572B0"/>
            <w:szCs w:val="21"/>
          </w:rPr>
          <w:t>1.3  </w:t>
        </w:r>
        <w:r w:rsidRPr="00FA48BF">
          <w:rPr>
            <w:rFonts w:ascii="Arial" w:eastAsia="宋体" w:hAnsi="Arial" w:cs="Arial"/>
            <w:color w:val="3572B0"/>
            <w:szCs w:val="21"/>
          </w:rPr>
          <w:t>类名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2" w:anchor="id-技术规范PHP基础代码规范-1.4方法名" w:history="1">
        <w:r w:rsidRPr="00FA48BF">
          <w:rPr>
            <w:rFonts w:ascii="Arial" w:eastAsia="宋体" w:hAnsi="Arial" w:cs="Arial"/>
            <w:color w:val="3572B0"/>
            <w:szCs w:val="21"/>
          </w:rPr>
          <w:t>1.4  </w:t>
        </w:r>
        <w:r w:rsidRPr="00FA48BF">
          <w:rPr>
            <w:rFonts w:ascii="Arial" w:eastAsia="宋体" w:hAnsi="Arial" w:cs="Arial"/>
            <w:color w:val="3572B0"/>
            <w:szCs w:val="21"/>
          </w:rPr>
          <w:t>方法名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3" w:anchor="id-技术规范PHP基础代码规范-1.5变量" w:history="1">
        <w:r w:rsidRPr="00FA48BF">
          <w:rPr>
            <w:rFonts w:ascii="Arial" w:eastAsia="宋体" w:hAnsi="Arial" w:cs="Arial"/>
            <w:color w:val="3572B0"/>
            <w:szCs w:val="21"/>
          </w:rPr>
          <w:t>1.5  </w:t>
        </w:r>
        <w:r w:rsidRPr="00FA48BF">
          <w:rPr>
            <w:rFonts w:ascii="Arial" w:eastAsia="宋体" w:hAnsi="Arial" w:cs="Arial"/>
            <w:color w:val="3572B0"/>
            <w:szCs w:val="21"/>
          </w:rPr>
          <w:t>变量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4" w:anchor="id-技术规范PHP基础代码规范-1.6常量" w:history="1">
        <w:r w:rsidRPr="00FA48BF">
          <w:rPr>
            <w:rFonts w:ascii="Arial" w:eastAsia="宋体" w:hAnsi="Arial" w:cs="Arial"/>
            <w:color w:val="3572B0"/>
            <w:szCs w:val="21"/>
          </w:rPr>
          <w:t>1.6  </w:t>
        </w:r>
        <w:r w:rsidRPr="00FA48BF">
          <w:rPr>
            <w:rFonts w:ascii="Arial" w:eastAsia="宋体" w:hAnsi="Arial" w:cs="Arial"/>
            <w:color w:val="3572B0"/>
            <w:szCs w:val="21"/>
          </w:rPr>
          <w:t>常量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5" w:anchor="id-技术规范PHP基础代码规范-1.7数组定义" w:history="1">
        <w:r w:rsidRPr="00FA48BF">
          <w:rPr>
            <w:rFonts w:ascii="Arial" w:eastAsia="宋体" w:hAnsi="Arial" w:cs="Arial"/>
            <w:color w:val="3572B0"/>
            <w:szCs w:val="21"/>
          </w:rPr>
          <w:t>1.7  </w:t>
        </w:r>
        <w:r w:rsidRPr="00FA48BF">
          <w:rPr>
            <w:rFonts w:ascii="Arial" w:eastAsia="宋体" w:hAnsi="Arial" w:cs="Arial"/>
            <w:color w:val="3572B0"/>
            <w:szCs w:val="21"/>
          </w:rPr>
          <w:t>数组定义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6" w:anchor="id-技术规范PHP基础代码规范-1.8关键字" w:history="1">
        <w:r w:rsidRPr="00FA48BF">
          <w:rPr>
            <w:rFonts w:ascii="Arial" w:eastAsia="宋体" w:hAnsi="Arial" w:cs="Arial"/>
            <w:color w:val="3572B0"/>
            <w:szCs w:val="21"/>
          </w:rPr>
          <w:t>1.8  </w:t>
        </w:r>
        <w:r w:rsidRPr="00FA48BF">
          <w:rPr>
            <w:rFonts w:ascii="Arial" w:eastAsia="宋体" w:hAnsi="Arial" w:cs="Arial"/>
            <w:color w:val="3572B0"/>
            <w:szCs w:val="21"/>
          </w:rPr>
          <w:t>关键字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7" w:anchor="id-技术规范PHP基础代码规范-1.9注" w:history="1">
        <w:r w:rsidRPr="00FA48BF">
          <w:rPr>
            <w:rFonts w:ascii="Arial" w:eastAsia="宋体" w:hAnsi="Arial" w:cs="Arial"/>
            <w:color w:val="3572B0"/>
            <w:szCs w:val="21"/>
          </w:rPr>
          <w:t xml:space="preserve">1.9 </w:t>
        </w:r>
        <w:r w:rsidRPr="00FA48BF">
          <w:rPr>
            <w:rFonts w:ascii="Arial" w:eastAsia="宋体" w:hAnsi="Arial" w:cs="Arial"/>
            <w:color w:val="3572B0"/>
            <w:szCs w:val="21"/>
          </w:rPr>
          <w:t>注</w:t>
        </w:r>
      </w:hyperlink>
    </w:p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8" w:anchor="id-技术规范PHP基础代码规范-2编码风格" w:history="1">
        <w:r w:rsidRPr="00FA48BF">
          <w:rPr>
            <w:rFonts w:ascii="Arial" w:eastAsia="宋体" w:hAnsi="Arial" w:cs="Arial"/>
            <w:color w:val="3572B0"/>
            <w:szCs w:val="21"/>
          </w:rPr>
          <w:t>2  </w:t>
        </w:r>
        <w:r w:rsidRPr="00FA48BF">
          <w:rPr>
            <w:rFonts w:ascii="Arial" w:eastAsia="宋体" w:hAnsi="Arial" w:cs="Arial"/>
            <w:color w:val="3572B0"/>
            <w:szCs w:val="21"/>
          </w:rPr>
          <w:t>编码风格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19" w:anchor="id-技术规范PHP基础代码规范-2.1文件" w:history="1">
        <w:r w:rsidRPr="00FA48BF">
          <w:rPr>
            <w:rFonts w:ascii="Arial" w:eastAsia="宋体" w:hAnsi="Arial" w:cs="Arial"/>
            <w:color w:val="3572B0"/>
            <w:szCs w:val="21"/>
          </w:rPr>
          <w:t>2.1  </w:t>
        </w:r>
        <w:r w:rsidRPr="00FA48BF">
          <w:rPr>
            <w:rFonts w:ascii="Arial" w:eastAsia="宋体" w:hAnsi="Arial" w:cs="Arial"/>
            <w:color w:val="3572B0"/>
            <w:szCs w:val="21"/>
          </w:rPr>
          <w:t>文件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0" w:anchor="id-技术规范PHP基础代码规范-2.2空行、换行和空格" w:history="1">
        <w:r w:rsidRPr="00FA48BF">
          <w:rPr>
            <w:rFonts w:ascii="Arial" w:eastAsia="宋体" w:hAnsi="Arial" w:cs="Arial"/>
            <w:color w:val="3572B0"/>
            <w:szCs w:val="21"/>
          </w:rPr>
          <w:t xml:space="preserve">2.2   </w:t>
        </w:r>
        <w:r w:rsidRPr="00FA48BF">
          <w:rPr>
            <w:rFonts w:ascii="Arial" w:eastAsia="宋体" w:hAnsi="Arial" w:cs="Arial"/>
            <w:color w:val="3572B0"/>
            <w:szCs w:val="21"/>
          </w:rPr>
          <w:t>空行、换行和空格</w:t>
        </w:r>
      </w:hyperlink>
    </w:p>
    <w:p w:rsidR="00FA48BF" w:rsidRPr="00FA48BF" w:rsidRDefault="00FA48BF" w:rsidP="00FA48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1" w:anchor="id-技术规范PHP基础代码规范-2.2.1操作符" w:history="1">
        <w:r w:rsidRPr="00FA48BF">
          <w:rPr>
            <w:rFonts w:ascii="Arial" w:eastAsia="宋体" w:hAnsi="Arial" w:cs="Arial"/>
            <w:color w:val="3572B0"/>
            <w:szCs w:val="21"/>
          </w:rPr>
          <w:t>2.2.1  </w:t>
        </w:r>
        <w:r w:rsidRPr="00FA48BF">
          <w:rPr>
            <w:rFonts w:ascii="Arial" w:eastAsia="宋体" w:hAnsi="Arial" w:cs="Arial"/>
            <w:color w:val="3572B0"/>
            <w:szCs w:val="21"/>
          </w:rPr>
          <w:t>操作符</w:t>
        </w:r>
      </w:hyperlink>
    </w:p>
    <w:p w:rsidR="00FA48BF" w:rsidRPr="00FA48BF" w:rsidRDefault="00FA48BF" w:rsidP="00FA48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2" w:anchor="id-技术规范PHP基础代码规范-2.2.2类" w:history="1">
        <w:r w:rsidRPr="00FA48BF">
          <w:rPr>
            <w:rFonts w:ascii="Arial" w:eastAsia="宋体" w:hAnsi="Arial" w:cs="Arial"/>
            <w:color w:val="3572B0"/>
            <w:szCs w:val="21"/>
          </w:rPr>
          <w:t xml:space="preserve">2.2.2   </w:t>
        </w:r>
        <w:r w:rsidRPr="00FA48BF">
          <w:rPr>
            <w:rFonts w:ascii="Arial" w:eastAsia="宋体" w:hAnsi="Arial" w:cs="Arial"/>
            <w:color w:val="3572B0"/>
            <w:szCs w:val="21"/>
          </w:rPr>
          <w:t>类</w:t>
        </w:r>
      </w:hyperlink>
    </w:p>
    <w:p w:rsidR="00FA48BF" w:rsidRPr="00FA48BF" w:rsidRDefault="00FA48BF" w:rsidP="00FA48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3" w:anchor="id-技术规范PHP基础代码规范-2.2.3函数和方法" w:history="1">
        <w:r w:rsidRPr="00FA48BF">
          <w:rPr>
            <w:rFonts w:ascii="Arial" w:eastAsia="宋体" w:hAnsi="Arial" w:cs="Arial"/>
            <w:color w:val="3572B0"/>
            <w:szCs w:val="21"/>
          </w:rPr>
          <w:t>2.2.3  </w:t>
        </w:r>
        <w:r w:rsidRPr="00FA48BF">
          <w:rPr>
            <w:rFonts w:ascii="Arial" w:eastAsia="宋体" w:hAnsi="Arial" w:cs="Arial"/>
            <w:color w:val="3572B0"/>
            <w:szCs w:val="21"/>
          </w:rPr>
          <w:t>函数和方法</w:t>
        </w:r>
      </w:hyperlink>
    </w:p>
    <w:p w:rsidR="00FA48BF" w:rsidRPr="00FA48BF" w:rsidRDefault="00FA48BF" w:rsidP="00FA48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4" w:anchor="id-技术规范PHP基础代码规范-2.2.4简单的语句" w:history="1">
        <w:r w:rsidRPr="00FA48BF">
          <w:rPr>
            <w:rFonts w:ascii="Arial" w:eastAsia="宋体" w:hAnsi="Arial" w:cs="Arial"/>
            <w:color w:val="3572B0"/>
            <w:szCs w:val="21"/>
          </w:rPr>
          <w:t>2.2.4  </w:t>
        </w:r>
        <w:r w:rsidRPr="00FA48BF">
          <w:rPr>
            <w:rFonts w:ascii="Arial" w:eastAsia="宋体" w:hAnsi="Arial" w:cs="Arial"/>
            <w:color w:val="3572B0"/>
            <w:szCs w:val="21"/>
          </w:rPr>
          <w:t>简单的语句</w:t>
        </w:r>
      </w:hyperlink>
    </w:p>
    <w:p w:rsidR="00FA48BF" w:rsidRPr="00FA48BF" w:rsidRDefault="00FA48BF" w:rsidP="00FA48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5" w:anchor="id-技术规范PHP基础代码规范-2.2.4控制语句" w:history="1">
        <w:r w:rsidRPr="00FA48BF">
          <w:rPr>
            <w:rFonts w:ascii="Arial" w:eastAsia="宋体" w:hAnsi="Arial" w:cs="Arial"/>
            <w:color w:val="3572B0"/>
            <w:szCs w:val="21"/>
          </w:rPr>
          <w:t>2.2.4  </w:t>
        </w:r>
        <w:r w:rsidRPr="00FA48BF">
          <w:rPr>
            <w:rFonts w:ascii="Arial" w:eastAsia="宋体" w:hAnsi="Arial" w:cs="Arial"/>
            <w:color w:val="3572B0"/>
            <w:szCs w:val="21"/>
          </w:rPr>
          <w:t>控制语句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6" w:anchor="id-技术规范PHP基础代码规范-2.3缩进" w:history="1">
        <w:r w:rsidRPr="00FA48BF">
          <w:rPr>
            <w:rFonts w:ascii="Arial" w:eastAsia="宋体" w:hAnsi="Arial" w:cs="Arial"/>
            <w:color w:val="3572B0"/>
            <w:szCs w:val="21"/>
          </w:rPr>
          <w:t xml:space="preserve">2.3   </w:t>
        </w:r>
        <w:r w:rsidRPr="00FA48BF">
          <w:rPr>
            <w:rFonts w:ascii="Arial" w:eastAsia="宋体" w:hAnsi="Arial" w:cs="Arial"/>
            <w:color w:val="3572B0"/>
            <w:szCs w:val="21"/>
          </w:rPr>
          <w:t>缩进</w:t>
        </w:r>
      </w:hyperlink>
    </w:p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7" w:anchor="id-技术规范PHP基础代码规范-3注释" w:history="1">
        <w:r w:rsidRPr="00FA48BF">
          <w:rPr>
            <w:rFonts w:ascii="Arial" w:eastAsia="宋体" w:hAnsi="Arial" w:cs="Arial"/>
            <w:color w:val="3572B0"/>
            <w:szCs w:val="21"/>
          </w:rPr>
          <w:t>3  </w:t>
        </w:r>
        <w:r w:rsidRPr="00FA48BF">
          <w:rPr>
            <w:rFonts w:ascii="Arial" w:eastAsia="宋体" w:hAnsi="Arial" w:cs="Arial"/>
            <w:color w:val="3572B0"/>
            <w:szCs w:val="21"/>
          </w:rPr>
          <w:t>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8" w:anchor="id-技术规范PHP基础代码规范-3.1文件注释" w:history="1">
        <w:r w:rsidRPr="00FA48BF">
          <w:rPr>
            <w:rFonts w:ascii="Arial" w:eastAsia="宋体" w:hAnsi="Arial" w:cs="Arial"/>
            <w:color w:val="3572B0"/>
            <w:szCs w:val="21"/>
          </w:rPr>
          <w:t>3.1  </w:t>
        </w:r>
        <w:r w:rsidRPr="00FA48BF">
          <w:rPr>
            <w:rFonts w:ascii="Arial" w:eastAsia="宋体" w:hAnsi="Arial" w:cs="Arial"/>
            <w:color w:val="3572B0"/>
            <w:szCs w:val="21"/>
          </w:rPr>
          <w:t>文件注释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29" w:anchor="id-技术规范PHP基础代码规范-3.2类注释" w:history="1">
        <w:r w:rsidRPr="00FA48BF">
          <w:rPr>
            <w:rFonts w:ascii="Arial" w:eastAsia="宋体" w:hAnsi="Arial" w:cs="Arial"/>
            <w:color w:val="3572B0"/>
            <w:szCs w:val="21"/>
          </w:rPr>
          <w:t>3.2  </w:t>
        </w:r>
        <w:r w:rsidRPr="00FA48BF">
          <w:rPr>
            <w:rFonts w:ascii="Arial" w:eastAsia="宋体" w:hAnsi="Arial" w:cs="Arial"/>
            <w:color w:val="3572B0"/>
            <w:szCs w:val="21"/>
          </w:rPr>
          <w:t>类注释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0" w:anchor="id-技术规范PHP基础代码规范-3.3方法注释" w:history="1">
        <w:r w:rsidRPr="00FA48BF">
          <w:rPr>
            <w:rFonts w:ascii="Arial" w:eastAsia="宋体" w:hAnsi="Arial" w:cs="Arial"/>
            <w:color w:val="3572B0"/>
            <w:szCs w:val="21"/>
          </w:rPr>
          <w:t>3.3 </w:t>
        </w:r>
        <w:r w:rsidRPr="00FA48BF">
          <w:rPr>
            <w:rFonts w:ascii="Arial" w:eastAsia="宋体" w:hAnsi="Arial" w:cs="Arial"/>
            <w:color w:val="3572B0"/>
            <w:szCs w:val="21"/>
          </w:rPr>
          <w:t>方法注释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1" w:anchor="id-技术规范PHP基础代码规范-3.4变量注释" w:history="1">
        <w:r w:rsidRPr="00FA48BF">
          <w:rPr>
            <w:rFonts w:ascii="Arial" w:eastAsia="宋体" w:hAnsi="Arial" w:cs="Arial"/>
            <w:color w:val="3572B0"/>
            <w:szCs w:val="21"/>
          </w:rPr>
          <w:t>3.4  </w:t>
        </w:r>
        <w:r w:rsidRPr="00FA48BF">
          <w:rPr>
            <w:rFonts w:ascii="Arial" w:eastAsia="宋体" w:hAnsi="Arial" w:cs="Arial"/>
            <w:color w:val="3572B0"/>
            <w:szCs w:val="21"/>
          </w:rPr>
          <w:t>变量注释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2" w:anchor="id-技术规范PHP基础代码规范-3.5代码块注释" w:history="1">
        <w:r w:rsidRPr="00FA48BF">
          <w:rPr>
            <w:rFonts w:ascii="Arial" w:eastAsia="宋体" w:hAnsi="Arial" w:cs="Arial"/>
            <w:color w:val="3572B0"/>
            <w:szCs w:val="21"/>
          </w:rPr>
          <w:t>3.5  </w:t>
        </w:r>
        <w:r w:rsidRPr="00FA48BF">
          <w:rPr>
            <w:rFonts w:ascii="Arial" w:eastAsia="宋体" w:hAnsi="Arial" w:cs="Arial"/>
            <w:color w:val="3572B0"/>
            <w:szCs w:val="21"/>
          </w:rPr>
          <w:t>代码块注释</w:t>
        </w:r>
      </w:hyperlink>
    </w:p>
    <w:p w:rsidR="00FA48BF" w:rsidRPr="00FA48BF" w:rsidRDefault="00FA48BF" w:rsidP="00FA48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3" w:anchor="id-技术规范PHP基础代码规范-3.6引入文件注释" w:history="1">
        <w:r w:rsidRPr="00FA48BF">
          <w:rPr>
            <w:rFonts w:ascii="Arial" w:eastAsia="宋体" w:hAnsi="Arial" w:cs="Arial"/>
            <w:color w:val="3572B0"/>
            <w:szCs w:val="21"/>
          </w:rPr>
          <w:t>3.6  </w:t>
        </w:r>
        <w:r w:rsidRPr="00FA48BF">
          <w:rPr>
            <w:rFonts w:ascii="Arial" w:eastAsia="宋体" w:hAnsi="Arial" w:cs="Arial"/>
            <w:color w:val="3572B0"/>
            <w:szCs w:val="21"/>
          </w:rPr>
          <w:t>引入文件注释</w:t>
        </w:r>
      </w:hyperlink>
    </w:p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4" w:anchor="id-技术规范PHP基础代码规范-4扩展规范" w:history="1">
        <w:r w:rsidRPr="00FA48BF">
          <w:rPr>
            <w:rFonts w:ascii="Arial" w:eastAsia="宋体" w:hAnsi="Arial" w:cs="Arial"/>
            <w:color w:val="3572B0"/>
            <w:szCs w:val="21"/>
          </w:rPr>
          <w:t>4 </w:t>
        </w:r>
        <w:r w:rsidRPr="00FA48BF">
          <w:rPr>
            <w:rFonts w:ascii="Arial" w:eastAsia="宋体" w:hAnsi="Arial" w:cs="Arial"/>
            <w:color w:val="3572B0"/>
            <w:szCs w:val="21"/>
          </w:rPr>
          <w:t>扩展规范</w:t>
        </w:r>
        <w:r w:rsidRPr="00FA48BF">
          <w:rPr>
            <w:rFonts w:ascii="Arial" w:eastAsia="宋体" w:hAnsi="Arial" w:cs="Arial"/>
            <w:color w:val="3572B0"/>
            <w:szCs w:val="21"/>
          </w:rPr>
          <w:t> </w:t>
        </w:r>
      </w:hyperlink>
    </w:p>
    <w:p w:rsidR="00FA48BF" w:rsidRPr="00FA48BF" w:rsidRDefault="00FA48BF" w:rsidP="00FA48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szCs w:val="21"/>
        </w:rPr>
      </w:pPr>
      <w:hyperlink r:id="rId35" w:anchor="id-技术规范PHP基础代码规范-5规则之外" w:history="1">
        <w:r w:rsidRPr="00FA48BF">
          <w:rPr>
            <w:rFonts w:ascii="Arial" w:eastAsia="宋体" w:hAnsi="Arial" w:cs="Arial"/>
            <w:color w:val="3572B0"/>
            <w:szCs w:val="21"/>
          </w:rPr>
          <w:t xml:space="preserve">5 </w:t>
        </w:r>
        <w:r w:rsidRPr="00FA48BF">
          <w:rPr>
            <w:rFonts w:ascii="Arial" w:eastAsia="宋体" w:hAnsi="Arial" w:cs="Arial"/>
            <w:color w:val="3572B0"/>
            <w:szCs w:val="21"/>
          </w:rPr>
          <w:t>规则之外</w:t>
        </w:r>
      </w:hyperlink>
    </w:p>
    <w:p w:rsidR="00FA48BF" w:rsidRDefault="00FA48BF" w:rsidP="009C34AA">
      <w:pPr>
        <w:pStyle w:val="2"/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命名规范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1.1  </w:t>
      </w:r>
      <w:r>
        <w:rPr>
          <w:rFonts w:hint="eastAsia"/>
        </w:rPr>
        <w:t>文件名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文件名参照框架中相关规定。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1.2  php</w:t>
      </w:r>
      <w:r>
        <w:rPr>
          <w:rFonts w:hint="eastAsia"/>
        </w:rPr>
        <w:t>标记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代码使用长标记</w:t>
      </w:r>
      <w:r>
        <w:rPr>
          <w:rFonts w:hint="eastAsia"/>
        </w:rPr>
        <w:t>&lt;?</w:t>
      </w:r>
      <w:proofErr w:type="gramStart"/>
      <w:r>
        <w:rPr>
          <w:rFonts w:hint="eastAsia"/>
        </w:rPr>
        <w:t>php ?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，禁止使用短标记</w:t>
      </w:r>
      <w:r>
        <w:rPr>
          <w:rFonts w:hint="eastAsia"/>
        </w:rPr>
        <w:t>&lt;?= ?&gt;</w:t>
      </w:r>
      <w:r>
        <w:rPr>
          <w:rFonts w:hint="eastAsia"/>
        </w:rPr>
        <w:t>或其他类型标记。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1.3  </w:t>
      </w:r>
      <w:r>
        <w:rPr>
          <w:rFonts w:hint="eastAsia"/>
        </w:rPr>
        <w:t>类名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lastRenderedPageBreak/>
        <w:t>类名必须遵循驼峰式命名法，以大写字母开始，如：</w:t>
      </w:r>
    </w:p>
    <w:p w:rsidR="00FA48BF" w:rsidRDefault="00FA48BF" w:rsidP="00FA48BF">
      <w:proofErr w:type="gramStart"/>
      <w:r>
        <w:t>class</w:t>
      </w:r>
      <w:proofErr w:type="gramEnd"/>
      <w:r>
        <w:t xml:space="preserve"> ClassName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1.4  </w:t>
      </w:r>
      <w:r>
        <w:rPr>
          <w:rFonts w:hint="eastAsia"/>
        </w:rPr>
        <w:t>方法名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驼峰式命名法，以小写字母开始如：</w:t>
      </w:r>
    </w:p>
    <w:p w:rsidR="00FA48BF" w:rsidRDefault="00FA48BF" w:rsidP="00FA48BF">
      <w:proofErr w:type="gramStart"/>
      <w:r>
        <w:t>function</w:t>
      </w:r>
      <w:proofErr w:type="gramEnd"/>
      <w:r>
        <w:t xml:space="preserve"> testFunc()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变量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局部变量、类属性、函数和方法的参数，使用驼峰式命名，如：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、局部变量，函数、方法的参数，使用骆驼命名法命名，以变量类型开头再接变量名的英文含义。如：</w:t>
      </w:r>
    </w:p>
    <w:p w:rsidR="00FA48BF" w:rsidRDefault="00FA48BF" w:rsidP="00FA48BF">
      <w:proofErr w:type="gramStart"/>
      <w:r>
        <w:t>function</w:t>
      </w:r>
      <w:proofErr w:type="gramEnd"/>
      <w:r>
        <w:t xml:space="preserve"> testFunc($sName)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r>
        <w:t xml:space="preserve">  </w:t>
      </w:r>
    </w:p>
    <w:p w:rsidR="00FA48BF" w:rsidRDefault="00FA48BF" w:rsidP="00FA48BF">
      <w:proofErr w:type="gramStart"/>
      <w:r>
        <w:t>function</w:t>
      </w:r>
      <w:proofErr w:type="gramEnd"/>
      <w:r>
        <w:t xml:space="preserve"> testFunc($aUser)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r>
        <w:t xml:space="preserve">  </w:t>
      </w:r>
    </w:p>
    <w:p w:rsidR="00FA48BF" w:rsidRDefault="00FA48BF" w:rsidP="00FA48BF">
      <w:proofErr w:type="gramStart"/>
      <w:r>
        <w:t>function</w:t>
      </w:r>
      <w:proofErr w:type="gramEnd"/>
      <w:r>
        <w:t xml:space="preserve"> testFunc(array $aUser, Car $oCar, $sName = '', $aHouse = array())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、全局变量，字母都使用大写，使用</w:t>
      </w:r>
      <w:r>
        <w:rPr>
          <w:rFonts w:hint="eastAsia"/>
        </w:rPr>
        <w:t>"_"</w:t>
      </w:r>
      <w:r>
        <w:rPr>
          <w:rFonts w:hint="eastAsia"/>
        </w:rPr>
        <w:t>作为每个词的分界，应用中无极端特殊需求不使用全局变量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如：</w:t>
      </w:r>
      <w:r>
        <w:rPr>
          <w:rFonts w:hint="eastAsia"/>
        </w:rPr>
        <w:t>global $USER_POST_VARS;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、变量类型，具体对应关系如下：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变量类型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首字母名称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例如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整型</w:t>
      </w:r>
    </w:p>
    <w:p w:rsidR="00FA48BF" w:rsidRDefault="00FA48BF" w:rsidP="00FA48BF">
      <w:proofErr w:type="gramStart"/>
      <w:r>
        <w:t>i</w:t>
      </w:r>
      <w:proofErr w:type="gramEnd"/>
    </w:p>
    <w:p w:rsidR="00FA48BF" w:rsidRDefault="00FA48BF" w:rsidP="00FA48BF">
      <w:r>
        <w:t>$iNumber = 1;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浮点</w:t>
      </w:r>
    </w:p>
    <w:p w:rsidR="00FA48BF" w:rsidRDefault="00FA48BF" w:rsidP="00FA48BF">
      <w:proofErr w:type="gramStart"/>
      <w:r>
        <w:t>f</w:t>
      </w:r>
      <w:proofErr w:type="gramEnd"/>
    </w:p>
    <w:p w:rsidR="00FA48BF" w:rsidRDefault="00FA48BF" w:rsidP="00FA48BF">
      <w:r>
        <w:t>$fNumber = 2.1;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字符</w:t>
      </w:r>
    </w:p>
    <w:p w:rsidR="00FA48BF" w:rsidRDefault="00FA48BF" w:rsidP="00FA48BF">
      <w:proofErr w:type="gramStart"/>
      <w:r>
        <w:t>s</w:t>
      </w:r>
      <w:proofErr w:type="gramEnd"/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$sDesc = '</w:t>
      </w:r>
      <w:r>
        <w:rPr>
          <w:rFonts w:hint="eastAsia"/>
        </w:rPr>
        <w:t>字符类型</w:t>
      </w:r>
      <w:r>
        <w:rPr>
          <w:rFonts w:hint="eastAsia"/>
        </w:rPr>
        <w:t>';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数组</w:t>
      </w:r>
    </w:p>
    <w:p w:rsidR="00FA48BF" w:rsidRDefault="00FA48BF" w:rsidP="00FA48BF">
      <w:proofErr w:type="gramStart"/>
      <w:r>
        <w:t>a</w:t>
      </w:r>
      <w:proofErr w:type="gramEnd"/>
    </w:p>
    <w:p w:rsidR="00FA48BF" w:rsidRDefault="00FA48BF" w:rsidP="00FA48BF">
      <w:r>
        <w:t xml:space="preserve">$aArray = </w:t>
      </w:r>
      <w:proofErr w:type="gramStart"/>
      <w:r>
        <w:t>array(</w:t>
      </w:r>
      <w:proofErr w:type="gramEnd"/>
      <w:r>
        <w:t>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对象</w:t>
      </w:r>
    </w:p>
    <w:p w:rsidR="00FA48BF" w:rsidRDefault="00FA48BF" w:rsidP="00FA48BF">
      <w:proofErr w:type="gramStart"/>
      <w:r>
        <w:t>o</w:t>
      </w:r>
      <w:proofErr w:type="gramEnd"/>
    </w:p>
    <w:p w:rsidR="00FA48BF" w:rsidRDefault="00FA48BF" w:rsidP="00FA48BF">
      <w:r>
        <w:t xml:space="preserve">$oUser = new </w:t>
      </w:r>
      <w:proofErr w:type="gramStart"/>
      <w:r>
        <w:t>ClassUser(</w:t>
      </w:r>
      <w:proofErr w:type="gramEnd"/>
      <w:r>
        <w:t>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布尔</w:t>
      </w:r>
    </w:p>
    <w:p w:rsidR="00FA48BF" w:rsidRDefault="00FA48BF" w:rsidP="00FA48BF">
      <w:proofErr w:type="gramStart"/>
      <w:r>
        <w:t>b</w:t>
      </w:r>
      <w:proofErr w:type="gramEnd"/>
    </w:p>
    <w:p w:rsidR="00FA48BF" w:rsidRDefault="00FA48BF" w:rsidP="00FA48BF">
      <w:r>
        <w:t>$bHave = true;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资源</w:t>
      </w:r>
    </w:p>
    <w:p w:rsidR="00FA48BF" w:rsidRDefault="00FA48BF" w:rsidP="00FA48BF">
      <w:proofErr w:type="gramStart"/>
      <w:r>
        <w:t>r</w:t>
      </w:r>
      <w:proofErr w:type="gramEnd"/>
    </w:p>
    <w:p w:rsidR="00FA48BF" w:rsidRDefault="00FA48BF" w:rsidP="00FA48BF">
      <w:r>
        <w:lastRenderedPageBreak/>
        <w:t xml:space="preserve">$rResources = </w:t>
      </w:r>
      <w:proofErr w:type="gramStart"/>
      <w:r>
        <w:t>fopen(</w:t>
      </w:r>
      <w:proofErr w:type="gramEnd"/>
      <w:r>
        <w:t>"test.txt", "rw");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混合类型</w:t>
      </w:r>
    </w:p>
    <w:p w:rsidR="00FA48BF" w:rsidRDefault="00FA48BF" w:rsidP="00FA48BF">
      <w:proofErr w:type="gramStart"/>
      <w:r>
        <w:t>m</w:t>
      </w:r>
      <w:proofErr w:type="gramEnd"/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临时变量</w:t>
      </w:r>
    </w:p>
    <w:p w:rsidR="00FA48BF" w:rsidRDefault="00FA48BF" w:rsidP="00FA48BF">
      <w:proofErr w:type="gramStart"/>
      <w:r>
        <w:t>t</w:t>
      </w:r>
      <w:proofErr w:type="gramEnd"/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1.6  </w:t>
      </w:r>
      <w:r>
        <w:rPr>
          <w:rFonts w:hint="eastAsia"/>
        </w:rPr>
        <w:t>常量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常量必须使用下划线分割的大写字母，且必须有注释。例如：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const DATE_APPROVED = 1; //</w:t>
      </w:r>
      <w:r>
        <w:rPr>
          <w:rFonts w:hint="eastAsia"/>
        </w:rPr>
        <w:t>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局部常量及有归属的常量应当尽量定义为类常量，特别是具有业务属性的配置值，避免出现＂魔鬼数字＂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1.7  </w:t>
      </w:r>
      <w:r>
        <w:rPr>
          <w:rFonts w:hint="eastAsia"/>
        </w:rPr>
        <w:t>数组定义</w:t>
      </w:r>
    </w:p>
    <w:p w:rsidR="00FA48BF" w:rsidRDefault="00FA48BF" w:rsidP="00FA48BF">
      <w:r>
        <w:t xml:space="preserve">$aArray = </w:t>
      </w:r>
      <w:proofErr w:type="gramStart"/>
      <w:r>
        <w:t>array(</w:t>
      </w:r>
      <w:proofErr w:type="gramEnd"/>
    </w:p>
    <w:p w:rsidR="00FA48BF" w:rsidRDefault="00FA48BF" w:rsidP="00FA48BF">
      <w:r>
        <w:t xml:space="preserve">    '</w:t>
      </w:r>
      <w:proofErr w:type="gramStart"/>
      <w:r>
        <w:t>a</w:t>
      </w:r>
      <w:proofErr w:type="gramEnd"/>
      <w:r>
        <w:t>' =&gt; 1,</w:t>
      </w:r>
    </w:p>
    <w:p w:rsidR="00FA48BF" w:rsidRDefault="00FA48BF" w:rsidP="00FA48BF">
      <w:r>
        <w:t xml:space="preserve">    '</w:t>
      </w:r>
      <w:proofErr w:type="gramStart"/>
      <w:r>
        <w:t>b</w:t>
      </w:r>
      <w:proofErr w:type="gramEnd"/>
      <w:r>
        <w:t>' =&gt; 2,</w:t>
      </w:r>
    </w:p>
    <w:p w:rsidR="00FA48BF" w:rsidRDefault="00FA48BF" w:rsidP="00FA48BF">
      <w:r>
        <w:t xml:space="preserve">    '</w:t>
      </w:r>
      <w:proofErr w:type="gramStart"/>
      <w:r>
        <w:t>c</w:t>
      </w:r>
      <w:proofErr w:type="gramEnd"/>
      <w:r>
        <w:t>' =&gt; array(</w:t>
      </w:r>
    </w:p>
    <w:p w:rsidR="00FA48BF" w:rsidRDefault="00FA48BF" w:rsidP="00FA48BF">
      <w:r>
        <w:t xml:space="preserve">        '</w:t>
      </w:r>
      <w:proofErr w:type="gramStart"/>
      <w:r>
        <w:t>d</w:t>
      </w:r>
      <w:proofErr w:type="gramEnd"/>
      <w:r>
        <w:t>' =&gt; 1,</w:t>
      </w:r>
    </w:p>
    <w:p w:rsidR="00FA48BF" w:rsidRDefault="00FA48BF" w:rsidP="00FA48BF">
      <w:r>
        <w:t xml:space="preserve">        '</w:t>
      </w:r>
      <w:proofErr w:type="gramStart"/>
      <w:r>
        <w:t>e</w:t>
      </w:r>
      <w:proofErr w:type="gramEnd"/>
      <w:r>
        <w:t>' =&gt; 2</w:t>
      </w:r>
    </w:p>
    <w:p w:rsidR="00FA48BF" w:rsidRDefault="00FA48BF" w:rsidP="00FA48BF">
      <w:r>
        <w:t xml:space="preserve">    )</w:t>
      </w:r>
    </w:p>
    <w:p w:rsidR="00FA48BF" w:rsidRDefault="00FA48BF" w:rsidP="00FA48BF">
      <w:r>
        <w:t>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1.8  </w:t>
      </w:r>
      <w:r>
        <w:rPr>
          <w:rFonts w:hint="eastAsia"/>
        </w:rPr>
        <w:t>关键字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关键字如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必须用小写。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注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命名必须具有描述性，但务求简练。不要在变量名中使用长句。通常在变量名中使用一对词语对变量进行简要描述这种方式更好。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lastRenderedPageBreak/>
        <w:t>类的方法</w:t>
      </w:r>
      <w:r>
        <w:rPr>
          <w:rFonts w:hint="eastAsia"/>
        </w:rPr>
        <w:t>,</w:t>
      </w:r>
      <w:r>
        <w:rPr>
          <w:rFonts w:hint="eastAsia"/>
        </w:rPr>
        <w:t>如外部无调用应当声明为</w:t>
      </w:r>
      <w:r>
        <w:rPr>
          <w:rFonts w:hint="eastAsia"/>
        </w:rPr>
        <w:t>"private"</w:t>
      </w:r>
      <w:r>
        <w:rPr>
          <w:rFonts w:hint="eastAsia"/>
        </w:rPr>
        <w:t>和</w:t>
      </w:r>
      <w:r>
        <w:rPr>
          <w:rFonts w:hint="eastAsia"/>
        </w:rPr>
        <w:t>"protected"</w:t>
      </w:r>
      <w:r>
        <w:rPr>
          <w:rFonts w:hint="eastAsia"/>
        </w:rPr>
        <w:t>的方法，增加</w:t>
      </w:r>
      <w:r>
        <w:rPr>
          <w:rFonts w:hint="eastAsia"/>
        </w:rPr>
        <w:t>_</w:t>
      </w:r>
      <w:r>
        <w:rPr>
          <w:rFonts w:hint="eastAsia"/>
        </w:rPr>
        <w:t>前缀，反之声明为</w:t>
      </w:r>
      <w:r>
        <w:rPr>
          <w:rFonts w:hint="eastAsia"/>
        </w:rPr>
        <w:t>"public"</w:t>
      </w:r>
      <w:r>
        <w:rPr>
          <w:rFonts w:hint="eastAsia"/>
        </w:rPr>
        <w:t>的方法。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循环中，自增变量可以使用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命名，（如非特殊情况，</w:t>
      </w:r>
      <w:r>
        <w:rPr>
          <w:rFonts w:hint="eastAsia"/>
        </w:rPr>
        <w:t>php</w:t>
      </w:r>
      <w:r>
        <w:rPr>
          <w:rFonts w:hint="eastAsia"/>
        </w:rPr>
        <w:t>中请尽量使用</w:t>
      </w:r>
      <w:r>
        <w:rPr>
          <w:rFonts w:hint="eastAsia"/>
        </w:rPr>
        <w:t>foreach</w:t>
      </w:r>
      <w:r>
        <w:rPr>
          <w:rFonts w:hint="eastAsia"/>
        </w:rPr>
        <w:t>语法）</w:t>
      </w:r>
    </w:p>
    <w:p w:rsidR="00FA48BF" w:rsidRDefault="00FA48BF" w:rsidP="009C34AA">
      <w:pPr>
        <w:pStyle w:val="2"/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编码风格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2.1  </w:t>
      </w:r>
      <w:r>
        <w:rPr>
          <w:rFonts w:hint="eastAsia"/>
        </w:rPr>
        <w:t>文件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PHP</w:t>
      </w:r>
      <w:r>
        <w:rPr>
          <w:rFonts w:hint="eastAsia"/>
        </w:rPr>
        <w:t>文件必须以</w:t>
      </w:r>
      <w:r>
        <w:rPr>
          <w:rFonts w:hint="eastAsia"/>
        </w:rPr>
        <w:t>&lt;?php</w:t>
      </w:r>
      <w:r>
        <w:rPr>
          <w:rFonts w:hint="eastAsia"/>
        </w:rPr>
        <w:t>标签开头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PHP</w:t>
      </w:r>
      <w:r>
        <w:rPr>
          <w:rFonts w:hint="eastAsia"/>
        </w:rPr>
        <w:t>文件必须以一个空白行结束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纯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省略关闭标记</w:t>
      </w:r>
      <w:r>
        <w:rPr>
          <w:rFonts w:hint="eastAsia"/>
        </w:rPr>
        <w:t>?&gt;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代码块必须以完整的标记界定</w:t>
      </w:r>
    </w:p>
    <w:p w:rsidR="00FA48BF" w:rsidRDefault="00FA48BF" w:rsidP="00FA48BF">
      <w:proofErr w:type="gramStart"/>
      <w:r>
        <w:t>&lt;?php</w:t>
      </w:r>
      <w:proofErr w:type="gramEnd"/>
    </w:p>
    <w:p w:rsidR="00FA48BF" w:rsidRDefault="00FA48BF" w:rsidP="00FA48BF">
      <w:proofErr w:type="gramStart"/>
      <w:r>
        <w:t>phpinfo(</w:t>
      </w:r>
      <w:proofErr w:type="gramEnd"/>
      <w:r>
        <w:t>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模板文件中纯变量输出禁止使用短标记</w:t>
      </w:r>
    </w:p>
    <w:p w:rsidR="00FA48BF" w:rsidRDefault="00FA48BF" w:rsidP="00FA48BF">
      <w:proofErr w:type="gramStart"/>
      <w:r>
        <w:t>&lt;?php</w:t>
      </w:r>
      <w:proofErr w:type="gramEnd"/>
      <w:r>
        <w:t xml:space="preserve"> echo $aData['iAutoID']; ?&gt;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   </w:t>
      </w:r>
      <w:r>
        <w:rPr>
          <w:rFonts w:hint="eastAsia"/>
        </w:rPr>
        <w:t>空行、换行和空格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2.2.1  </w:t>
      </w:r>
      <w:r>
        <w:rPr>
          <w:rFonts w:hint="eastAsia"/>
        </w:rPr>
        <w:t>操作符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在比较运算符（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>、</w:t>
      </w:r>
      <w:r>
        <w:rPr>
          <w:rFonts w:hint="eastAsia"/>
        </w:rPr>
        <w:t>!==</w:t>
      </w:r>
      <w:r>
        <w:rPr>
          <w:rFonts w:hint="eastAsia"/>
        </w:rPr>
        <w:t>）、赋值运算符（</w:t>
      </w:r>
      <w:r>
        <w:rPr>
          <w:rFonts w:hint="eastAsia"/>
        </w:rPr>
        <w:t>=</w:t>
      </w:r>
      <w:r>
        <w:rPr>
          <w:rFonts w:hint="eastAsia"/>
        </w:rPr>
        <w:t>）、数学运算符（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）、位运算符（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、</w:t>
      </w:r>
      <w:r>
        <w:rPr>
          <w:rFonts w:hint="eastAsia"/>
        </w:rPr>
        <w:t>&lt;&lt;</w:t>
      </w:r>
      <w:r>
        <w:rPr>
          <w:rFonts w:hint="eastAsia"/>
        </w:rPr>
        <w:t>）、逻辑运算符（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）、冒号（</w:t>
      </w:r>
      <w:r>
        <w:rPr>
          <w:rFonts w:hint="eastAsia"/>
        </w:rPr>
        <w:t>:</w:t>
      </w:r>
      <w:r>
        <w:rPr>
          <w:rFonts w:hint="eastAsia"/>
        </w:rPr>
        <w:t>）、问号（</w:t>
      </w:r>
      <w:r>
        <w:rPr>
          <w:rFonts w:hint="eastAsia"/>
        </w:rPr>
        <w:t>?</w:t>
      </w:r>
      <w:r>
        <w:rPr>
          <w:rFonts w:hint="eastAsia"/>
        </w:rPr>
        <w:t>）、字符串连接运算符（</w:t>
      </w:r>
      <w:r>
        <w:rPr>
          <w:rFonts w:hint="eastAsia"/>
        </w:rPr>
        <w:t>.</w:t>
      </w:r>
      <w:r>
        <w:rPr>
          <w:rFonts w:hint="eastAsia"/>
        </w:rPr>
        <w:t>）、字符串连接赋值运算符</w:t>
      </w:r>
      <w:r>
        <w:rPr>
          <w:rFonts w:hint="eastAsia"/>
        </w:rPr>
        <w:t>(.=</w:t>
      </w:r>
      <w:r>
        <w:rPr>
          <w:rFonts w:hint="eastAsia"/>
        </w:rPr>
        <w:t>）前后，以及逗号（</w:t>
      </w:r>
      <w:r>
        <w:rPr>
          <w:rFonts w:hint="eastAsia"/>
        </w:rPr>
        <w:t>,</w:t>
      </w:r>
      <w:r>
        <w:rPr>
          <w:rFonts w:hint="eastAsia"/>
        </w:rPr>
        <w:t>）后请使用空格进行间隔。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FA48BF" w:rsidRDefault="00FA48BF" w:rsidP="00FA48BF">
      <w:r>
        <w:t>$i = 0;</w:t>
      </w:r>
    </w:p>
    <w:p w:rsidR="00FA48BF" w:rsidRDefault="00FA48BF" w:rsidP="00FA48BF">
      <w:proofErr w:type="gramStart"/>
      <w:r>
        <w:t>if</w:t>
      </w:r>
      <w:proofErr w:type="gramEnd"/>
      <w:r>
        <w:t xml:space="preserve"> (($i &lt; 7) &amp;&amp; ($j &gt; 8)){</w:t>
      </w:r>
    </w:p>
    <w:p w:rsidR="00FA48BF" w:rsidRDefault="00FA48BF" w:rsidP="00FA48BF">
      <w:r>
        <w:t>do_</w:t>
      </w:r>
      <w:proofErr w:type="gramStart"/>
      <w:r>
        <w:t>stuff(</w:t>
      </w:r>
      <w:proofErr w:type="gramEnd"/>
      <w:r>
        <w:t>$i, "foo", $b);</w:t>
      </w:r>
    </w:p>
    <w:p w:rsidR="00FA48BF" w:rsidRDefault="00FA48BF" w:rsidP="00FA48BF">
      <w:r>
        <w:t>}</w:t>
      </w:r>
    </w:p>
    <w:p w:rsidR="00FA48BF" w:rsidRDefault="00FA48BF" w:rsidP="00FA48BF">
      <w:proofErr w:type="gramStart"/>
      <w:r>
        <w:t>for(</w:t>
      </w:r>
      <w:proofErr w:type="gramEnd"/>
      <w:r>
        <w:t>$i = 0; $i &lt; $iSize; $i++){</w:t>
      </w:r>
    </w:p>
    <w:p w:rsidR="00FA48BF" w:rsidRDefault="00FA48BF" w:rsidP="00FA48BF">
      <w:r>
        <w:t>$i = ($j &lt; $iSize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</w:t>
      </w:r>
    </w:p>
    <w:p w:rsidR="00FA48BF" w:rsidRDefault="00FA48BF" w:rsidP="00FA48BF">
      <w:r>
        <w:lastRenderedPageBreak/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运算符优先级。对于容易引起迷惑的表达式中不同运算符的优先级，请使用括号来区分优先级。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例如：</w:t>
      </w:r>
    </w:p>
    <w:p w:rsidR="00FA48BF" w:rsidRDefault="00FA48BF" w:rsidP="00FA48BF">
      <w:r>
        <w:t>$bool = (($i &lt; 7) &amp;&amp; (($j &lt; 8) || (4 == $k)))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2.2.2   </w:t>
      </w:r>
      <w:r>
        <w:rPr>
          <w:rFonts w:hint="eastAsia"/>
        </w:rPr>
        <w:t>类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类的左大括号必须从第二行开始，右大括号必须在代码后换行结束，如：</w:t>
      </w:r>
    </w:p>
    <w:p w:rsidR="00FA48BF" w:rsidRDefault="00FA48BF" w:rsidP="00FA48BF">
      <w:proofErr w:type="gramStart"/>
      <w:r>
        <w:t>class</w:t>
      </w:r>
      <w:proofErr w:type="gramEnd"/>
      <w:r>
        <w:t xml:space="preserve"> ClassName</w:t>
      </w:r>
    </w:p>
    <w:p w:rsidR="00FA48BF" w:rsidRDefault="00FA48BF" w:rsidP="00FA48BF">
      <w:r>
        <w:t>{</w:t>
      </w:r>
    </w:p>
    <w:p w:rsidR="00FA48BF" w:rsidRDefault="00FA48BF" w:rsidP="00FA48BF">
      <w:r>
        <w:t xml:space="preserve">     </w:t>
      </w:r>
    </w:p>
    <w:p w:rsidR="00FA48BF" w:rsidRDefault="00FA48BF" w:rsidP="00FA48BF">
      <w:r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extends</w:t>
      </w:r>
      <w:r>
        <w:rPr>
          <w:rFonts w:hint="eastAsia"/>
        </w:rPr>
        <w:t>和</w:t>
      </w:r>
      <w:r>
        <w:rPr>
          <w:rFonts w:hint="eastAsia"/>
        </w:rPr>
        <w:t>implements</w:t>
      </w:r>
      <w:r>
        <w:rPr>
          <w:rFonts w:hint="eastAsia"/>
        </w:rPr>
        <w:t>关键字的声明必须和类的名称放在同一行，</w:t>
      </w:r>
      <w:r>
        <w:rPr>
          <w:rFonts w:hint="eastAsia"/>
        </w:rPr>
        <w:t>implements</w:t>
      </w:r>
      <w:r>
        <w:rPr>
          <w:rFonts w:hint="eastAsia"/>
        </w:rPr>
        <w:t>列表可以拆成多行，每一行多要缩进，如：</w:t>
      </w:r>
    </w:p>
    <w:p w:rsidR="00FA48BF" w:rsidRDefault="00FA48BF" w:rsidP="00FA48BF">
      <w:proofErr w:type="gramStart"/>
      <w:r>
        <w:t>class</w:t>
      </w:r>
      <w:proofErr w:type="gramEnd"/>
      <w:r>
        <w:t xml:space="preserve"> ClassName extends ParentClassName implements InterfaceNameA</w:t>
      </w:r>
    </w:p>
    <w:p w:rsidR="00FA48BF" w:rsidRDefault="00FA48BF" w:rsidP="00FA48BF">
      <w:r>
        <w:t>{</w:t>
      </w:r>
    </w:p>
    <w:p w:rsidR="00FA48BF" w:rsidRDefault="00FA48BF" w:rsidP="00FA48BF">
      <w:r>
        <w:t xml:space="preserve">    .......</w:t>
      </w:r>
    </w:p>
    <w:p w:rsidR="00FA48BF" w:rsidRDefault="00FA48BF" w:rsidP="00FA48BF">
      <w:r>
        <w:t>}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2.2.3  </w:t>
      </w:r>
      <w:r>
        <w:rPr>
          <w:rFonts w:hint="eastAsia"/>
        </w:rPr>
        <w:t>函数和方法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方法名和左括号之间必须换行。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左括号和参数之间不能有空格。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多个参数时，逗号之前不能有空格。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多个参数时，逗号之后必须有空格。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例如：</w:t>
      </w:r>
    </w:p>
    <w:p w:rsidR="00FA48BF" w:rsidRDefault="00FA48BF" w:rsidP="00FA48BF">
      <w:r>
        <w:t>$this-&gt;</w:t>
      </w:r>
      <w:proofErr w:type="gramStart"/>
      <w:r>
        <w:t>funcName(</w:t>
      </w:r>
      <w:proofErr w:type="gramEnd"/>
      <w:r>
        <w:t>$aRg1, $aRg2, $aRg3);</w:t>
      </w:r>
    </w:p>
    <w:p w:rsidR="00FA48BF" w:rsidRDefault="00FA48BF" w:rsidP="00FA48BF">
      <w:r>
        <w:lastRenderedPageBreak/>
        <w:t xml:space="preserve"> </w:t>
      </w:r>
    </w:p>
    <w:p w:rsidR="00FA48BF" w:rsidRDefault="00FA48BF" w:rsidP="00FA48BF">
      <w:proofErr w:type="gramStart"/>
      <w:r>
        <w:t>public</w:t>
      </w:r>
      <w:proofErr w:type="gramEnd"/>
      <w:r>
        <w:t xml:space="preserve"> function funcName(array $aRg1, array $aRg2, array $aRg3)</w:t>
      </w:r>
    </w:p>
    <w:p w:rsidR="00FA48BF" w:rsidRDefault="00FA48BF" w:rsidP="00FA48BF">
      <w:r>
        <w:t>{</w:t>
      </w:r>
    </w:p>
    <w:p w:rsidR="00FA48BF" w:rsidRDefault="00FA48BF" w:rsidP="00FA48BF">
      <w:r>
        <w:t>}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2.2.4  </w:t>
      </w:r>
      <w:r>
        <w:rPr>
          <w:rFonts w:hint="eastAsia"/>
        </w:rPr>
        <w:t>简单的语句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赋值语句，等号前后需加空格，如：</w:t>
      </w:r>
      <w:r>
        <w:rPr>
          <w:rFonts w:hint="eastAsia"/>
        </w:rPr>
        <w:t xml:space="preserve">$sStr = </w:t>
      </w:r>
      <w:r>
        <w:rPr>
          <w:rFonts w:hint="eastAsia"/>
        </w:rPr>
        <w:t>‘</w:t>
      </w:r>
      <w:r>
        <w:rPr>
          <w:rFonts w:hint="eastAsia"/>
        </w:rPr>
        <w:t>string</w:t>
      </w:r>
      <w:r>
        <w:rPr>
          <w:rFonts w:hint="eastAsia"/>
        </w:rPr>
        <w:t>’</w:t>
      </w:r>
      <w:r>
        <w:rPr>
          <w:rFonts w:hint="eastAsia"/>
        </w:rPr>
        <w:t>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自增和自减需要紧接变量名，不能有空格，如：</w:t>
      </w:r>
      <w:r>
        <w:rPr>
          <w:rFonts w:hint="eastAsia"/>
        </w:rPr>
        <w:t>++$iNum;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2.2.4  </w:t>
      </w:r>
      <w:r>
        <w:rPr>
          <w:rFonts w:hint="eastAsia"/>
        </w:rPr>
        <w:t>控制语句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控制结构的关键字后必须有一个空格，控制结构开始的圆括号之后严禁有空格，结束的圆括号之前严禁有空格。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控制结构开始的大括号必须在同一行，结束的大括号必须在代码后换行。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例如：</w:t>
      </w:r>
    </w:p>
    <w:p w:rsidR="00FA48BF" w:rsidRDefault="00FA48BF" w:rsidP="00FA48BF">
      <w:proofErr w:type="gramStart"/>
      <w:r>
        <w:t>if</w:t>
      </w:r>
      <w:proofErr w:type="gramEnd"/>
      <w:r>
        <w:t xml:space="preserve"> (2 == $iNum) {</w:t>
      </w:r>
    </w:p>
    <w:p w:rsidR="00FA48BF" w:rsidRDefault="00FA48BF" w:rsidP="00FA48BF">
      <w:r>
        <w:t xml:space="preserve">    ……</w:t>
      </w:r>
    </w:p>
    <w:p w:rsidR="00FA48BF" w:rsidRDefault="00FA48BF" w:rsidP="00FA48BF">
      <w:r>
        <w:t>}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所有条件语句均需使用花括弧，不可省略（即使只有</w:t>
      </w:r>
      <w:r>
        <w:rPr>
          <w:rFonts w:hint="eastAsia"/>
        </w:rPr>
        <w:t>1</w:t>
      </w:r>
      <w:r>
        <w:rPr>
          <w:rFonts w:hint="eastAsia"/>
        </w:rPr>
        <w:t>句语句），条件判断中禁止使用赋值，常量在前变量在后。如：</w:t>
      </w:r>
    </w:p>
    <w:p w:rsidR="00FA48BF" w:rsidRDefault="00FA48BF" w:rsidP="00FA48BF">
      <w:proofErr w:type="gramStart"/>
      <w:r>
        <w:t>if</w:t>
      </w:r>
      <w:proofErr w:type="gramEnd"/>
      <w:r>
        <w:t xml:space="preserve"> (2 == $iNum) {</w:t>
      </w:r>
    </w:p>
    <w:p w:rsidR="00FA48BF" w:rsidRDefault="00FA48BF" w:rsidP="00FA48BF">
      <w:r>
        <w:t xml:space="preserve">    //code</w:t>
      </w:r>
    </w:p>
    <w:p w:rsidR="00FA48BF" w:rsidRDefault="00FA48BF" w:rsidP="00FA48BF">
      <w:r>
        <w:t>} elseif (3 == $iNum) {</w:t>
      </w:r>
    </w:p>
    <w:p w:rsidR="00FA48BF" w:rsidRDefault="00FA48BF" w:rsidP="00FA48BF">
      <w:r>
        <w:t xml:space="preserve">    //code</w:t>
      </w:r>
    </w:p>
    <w:p w:rsidR="00FA48BF" w:rsidRDefault="00FA48BF" w:rsidP="00FA48BF">
      <w:r>
        <w:t>} else {</w:t>
      </w:r>
    </w:p>
    <w:p w:rsidR="00FA48BF" w:rsidRDefault="00FA48BF" w:rsidP="00FA48BF">
      <w:r>
        <w:t xml:space="preserve">    //code</w:t>
      </w:r>
    </w:p>
    <w:p w:rsidR="00FA48BF" w:rsidRDefault="00FA48BF" w:rsidP="00FA48BF">
      <w:r>
        <w:lastRenderedPageBreak/>
        <w:t>}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switch</w:t>
      </w:r>
      <w:r>
        <w:rPr>
          <w:rFonts w:hint="eastAsia"/>
        </w:rPr>
        <w:t>语句圆括号前后都没有空格，起始花括号和</w:t>
      </w:r>
      <w:r>
        <w:rPr>
          <w:rFonts w:hint="eastAsia"/>
        </w:rPr>
        <w:t>switch</w:t>
      </w:r>
      <w:r>
        <w:rPr>
          <w:rFonts w:hint="eastAsia"/>
        </w:rPr>
        <w:t>语句在同一行。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必须缩进，</w:t>
      </w:r>
      <w:r>
        <w:rPr>
          <w:rFonts w:hint="eastAsia"/>
        </w:rPr>
        <w:t>case</w:t>
      </w:r>
      <w:r>
        <w:rPr>
          <w:rFonts w:hint="eastAsia"/>
        </w:rPr>
        <w:t>里的代码必须再有一个缩进。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必须包含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如果一个有主体代码的</w:t>
      </w:r>
      <w:r>
        <w:rPr>
          <w:rFonts w:hint="eastAsia"/>
        </w:rPr>
        <w:t>case</w:t>
      </w:r>
      <w:r>
        <w:rPr>
          <w:rFonts w:hint="eastAsia"/>
        </w:rPr>
        <w:t>结构故意的继续向下执行则必须要有一个类似于</w:t>
      </w:r>
      <w:r>
        <w:rPr>
          <w:rFonts w:hint="eastAsia"/>
        </w:rPr>
        <w:t>// no break</w:t>
      </w:r>
      <w:r>
        <w:rPr>
          <w:rFonts w:hint="eastAsia"/>
        </w:rPr>
        <w:t>的注释。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如：</w:t>
      </w:r>
    </w:p>
    <w:p w:rsidR="00FA48BF" w:rsidRDefault="00FA48BF" w:rsidP="00FA48BF">
      <w:proofErr w:type="gramStart"/>
      <w:r>
        <w:t>switch</w:t>
      </w:r>
      <w:proofErr w:type="gramEnd"/>
      <w:r>
        <w:t xml:space="preserve"> ($expr) {</w:t>
      </w:r>
    </w:p>
    <w:p w:rsidR="00FA48BF" w:rsidRDefault="00FA48BF" w:rsidP="00FA48BF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FA48BF" w:rsidRDefault="00FA48BF" w:rsidP="00FA48BF">
      <w:r>
        <w:t xml:space="preserve">        </w:t>
      </w:r>
      <w:proofErr w:type="gramStart"/>
      <w:r>
        <w:t>echo</w:t>
      </w:r>
      <w:proofErr w:type="gramEnd"/>
      <w:r>
        <w:t xml:space="preserve"> 'First case, with a break';</w:t>
      </w:r>
    </w:p>
    <w:p w:rsidR="00FA48BF" w:rsidRDefault="00FA48BF" w:rsidP="00FA48B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A48BF" w:rsidRDefault="00FA48BF" w:rsidP="00FA48BF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FA48BF" w:rsidRDefault="00FA48BF" w:rsidP="00FA48BF">
      <w:r>
        <w:t xml:space="preserve">        </w:t>
      </w:r>
      <w:proofErr w:type="gramStart"/>
      <w:r>
        <w:t>echo</w:t>
      </w:r>
      <w:proofErr w:type="gramEnd"/>
      <w:r>
        <w:t xml:space="preserve"> 'Second case, which falls through';</w:t>
      </w:r>
    </w:p>
    <w:p w:rsidR="00FA48BF" w:rsidRDefault="00FA48BF" w:rsidP="00FA48BF">
      <w:r>
        <w:t xml:space="preserve">        // no break</w:t>
      </w:r>
    </w:p>
    <w:p w:rsidR="00FA48BF" w:rsidRDefault="00FA48BF" w:rsidP="00FA48BF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FA48BF" w:rsidRDefault="00FA48BF" w:rsidP="00FA48BF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FA48BF" w:rsidRDefault="00FA48BF" w:rsidP="00FA48BF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FA48BF" w:rsidRDefault="00FA48BF" w:rsidP="00FA48BF">
      <w:r>
        <w:t xml:space="preserve">        </w:t>
      </w:r>
      <w:proofErr w:type="gramStart"/>
      <w:r>
        <w:t>echo</w:t>
      </w:r>
      <w:proofErr w:type="gramEnd"/>
      <w:r>
        <w:t xml:space="preserve"> 'Third case, return instead of break';</w:t>
      </w:r>
    </w:p>
    <w:p w:rsidR="00FA48BF" w:rsidRDefault="00FA48BF" w:rsidP="00FA48B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A48BF" w:rsidRDefault="00FA48BF" w:rsidP="00FA48BF">
      <w:r>
        <w:t xml:space="preserve">    </w:t>
      </w:r>
      <w:proofErr w:type="gramStart"/>
      <w:r>
        <w:t>default</w:t>
      </w:r>
      <w:proofErr w:type="gramEnd"/>
      <w:r>
        <w:t>:</w:t>
      </w:r>
    </w:p>
    <w:p w:rsidR="00FA48BF" w:rsidRDefault="00FA48BF" w:rsidP="00FA48BF">
      <w:r>
        <w:t xml:space="preserve">        </w:t>
      </w:r>
      <w:proofErr w:type="gramStart"/>
      <w:r>
        <w:t>echo</w:t>
      </w:r>
      <w:proofErr w:type="gramEnd"/>
      <w:r>
        <w:t xml:space="preserve"> 'Default case';</w:t>
      </w:r>
    </w:p>
    <w:p w:rsidR="00FA48BF" w:rsidRDefault="00FA48BF" w:rsidP="00FA48B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A48BF" w:rsidRDefault="00FA48BF" w:rsidP="00FA48BF">
      <w:r>
        <w:t>}</w:t>
      </w:r>
    </w:p>
    <w:p w:rsidR="00FA48BF" w:rsidRDefault="00FA48BF" w:rsidP="00FA48BF">
      <w:r>
        <w:lastRenderedPageBreak/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for</w:t>
      </w:r>
      <w:r>
        <w:rPr>
          <w:rFonts w:hint="eastAsia"/>
        </w:rPr>
        <w:t>语句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语句中的条件语句分号后面需带空格，循环体必须使用花括号包含。如：</w:t>
      </w:r>
    </w:p>
    <w:p w:rsidR="00FA48BF" w:rsidRDefault="00FA48BF" w:rsidP="00FA48BF">
      <w:proofErr w:type="gramStart"/>
      <w:r>
        <w:t>for</w:t>
      </w:r>
      <w:proofErr w:type="gramEnd"/>
      <w:r>
        <w:t xml:space="preserve"> ($i = 0; $i &lt; 10; $i++) {</w:t>
      </w:r>
    </w:p>
    <w:p w:rsidR="00FA48BF" w:rsidRDefault="00FA48BF" w:rsidP="00FA48BF">
      <w:r>
        <w:t xml:space="preserve">    //code</w:t>
      </w:r>
    </w:p>
    <w:p w:rsidR="00FA48BF" w:rsidRDefault="00FA48BF" w:rsidP="00FA48BF">
      <w:r>
        <w:t>}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2.3   </w:t>
      </w:r>
      <w:r>
        <w:rPr>
          <w:rFonts w:hint="eastAsia"/>
        </w:rPr>
        <w:t>缩进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代码使用</w:t>
      </w:r>
      <w:r>
        <w:rPr>
          <w:rFonts w:hint="eastAsia"/>
        </w:rPr>
        <w:t>4</w:t>
      </w:r>
      <w:r>
        <w:rPr>
          <w:rFonts w:hint="eastAsia"/>
        </w:rPr>
        <w:t>个空格作为缩进，而非用</w:t>
      </w:r>
      <w:r>
        <w:rPr>
          <w:rFonts w:hint="eastAsia"/>
        </w:rPr>
        <w:t>tab</w:t>
      </w:r>
      <w:r>
        <w:rPr>
          <w:rFonts w:hint="eastAsia"/>
        </w:rPr>
        <w:t>作为缩进。</w:t>
      </w:r>
    </w:p>
    <w:p w:rsidR="00FA48BF" w:rsidRDefault="00FA48BF" w:rsidP="009C34AA">
      <w:pPr>
        <w:pStyle w:val="2"/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文件注释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文件注释置于文件开头用于描述文件的作用与版本信息，如：</w:t>
      </w:r>
    </w:p>
    <w:p w:rsidR="00FA48BF" w:rsidRDefault="00FA48BF" w:rsidP="00FA48BF">
      <w:r>
        <w:t>/**</w:t>
      </w:r>
    </w:p>
    <w:p w:rsidR="00FA48BF" w:rsidRDefault="00FA48BF" w:rsidP="00FA48BF">
      <w:r>
        <w:t xml:space="preserve"> * </w:t>
      </w:r>
      <w:proofErr w:type="gramStart"/>
      <w:r>
        <w:t>simple</w:t>
      </w:r>
      <w:proofErr w:type="gramEnd"/>
      <w:r>
        <w:t xml:space="preserve"> description</w:t>
      </w:r>
    </w:p>
    <w:p w:rsidR="00FA48BF" w:rsidRDefault="00FA48BF" w:rsidP="00FA48BF">
      <w:r>
        <w:t xml:space="preserve"> * @desc more description</w:t>
      </w:r>
    </w:p>
    <w:p w:rsidR="00FA48BF" w:rsidRDefault="00FA48BF" w:rsidP="00FA48BF">
      <w:r>
        <w:t xml:space="preserve"> * @package \User</w:t>
      </w:r>
    </w:p>
    <w:p w:rsidR="00FA48BF" w:rsidRDefault="00FA48BF" w:rsidP="00FA48BF">
      <w:r>
        <w:t xml:space="preserve"> * @author name</w:t>
      </w:r>
    </w:p>
    <w:p w:rsidR="00FA48BF" w:rsidRDefault="00FA48BF" w:rsidP="00FA48BF">
      <w:r>
        <w:t xml:space="preserve"> * @date 2015-04-14</w:t>
      </w:r>
    </w:p>
    <w:p w:rsidR="00FA48BF" w:rsidRDefault="00FA48BF" w:rsidP="00FA48BF">
      <w:r>
        <w:t xml:space="preserve"> */</w:t>
      </w:r>
    </w:p>
    <w:p w:rsidR="00FA48BF" w:rsidRDefault="00FA48BF" w:rsidP="00FA48BF">
      <w: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类注释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类注释置于类开头，主要描述类的作用，</w:t>
      </w:r>
      <w:r>
        <w:rPr>
          <w:rFonts w:hint="eastAsia"/>
        </w:rPr>
        <w:t xml:space="preserve"> </w:t>
      </w:r>
      <w:r>
        <w:rPr>
          <w:rFonts w:hint="eastAsia"/>
        </w:rPr>
        <w:t>必要时要加实例说明。类的属性应有描述和类型的注释，类本身需要有类名，作者，所属函数库的注释，如</w:t>
      </w:r>
      <w:r>
        <w:rPr>
          <w:rFonts w:hint="eastAsia"/>
        </w:rPr>
        <w:t xml:space="preserve">@abstract </w:t>
      </w:r>
      <w:r>
        <w:rPr>
          <w:rFonts w:hint="eastAsia"/>
        </w:rPr>
        <w:t>说明当前类是一个抽象类：</w:t>
      </w:r>
    </w:p>
    <w:p w:rsidR="00FA48BF" w:rsidRDefault="00FA48BF" w:rsidP="00FA48BF">
      <w:r>
        <w:t>/**</w:t>
      </w:r>
    </w:p>
    <w:p w:rsidR="00FA48BF" w:rsidRDefault="00FA48BF" w:rsidP="00FA48BF">
      <w:r>
        <w:t xml:space="preserve"> * </w:t>
      </w:r>
      <w:proofErr w:type="gramStart"/>
      <w:r>
        <w:t>simple</w:t>
      </w:r>
      <w:proofErr w:type="gramEnd"/>
      <w:r>
        <w:t xml:space="preserve"> description</w:t>
      </w:r>
    </w:p>
    <w:p w:rsidR="00FA48BF" w:rsidRDefault="00FA48BF" w:rsidP="00FA48BF">
      <w:r>
        <w:t xml:space="preserve"> * @desc description here</w:t>
      </w:r>
    </w:p>
    <w:p w:rsidR="00FA48BF" w:rsidRDefault="00FA48BF" w:rsidP="00FA48BF">
      <w:r>
        <w:lastRenderedPageBreak/>
        <w:t xml:space="preserve"> * @author name</w:t>
      </w:r>
    </w:p>
    <w:p w:rsidR="00FA48BF" w:rsidRDefault="00FA48BF" w:rsidP="00FA48BF">
      <w:r>
        <w:t xml:space="preserve"> */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方法注释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函数及方法注释置于函数或方法开头，主要描述函数或方法的作用，及参数说明，必要时要加使用说明</w:t>
      </w:r>
    </w:p>
    <w:p w:rsidR="00FA48BF" w:rsidRDefault="00FA48BF" w:rsidP="00FA48BF">
      <w:r>
        <w:t>/**</w:t>
      </w:r>
    </w:p>
    <w:p w:rsidR="00FA48BF" w:rsidRDefault="00FA48BF" w:rsidP="00FA48BF">
      <w:r>
        <w:t xml:space="preserve"> * Enter description here...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* @param int iUid required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* @param string sName option </w:t>
      </w:r>
      <w:r>
        <w:rPr>
          <w:rFonts w:hint="eastAsia"/>
        </w:rPr>
        <w:t>用户姓名</w:t>
      </w:r>
    </w:p>
    <w:p w:rsidR="00FA48BF" w:rsidRDefault="00FA48BF" w:rsidP="00FA48BF">
      <w:r>
        <w:t xml:space="preserve"> * @return int  </w:t>
      </w:r>
    </w:p>
    <w:p w:rsidR="00FA48BF" w:rsidRDefault="00FA48BF" w:rsidP="00FA48BF">
      <w:r>
        <w:t xml:space="preserve"> * /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3.4  </w:t>
      </w:r>
      <w:r>
        <w:rPr>
          <w:rFonts w:hint="eastAsia"/>
        </w:rPr>
        <w:t>变量注释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描述变量信息，与变量申明置于同一行，注释尽可能的对齐，如：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public $sUsername; //</w:t>
      </w:r>
      <w:r>
        <w:rPr>
          <w:rFonts w:hint="eastAsia"/>
        </w:rPr>
        <w:t>用户名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public $sTelphone; //</w:t>
      </w:r>
      <w:r>
        <w:rPr>
          <w:rFonts w:hint="eastAsia"/>
        </w:rPr>
        <w:t>用户电话</w:t>
      </w:r>
    </w:p>
    <w:p w:rsidR="00FA48BF" w:rsidRDefault="00FA48BF" w:rsidP="00FA48BF">
      <w:proofErr w:type="gramStart"/>
      <w:r>
        <w:t>private</w:t>
      </w:r>
      <w:proofErr w:type="gramEnd"/>
      <w:r>
        <w:t xml:space="preserve"> $_iAge;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3.5  </w:t>
      </w:r>
      <w:r>
        <w:rPr>
          <w:rFonts w:hint="eastAsia"/>
        </w:rPr>
        <w:t>代码块注释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注释的原则是将问题解释清楚，并不是越多越好。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若干语句作为一个逻辑代码块，这个块的注释可以使用</w:t>
      </w:r>
      <w:r>
        <w:rPr>
          <w:rFonts w:hint="eastAsia"/>
        </w:rPr>
        <w:t>/* */</w:t>
      </w:r>
      <w:r>
        <w:rPr>
          <w:rFonts w:hint="eastAsia"/>
        </w:rPr>
        <w:t>方式。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具体到某一个语句的注释，可以使用行尾注释：</w:t>
      </w:r>
      <w:r>
        <w:rPr>
          <w:rFonts w:hint="eastAsia"/>
        </w:rPr>
        <w:t>//</w:t>
      </w:r>
    </w:p>
    <w:p w:rsidR="00FA48BF" w:rsidRDefault="00FA48BF" w:rsidP="00FA48BF"/>
    <w:p w:rsidR="00FA48BF" w:rsidRDefault="00FA48BF" w:rsidP="00FA48BF">
      <w:r>
        <w:t>/**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生成配置文件、数据文件。</w:t>
      </w:r>
    </w:p>
    <w:p w:rsidR="00FA48BF" w:rsidRDefault="00FA48BF" w:rsidP="00FA48BF">
      <w:r>
        <w:t xml:space="preserve"> */</w:t>
      </w:r>
    </w:p>
    <w:p w:rsidR="00FA48BF" w:rsidRDefault="00FA48BF" w:rsidP="00FA48BF">
      <w:r>
        <w:t>$this-&gt;</w:t>
      </w:r>
      <w:proofErr w:type="gramStart"/>
      <w:r>
        <w:t>setConfig(</w:t>
      </w:r>
      <w:proofErr w:type="gramEnd"/>
      <w:r>
        <w:t>);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lastRenderedPageBreak/>
        <w:t>$this-&gt;createConfigFile();  //</w:t>
      </w:r>
      <w:r>
        <w:rPr>
          <w:rFonts w:hint="eastAsia"/>
        </w:rPr>
        <w:t>创建配置文件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$this-&gt;clearCache();         // </w:t>
      </w:r>
      <w:r>
        <w:rPr>
          <w:rFonts w:hint="eastAsia"/>
        </w:rPr>
        <w:t>清除缓存文件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$this-&gt;createDataFiles();   // </w:t>
      </w:r>
      <w:r>
        <w:rPr>
          <w:rFonts w:hint="eastAsia"/>
        </w:rPr>
        <w:t>生成数据文件</w:t>
      </w:r>
    </w:p>
    <w:p w:rsidR="00FA48BF" w:rsidRDefault="00FA48BF" w:rsidP="00FA48BF">
      <w:r>
        <w:t>$this-&gt;</w:t>
      </w:r>
      <w:proofErr w:type="gramStart"/>
      <w:r>
        <w:t>prepareProxys(</w:t>
      </w:r>
      <w:proofErr w:type="gramEnd"/>
      <w:r>
        <w:t>);</w:t>
      </w:r>
    </w:p>
    <w:p w:rsidR="00FA48BF" w:rsidRDefault="00FA48BF" w:rsidP="00FA48BF">
      <w:r>
        <w:t>$this-&gt;</w:t>
      </w:r>
      <w:proofErr w:type="gramStart"/>
      <w:r>
        <w:t>restart(</w:t>
      </w:r>
      <w:proofErr w:type="gramEnd"/>
      <w:r>
        <w:t>);</w:t>
      </w:r>
    </w:p>
    <w:p w:rsidR="00FA48BF" w:rsidRDefault="00FA48BF" w:rsidP="00FA48BF">
      <w:r>
        <w:t xml:space="preserve"> 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未完成内容注释，可能后续会完成这个功能。</w:t>
      </w:r>
    </w:p>
    <w:p w:rsidR="00FA48BF" w:rsidRDefault="00FA48BF" w:rsidP="00FA48BF">
      <w:r>
        <w:t>// @todo author date</w:t>
      </w:r>
    </w:p>
    <w:p w:rsidR="00FA48BF" w:rsidRDefault="00FA48BF" w:rsidP="00FA48BF">
      <w:r>
        <w:t xml:space="preserve">// function </w:t>
      </w:r>
      <w:proofErr w:type="gramStart"/>
      <w:r>
        <w:t>updUserName()</w:t>
      </w:r>
      <w:proofErr w:type="gramEnd"/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 xml:space="preserve">3.6  </w:t>
      </w:r>
      <w:r>
        <w:rPr>
          <w:rFonts w:hint="eastAsia"/>
        </w:rPr>
        <w:t>引入文件注释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描述引入文件的功能与含义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include(SERVER_ROOT.</w:t>
      </w:r>
      <w:r>
        <w:rPr>
          <w:rFonts w:hint="eastAsia"/>
        </w:rPr>
        <w:t>’</w:t>
      </w:r>
      <w:r>
        <w:rPr>
          <w:rFonts w:hint="eastAsia"/>
        </w:rPr>
        <w:t>/config/compontentConfig.php</w:t>
      </w:r>
      <w:r>
        <w:rPr>
          <w:rFonts w:hint="eastAsia"/>
        </w:rPr>
        <w:t>’</w:t>
      </w:r>
      <w:r>
        <w:rPr>
          <w:rFonts w:hint="eastAsia"/>
        </w:rPr>
        <w:t>);    //</w:t>
      </w:r>
      <w:r>
        <w:rPr>
          <w:rFonts w:hint="eastAsia"/>
        </w:rPr>
        <w:t>模块配置信息，</w:t>
      </w:r>
      <w:r>
        <w:rPr>
          <w:rFonts w:hint="eastAsia"/>
        </w:rPr>
        <w:t xml:space="preserve"> </w:t>
      </w:r>
      <w:r>
        <w:rPr>
          <w:rFonts w:hint="eastAsia"/>
        </w:rPr>
        <w:t>包含必须的模块配置信息</w:t>
      </w:r>
    </w:p>
    <w:p w:rsidR="00FA48BF" w:rsidRDefault="00FA48BF" w:rsidP="006656BB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扩展规范</w:t>
      </w:r>
      <w:r>
        <w:rPr>
          <w:rFonts w:hint="eastAsia"/>
        </w:rPr>
        <w:t xml:space="preserve"> 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框架相关：</w:t>
      </w:r>
      <w:r>
        <w:rPr>
          <w:rFonts w:hint="eastAsia"/>
        </w:rPr>
        <w:t>Laravel</w:t>
      </w:r>
      <w:r>
        <w:rPr>
          <w:rFonts w:hint="eastAsia"/>
        </w:rPr>
        <w:t>代码规范</w:t>
      </w:r>
    </w:p>
    <w:p w:rsidR="00FA48BF" w:rsidRDefault="00FA48BF" w:rsidP="006656BB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规则之外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格式相关</w:t>
      </w:r>
      <w:bookmarkStart w:id="0" w:name="_GoBack"/>
      <w:bookmarkEnd w:id="0"/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文件编码格式：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个空格代替；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名称属性小写；</w:t>
      </w:r>
    </w:p>
    <w:p w:rsidR="00FA48BF" w:rsidRDefault="00FA48BF" w:rsidP="00FA48BF">
      <w:pPr>
        <w:rPr>
          <w:rFonts w:hint="eastAsia"/>
        </w:rPr>
      </w:pPr>
      <w:r>
        <w:rPr>
          <w:rFonts w:hint="eastAsia"/>
        </w:rPr>
        <w:t>模板中</w:t>
      </w:r>
      <w:r>
        <w:rPr>
          <w:rFonts w:hint="eastAsia"/>
        </w:rPr>
        <w:t>form</w:t>
      </w:r>
      <w:r>
        <w:rPr>
          <w:rFonts w:hint="eastAsia"/>
        </w:rPr>
        <w:t>表单字段名及</w:t>
      </w:r>
      <w:r>
        <w:rPr>
          <w:rFonts w:hint="eastAsia"/>
        </w:rPr>
        <w:t>URL</w:t>
      </w:r>
      <w:r>
        <w:rPr>
          <w:rFonts w:hint="eastAsia"/>
        </w:rPr>
        <w:t>中的参数名均不得同数据库中字段相同</w:t>
      </w:r>
      <w:r>
        <w:rPr>
          <w:rFonts w:hint="eastAsia"/>
        </w:rPr>
        <w:t>,</w:t>
      </w:r>
      <w:r>
        <w:rPr>
          <w:rFonts w:hint="eastAsia"/>
        </w:rPr>
        <w:t>均使用小写</w:t>
      </w:r>
      <w:r>
        <w:rPr>
          <w:rFonts w:hint="eastAsia"/>
        </w:rPr>
        <w:t>,</w:t>
      </w:r>
      <w:r>
        <w:rPr>
          <w:rFonts w:hint="eastAsia"/>
        </w:rPr>
        <w:t>将字段名去掉数据类型后</w:t>
      </w:r>
      <w:r>
        <w:rPr>
          <w:rFonts w:hint="eastAsia"/>
        </w:rPr>
        <w:t>,</w:t>
      </w:r>
      <w:r>
        <w:rPr>
          <w:rFonts w:hint="eastAsia"/>
        </w:rPr>
        <w:t>从驼峰式修改为下划线分割式；</w:t>
      </w:r>
    </w:p>
    <w:p w:rsidR="00FA48BF" w:rsidRPr="00FA48BF" w:rsidRDefault="00FA48BF" w:rsidP="00FA48BF">
      <w:r>
        <w:rPr>
          <w:rFonts w:hint="eastAsia"/>
        </w:rPr>
        <w:t>不得使用</w:t>
      </w:r>
      <w:r>
        <w:rPr>
          <w:rFonts w:hint="eastAsia"/>
        </w:rPr>
        <w:t>@</w:t>
      </w:r>
      <w:r>
        <w:rPr>
          <w:rFonts w:hint="eastAsia"/>
        </w:rPr>
        <w:t>错误抑制符</w:t>
      </w:r>
    </w:p>
    <w:sectPr w:rsidR="00FA48BF" w:rsidRPr="00FA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60F" w:rsidRDefault="00F3360F" w:rsidP="00FA48BF">
      <w:pPr>
        <w:spacing w:after="0" w:line="240" w:lineRule="auto"/>
      </w:pPr>
      <w:r>
        <w:separator/>
      </w:r>
    </w:p>
  </w:endnote>
  <w:endnote w:type="continuationSeparator" w:id="0">
    <w:p w:rsidR="00F3360F" w:rsidRDefault="00F3360F" w:rsidP="00FA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60F" w:rsidRDefault="00F3360F" w:rsidP="00FA48BF">
      <w:pPr>
        <w:spacing w:after="0" w:line="240" w:lineRule="auto"/>
      </w:pPr>
      <w:r>
        <w:separator/>
      </w:r>
    </w:p>
  </w:footnote>
  <w:footnote w:type="continuationSeparator" w:id="0">
    <w:p w:rsidR="00F3360F" w:rsidRDefault="00F3360F" w:rsidP="00FA4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4D8D"/>
    <w:multiLevelType w:val="multilevel"/>
    <w:tmpl w:val="B68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9208B0"/>
    <w:multiLevelType w:val="multilevel"/>
    <w:tmpl w:val="D2D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19"/>
    <w:rsid w:val="00664019"/>
    <w:rsid w:val="006656BB"/>
    <w:rsid w:val="00762411"/>
    <w:rsid w:val="009C34AA"/>
    <w:rsid w:val="00D64009"/>
    <w:rsid w:val="00E56C45"/>
    <w:rsid w:val="00F3360F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009"/>
  </w:style>
  <w:style w:type="paragraph" w:styleId="1">
    <w:name w:val="heading 1"/>
    <w:basedOn w:val="a"/>
    <w:next w:val="a"/>
    <w:link w:val="1Char"/>
    <w:uiPriority w:val="9"/>
    <w:qFormat/>
    <w:rsid w:val="00D64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8BF"/>
    <w:rPr>
      <w:sz w:val="18"/>
      <w:szCs w:val="18"/>
    </w:rPr>
  </w:style>
  <w:style w:type="character" w:customStyle="1" w:styleId="toc-item-body">
    <w:name w:val="toc-item-body"/>
    <w:basedOn w:val="a0"/>
    <w:rsid w:val="00FA48BF"/>
  </w:style>
  <w:style w:type="character" w:styleId="a5">
    <w:name w:val="Hyperlink"/>
    <w:basedOn w:val="a0"/>
    <w:uiPriority w:val="99"/>
    <w:semiHidden/>
    <w:unhideWhenUsed/>
    <w:rsid w:val="00FA48B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64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64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FA48B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6400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A48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A48BF"/>
  </w:style>
  <w:style w:type="character" w:customStyle="1" w:styleId="4Char">
    <w:name w:val="标题 4 Char"/>
    <w:basedOn w:val="a0"/>
    <w:link w:val="4"/>
    <w:uiPriority w:val="9"/>
    <w:rsid w:val="00D64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64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Char">
    <w:name w:val="标题 1 Char"/>
    <w:basedOn w:val="a0"/>
    <w:link w:val="1"/>
    <w:uiPriority w:val="9"/>
    <w:rsid w:val="00D64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64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64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64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64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D64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D64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2"/>
    <w:uiPriority w:val="11"/>
    <w:qFormat/>
    <w:rsid w:val="00D64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a"/>
    <w:uiPriority w:val="11"/>
    <w:rsid w:val="00D64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64009"/>
    <w:rPr>
      <w:b/>
      <w:bCs/>
    </w:rPr>
  </w:style>
  <w:style w:type="character" w:styleId="ac">
    <w:name w:val="Emphasis"/>
    <w:basedOn w:val="a0"/>
    <w:uiPriority w:val="20"/>
    <w:qFormat/>
    <w:rsid w:val="00D64009"/>
    <w:rPr>
      <w:i/>
      <w:iCs/>
    </w:rPr>
  </w:style>
  <w:style w:type="paragraph" w:styleId="ad">
    <w:name w:val="No Spacing"/>
    <w:uiPriority w:val="1"/>
    <w:qFormat/>
    <w:rsid w:val="00D64009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D64009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D6400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D64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D64009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64009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64009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64009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64009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640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400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009"/>
  </w:style>
  <w:style w:type="paragraph" w:styleId="1">
    <w:name w:val="heading 1"/>
    <w:basedOn w:val="a"/>
    <w:next w:val="a"/>
    <w:link w:val="1Char"/>
    <w:uiPriority w:val="9"/>
    <w:qFormat/>
    <w:rsid w:val="00D64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8BF"/>
    <w:rPr>
      <w:sz w:val="18"/>
      <w:szCs w:val="18"/>
    </w:rPr>
  </w:style>
  <w:style w:type="character" w:customStyle="1" w:styleId="toc-item-body">
    <w:name w:val="toc-item-body"/>
    <w:basedOn w:val="a0"/>
    <w:rsid w:val="00FA48BF"/>
  </w:style>
  <w:style w:type="character" w:styleId="a5">
    <w:name w:val="Hyperlink"/>
    <w:basedOn w:val="a0"/>
    <w:uiPriority w:val="99"/>
    <w:semiHidden/>
    <w:unhideWhenUsed/>
    <w:rsid w:val="00FA48B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64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64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FA48B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6400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A48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A48BF"/>
  </w:style>
  <w:style w:type="character" w:customStyle="1" w:styleId="4Char">
    <w:name w:val="标题 4 Char"/>
    <w:basedOn w:val="a0"/>
    <w:link w:val="4"/>
    <w:uiPriority w:val="9"/>
    <w:rsid w:val="00D64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64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Char">
    <w:name w:val="标题 1 Char"/>
    <w:basedOn w:val="a0"/>
    <w:link w:val="1"/>
    <w:uiPriority w:val="9"/>
    <w:rsid w:val="00D64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64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64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64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64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D64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D64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2"/>
    <w:uiPriority w:val="11"/>
    <w:qFormat/>
    <w:rsid w:val="00D64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a"/>
    <w:uiPriority w:val="11"/>
    <w:rsid w:val="00D64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64009"/>
    <w:rPr>
      <w:b/>
      <w:bCs/>
    </w:rPr>
  </w:style>
  <w:style w:type="character" w:styleId="ac">
    <w:name w:val="Emphasis"/>
    <w:basedOn w:val="a0"/>
    <w:uiPriority w:val="20"/>
    <w:qFormat/>
    <w:rsid w:val="00D64009"/>
    <w:rPr>
      <w:i/>
      <w:iCs/>
    </w:rPr>
  </w:style>
  <w:style w:type="paragraph" w:styleId="ad">
    <w:name w:val="No Spacing"/>
    <w:uiPriority w:val="1"/>
    <w:qFormat/>
    <w:rsid w:val="00D64009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D64009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D6400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D64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D64009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64009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64009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64009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64009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640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40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7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6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091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09329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7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7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00532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94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9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160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6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139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99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55329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9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470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90891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64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97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29174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75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8448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8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3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89696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168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18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52828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383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0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91273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8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94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22535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55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2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96034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00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11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81406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2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8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13312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87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89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82494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961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52470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932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23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05393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29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8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75593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68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0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26303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44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6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37193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48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0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92449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758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8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789032">
              <w:marLeft w:val="0"/>
              <w:marRight w:val="0"/>
              <w:marTop w:val="150"/>
              <w:marBottom w:val="240"/>
              <w:divBdr>
                <w:top w:val="single" w:sz="6" w:space="8" w:color="91C89C"/>
                <w:left w:val="single" w:sz="6" w:space="27" w:color="91C89C"/>
                <w:bottom w:val="single" w:sz="6" w:space="8" w:color="91C89C"/>
                <w:right w:val="single" w:sz="6" w:space="8" w:color="91C89C"/>
              </w:divBdr>
              <w:divsChild>
                <w:div w:id="8610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56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11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772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6424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51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60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0783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38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2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4773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94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0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513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4017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227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7680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75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6448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81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3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6706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0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944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4726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4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180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879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43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00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6002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7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8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66623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0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56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260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7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020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7613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7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26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913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5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49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359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05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86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267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2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73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24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99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075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712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98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2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1485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4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27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05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79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6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4836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9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8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36432">
          <w:marLeft w:val="0"/>
          <w:marRight w:val="0"/>
          <w:marTop w:val="150"/>
          <w:marBottom w:val="240"/>
          <w:divBdr>
            <w:top w:val="single" w:sz="6" w:space="8" w:color="91C89C"/>
            <w:left w:val="single" w:sz="6" w:space="27" w:color="91C89C"/>
            <w:bottom w:val="single" w:sz="6" w:space="8" w:color="91C89C"/>
            <w:right w:val="single" w:sz="6" w:space="8" w:color="91C89C"/>
          </w:divBdr>
          <w:divsChild>
            <w:div w:id="6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s.ipo.com/pages/viewpage.action?pageId=9390967" TargetMode="External"/><Relationship Id="rId13" Type="http://schemas.openxmlformats.org/officeDocument/2006/relationships/hyperlink" Target="http://pms.ipo.com/pages/viewpage.action?pageId=9390967" TargetMode="External"/><Relationship Id="rId18" Type="http://schemas.openxmlformats.org/officeDocument/2006/relationships/hyperlink" Target="http://pms.ipo.com/pages/viewpage.action?pageId=9390967" TargetMode="External"/><Relationship Id="rId26" Type="http://schemas.openxmlformats.org/officeDocument/2006/relationships/hyperlink" Target="http://pms.ipo.com/pages/viewpage.action?pageId=939096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ms.ipo.com/pages/viewpage.action?pageId=9390967" TargetMode="External"/><Relationship Id="rId34" Type="http://schemas.openxmlformats.org/officeDocument/2006/relationships/hyperlink" Target="http://pms.ipo.com/pages/viewpage.action?pageId=939096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ms.ipo.com/pages/viewpage.action?pageId=9390967" TargetMode="External"/><Relationship Id="rId17" Type="http://schemas.openxmlformats.org/officeDocument/2006/relationships/hyperlink" Target="http://pms.ipo.com/pages/viewpage.action?pageId=9390967" TargetMode="External"/><Relationship Id="rId25" Type="http://schemas.openxmlformats.org/officeDocument/2006/relationships/hyperlink" Target="http://pms.ipo.com/pages/viewpage.action?pageId=9390967" TargetMode="External"/><Relationship Id="rId33" Type="http://schemas.openxmlformats.org/officeDocument/2006/relationships/hyperlink" Target="http://pms.ipo.com/pages/viewpage.action?pageId=9390967" TargetMode="External"/><Relationship Id="rId2" Type="http://schemas.openxmlformats.org/officeDocument/2006/relationships/styles" Target="styles.xml"/><Relationship Id="rId16" Type="http://schemas.openxmlformats.org/officeDocument/2006/relationships/hyperlink" Target="http://pms.ipo.com/pages/viewpage.action?pageId=9390967" TargetMode="External"/><Relationship Id="rId20" Type="http://schemas.openxmlformats.org/officeDocument/2006/relationships/hyperlink" Target="http://pms.ipo.com/pages/viewpage.action?pageId=9390967" TargetMode="External"/><Relationship Id="rId29" Type="http://schemas.openxmlformats.org/officeDocument/2006/relationships/hyperlink" Target="http://pms.ipo.com/pages/viewpage.action?pageId=939096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ms.ipo.com/pages/viewpage.action?pageId=9390967" TargetMode="External"/><Relationship Id="rId24" Type="http://schemas.openxmlformats.org/officeDocument/2006/relationships/hyperlink" Target="http://pms.ipo.com/pages/viewpage.action?pageId=9390967" TargetMode="External"/><Relationship Id="rId32" Type="http://schemas.openxmlformats.org/officeDocument/2006/relationships/hyperlink" Target="http://pms.ipo.com/pages/viewpage.action?pageId=939096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ms.ipo.com/pages/viewpage.action?pageId=9390967" TargetMode="External"/><Relationship Id="rId23" Type="http://schemas.openxmlformats.org/officeDocument/2006/relationships/hyperlink" Target="http://pms.ipo.com/pages/viewpage.action?pageId=9390967" TargetMode="External"/><Relationship Id="rId28" Type="http://schemas.openxmlformats.org/officeDocument/2006/relationships/hyperlink" Target="http://pms.ipo.com/pages/viewpage.action?pageId=939096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ms.ipo.com/pages/viewpage.action?pageId=9390967" TargetMode="External"/><Relationship Id="rId19" Type="http://schemas.openxmlformats.org/officeDocument/2006/relationships/hyperlink" Target="http://pms.ipo.com/pages/viewpage.action?pageId=9390967" TargetMode="External"/><Relationship Id="rId31" Type="http://schemas.openxmlformats.org/officeDocument/2006/relationships/hyperlink" Target="http://pms.ipo.com/pages/viewpage.action?pageId=939096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s.ipo.com/pages/viewpage.action?pageId=9390967" TargetMode="External"/><Relationship Id="rId14" Type="http://schemas.openxmlformats.org/officeDocument/2006/relationships/hyperlink" Target="http://pms.ipo.com/pages/viewpage.action?pageId=9390967" TargetMode="External"/><Relationship Id="rId22" Type="http://schemas.openxmlformats.org/officeDocument/2006/relationships/hyperlink" Target="http://pms.ipo.com/pages/viewpage.action?pageId=9390967" TargetMode="External"/><Relationship Id="rId27" Type="http://schemas.openxmlformats.org/officeDocument/2006/relationships/hyperlink" Target="http://pms.ipo.com/pages/viewpage.action?pageId=9390967" TargetMode="External"/><Relationship Id="rId30" Type="http://schemas.openxmlformats.org/officeDocument/2006/relationships/hyperlink" Target="http://pms.ipo.com/pages/viewpage.action?pageId=9390967" TargetMode="External"/><Relationship Id="rId35" Type="http://schemas.openxmlformats.org/officeDocument/2006/relationships/hyperlink" Target="http://pms.ipo.com/pages/viewpage.action?pageId=93909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1127</Words>
  <Characters>6427</Characters>
  <Application>Microsoft Office Word</Application>
  <DocSecurity>0</DocSecurity>
  <Lines>53</Lines>
  <Paragraphs>15</Paragraphs>
  <ScaleCrop>false</ScaleCrop>
  <Company>中国平安保险(集团)股份有限公司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6</cp:revision>
  <dcterms:created xsi:type="dcterms:W3CDTF">2016-12-12T10:35:00Z</dcterms:created>
  <dcterms:modified xsi:type="dcterms:W3CDTF">2016-12-12T10:42:00Z</dcterms:modified>
</cp:coreProperties>
</file>