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51F1" w14:textId="77777777" w:rsidR="00BC5559" w:rsidRPr="00BC5559" w:rsidRDefault="00BC5559" w:rsidP="00BC55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冲刺档：CMU MSCF、Berkeley MFE、普林 </w:t>
      </w:r>
      <w:proofErr w:type="spellStart"/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>MFin</w:t>
      </w:r>
      <w:proofErr w:type="spellEnd"/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>（金工 / 金数）；MIT OR、Berkeley IEOR（运筹）</w:t>
      </w:r>
    </w:p>
    <w:p w14:paraId="2AAB6D75" w14:textId="77777777" w:rsidR="00BC5559" w:rsidRPr="00BC5559" w:rsidRDefault="00BC5559" w:rsidP="00BC55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>主申档：哥大 OR、</w:t>
      </w:r>
      <w:proofErr w:type="spellStart"/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>Gatech</w:t>
      </w:r>
      <w:proofErr w:type="spellEnd"/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IEOR、康奈尔 OR、密歇根 OR（运筹）；NYU Tandon MFE（金工）</w:t>
      </w:r>
    </w:p>
    <w:p w14:paraId="0D92F25B" w14:textId="77777777" w:rsidR="00BC5559" w:rsidRDefault="00BC5559" w:rsidP="00BC55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>保底档：USC OR、JHU OR 等</w:t>
      </w:r>
    </w:p>
    <w:p w14:paraId="136A5663" w14:textId="77777777" w:rsidR="00BC5559" w:rsidRPr="00BC5559" w:rsidRDefault="00BC5559" w:rsidP="00BC55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>主申 OR：</w:t>
      </w:r>
      <w:r w:rsidRPr="00BC555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322+；Q168+，V154+，AW≥3.0</w:t>
      </w:r>
    </w:p>
    <w:p w14:paraId="7180C6D7" w14:textId="77777777" w:rsidR="00BC5559" w:rsidRPr="00BC5559" w:rsidRDefault="00BC5559" w:rsidP="00BC55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>冲刺 OR+MFE：</w:t>
      </w:r>
      <w:r w:rsidRPr="00BC555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326+；Q170，V156+，AW≥3.5</w:t>
      </w:r>
    </w:p>
    <w:p w14:paraId="6AA08F54" w14:textId="77777777" w:rsidR="00BC5559" w:rsidRPr="00BC5559" w:rsidRDefault="00BC5559" w:rsidP="00BC55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>OR 主申（哥大 OR、</w:t>
      </w:r>
      <w:proofErr w:type="spellStart"/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>Gatech</w:t>
      </w:r>
      <w:proofErr w:type="spellEnd"/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>、康奈尔 ORIE、密歇根 OR）：</w:t>
      </w:r>
      <w:r w:rsidRPr="00BC555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100+，口语≥22</w:t>
      </w:r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>；理想 103–108</w:t>
      </w:r>
    </w:p>
    <w:p w14:paraId="2CA774AA" w14:textId="77777777" w:rsidR="00BC5559" w:rsidRPr="00BC5559" w:rsidRDefault="00BC5559" w:rsidP="00BC55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5559">
        <w:rPr>
          <w:rFonts w:ascii="宋体" w:eastAsia="宋体" w:hAnsi="宋体" w:cs="宋体"/>
          <w:kern w:val="0"/>
          <w:sz w:val="24"/>
          <w:szCs w:val="24"/>
          <w14:ligatures w14:val="none"/>
        </w:rPr>
        <w:t>OR 冲刺（Berkeley IEOR、MIT OR）：</w:t>
      </w:r>
      <w:r w:rsidRPr="00BC555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105+，口语≥24</w:t>
      </w:r>
    </w:p>
    <w:p w14:paraId="34801D38" w14:textId="77777777" w:rsidR="00984747" w:rsidRPr="00984747" w:rsidRDefault="00984747" w:rsidP="009847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84747">
        <w:rPr>
          <w:rFonts w:ascii="宋体" w:eastAsia="宋体" w:hAnsi="宋体" w:cs="宋体"/>
          <w:kern w:val="0"/>
          <w:sz w:val="24"/>
          <w:szCs w:val="24"/>
          <w14:ligatures w14:val="none"/>
        </w:rPr>
        <w:t>送分：GRE 可以考完当场免费送 4 所；托福考完可以后续官网送分。</w:t>
      </w:r>
      <w:r w:rsidRPr="0098474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提前标记你的目标 OR/MFE 院校代码</w:t>
      </w:r>
      <w:r w:rsidRPr="00984747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31EDAC0F" w14:textId="676390F5" w:rsidR="00984747" w:rsidRDefault="00984747" w:rsidP="009847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84747">
        <w:rPr>
          <w:rFonts w:ascii="宋体" w:eastAsia="宋体" w:hAnsi="宋体" w:cs="宋体"/>
          <w:kern w:val="0"/>
          <w:sz w:val="24"/>
          <w:szCs w:val="24"/>
          <w14:ligatures w14:val="none"/>
        </w:rPr>
        <w:t>送分策略：OR 项目大部分</w:t>
      </w:r>
      <w:r w:rsidRPr="0098474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self-report</w:t>
      </w:r>
      <w:r w:rsidRPr="00984747">
        <w:rPr>
          <w:rFonts w:ascii="宋体" w:eastAsia="宋体" w:hAnsi="宋体" w:cs="宋体"/>
          <w:kern w:val="0"/>
          <w:sz w:val="24"/>
          <w:szCs w:val="24"/>
          <w14:ligatures w14:val="none"/>
        </w:rPr>
        <w:t>（网申先填分数，录取后再提交官方成绩单）；但 MFE 几乎全部要求</w:t>
      </w:r>
      <w:r w:rsidRPr="0098474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申请阶段就提交官方送分</w:t>
      </w:r>
    </w:p>
    <w:p w14:paraId="62BA1143" w14:textId="77777777" w:rsidR="00984747" w:rsidRPr="00984747" w:rsidRDefault="00984747" w:rsidP="009847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8474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先用官网免费 2 套</w:t>
      </w:r>
      <w:r w:rsidRPr="00984747">
        <w:rPr>
          <w:rFonts w:ascii="宋体" w:eastAsia="宋体" w:hAnsi="宋体" w:cs="宋体"/>
          <w:kern w:val="0"/>
          <w:sz w:val="24"/>
          <w:szCs w:val="24"/>
          <w14:ligatures w14:val="none"/>
        </w:rPr>
        <w:t>：现阶段摸底，测出当前分数、找到听力 / 口语短板，感受新版 iBT 考试节奏。</w:t>
      </w:r>
    </w:p>
    <w:p w14:paraId="17352A35" w14:textId="77777777" w:rsidR="00984747" w:rsidRPr="00984747" w:rsidRDefault="00984747" w:rsidP="009847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8474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日常刷题用第三方 TPO 工具（TPO30 之后）</w:t>
      </w:r>
      <w:r w:rsidRPr="00984747">
        <w:rPr>
          <w:rFonts w:ascii="宋体" w:eastAsia="宋体" w:hAnsi="宋体" w:cs="宋体"/>
          <w:kern w:val="0"/>
          <w:sz w:val="24"/>
          <w:szCs w:val="24"/>
          <w14:ligatures w14:val="none"/>
        </w:rPr>
        <w:t>，用来大量刷阅读听力、精听复盘；</w:t>
      </w:r>
      <w:r w:rsidRPr="0098474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但口语写作模考，考前一定要用 ETS 免费模考体验官方 AI 评分</w:t>
      </w:r>
      <w:r w:rsidRPr="00984747">
        <w:rPr>
          <w:rFonts w:ascii="宋体" w:eastAsia="宋体" w:hAnsi="宋体" w:cs="宋体"/>
          <w:kern w:val="0"/>
          <w:sz w:val="24"/>
          <w:szCs w:val="24"/>
          <w14:ligatures w14:val="none"/>
        </w:rPr>
        <w:t>（第三方口语打分不准）。</w:t>
      </w:r>
    </w:p>
    <w:p w14:paraId="6DA0F82F" w14:textId="77777777" w:rsidR="00984747" w:rsidRPr="00984747" w:rsidRDefault="00984747" w:rsidP="009847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84747">
        <w:rPr>
          <w:rFonts w:ascii="宋体" w:eastAsia="宋体" w:hAnsi="宋体" w:cs="宋体"/>
          <w:kern w:val="0"/>
          <w:sz w:val="24"/>
          <w:szCs w:val="24"/>
          <w14:ligatures w14:val="none"/>
        </w:rPr>
        <w:t>不需要花钱买 ETS 付费 TPO 套餐，性价比很低。</w:t>
      </w:r>
    </w:p>
    <w:p w14:paraId="7B2C3509" w14:textId="77777777" w:rsidR="00984747" w:rsidRPr="00984747" w:rsidRDefault="00984747" w:rsidP="009847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5A7FAA9" w14:textId="77777777" w:rsidR="00BC5559" w:rsidRPr="00BC5559" w:rsidRDefault="00BC5559" w:rsidP="00BC55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E64761A" w14:textId="77777777" w:rsidR="00BC5559" w:rsidRDefault="00BC5559"/>
    <w:p w14:paraId="555C615A" w14:textId="0A8012F8" w:rsidR="00400A7F" w:rsidRDefault="007A3EA7">
      <w:r>
        <w:rPr>
          <w:rFonts w:hint="eastAsia"/>
        </w:rPr>
        <w:t>课内：运筹学与优化必选（不行的话</w:t>
      </w:r>
      <w:r>
        <w:t>Coursera 斯坦福凸优化 / 佐治亚理工线性规划</w:t>
      </w:r>
      <w:r>
        <w:rPr>
          <w:rFonts w:hint="eastAsia"/>
        </w:rPr>
        <w:t>），没看到线性规划课</w:t>
      </w:r>
      <w:proofErr w:type="gramStart"/>
      <w:r>
        <w:rPr>
          <w:rFonts w:hint="eastAsia"/>
        </w:rPr>
        <w:t>？，</w:t>
      </w:r>
      <w:proofErr w:type="gramEnd"/>
      <w:r>
        <w:rPr>
          <w:rFonts w:hint="eastAsia"/>
        </w:rPr>
        <w:t>高代数分必须学好，多花点时间。</w:t>
      </w:r>
    </w:p>
    <w:p w14:paraId="14E88579" w14:textId="481D8544" w:rsidR="007A3EA7" w:rsidRDefault="007A3EA7">
      <w:r>
        <w:rPr>
          <w:rFonts w:hint="eastAsia"/>
        </w:rPr>
        <w:t>编程：往死里学python（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，pandas</w:t>
      </w:r>
      <w:r w:rsidR="00BC5559">
        <w:rPr>
          <w:rFonts w:hint="eastAsia"/>
        </w:rPr>
        <w:t>，</w:t>
      </w:r>
      <w:proofErr w:type="spellStart"/>
      <w:proofErr w:type="gramStart"/>
      <w:r w:rsidR="00BC5559">
        <w:rPr>
          <w:rFonts w:hint="eastAsia"/>
        </w:rPr>
        <w:t>scipy</w:t>
      </w:r>
      <w:proofErr w:type="spellEnd"/>
      <w:r w:rsidR="00BC5559">
        <w:rPr>
          <w:rFonts w:hint="eastAsia"/>
        </w:rPr>
        <w:t>?</w:t>
      </w:r>
      <w:r>
        <w:rPr>
          <w:rFonts w:hint="eastAsia"/>
        </w:rPr>
        <w:t>）</w:t>
      </w:r>
      <w:proofErr w:type="gramEnd"/>
      <w:r>
        <w:rPr>
          <w:rFonts w:hint="eastAsia"/>
        </w:rPr>
        <w:t>,然后补习一些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知识。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内容简短，穿插着学习即可</w:t>
      </w:r>
    </w:p>
    <w:p w14:paraId="2326D84C" w14:textId="436C88D7" w:rsidR="007A3EA7" w:rsidRDefault="007A3EA7">
      <w:r>
        <w:rPr>
          <w:rFonts w:hint="eastAsia"/>
        </w:rPr>
        <w:t>英语</w:t>
      </w:r>
      <w:r w:rsidR="00984747">
        <w:rPr>
          <w:rFonts w:hint="eastAsia"/>
        </w:rPr>
        <w:t>：优先托福，</w:t>
      </w:r>
      <w:proofErr w:type="spellStart"/>
      <w:r w:rsidR="00984747">
        <w:rPr>
          <w:rFonts w:hint="eastAsia"/>
        </w:rPr>
        <w:t>gre</w:t>
      </w:r>
      <w:proofErr w:type="spellEnd"/>
      <w:r w:rsidR="00984747">
        <w:rPr>
          <w:rFonts w:hint="eastAsia"/>
        </w:rPr>
        <w:t>。口语听力同时练好</w:t>
      </w:r>
    </w:p>
    <w:p w14:paraId="3344EFA1" w14:textId="4B120FCB" w:rsidR="00984747" w:rsidRDefault="00984747">
      <w:pPr>
        <w:rPr>
          <w:rFonts w:hint="eastAsia"/>
        </w:rPr>
      </w:pPr>
      <w:r>
        <w:rPr>
          <w:rFonts w:hint="eastAsia"/>
        </w:rPr>
        <w:t>务必加油，我相信你：）</w:t>
      </w:r>
    </w:p>
    <w:p w14:paraId="062B5655" w14:textId="77777777" w:rsidR="007A3EA7" w:rsidRDefault="007A3EA7">
      <w:pPr>
        <w:rPr>
          <w:rFonts w:hint="eastAsia"/>
        </w:rPr>
      </w:pPr>
    </w:p>
    <w:sectPr w:rsidR="007A3E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2C0A"/>
    <w:multiLevelType w:val="multilevel"/>
    <w:tmpl w:val="5FC8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8C0AC4"/>
    <w:multiLevelType w:val="multilevel"/>
    <w:tmpl w:val="4254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323695"/>
    <w:multiLevelType w:val="multilevel"/>
    <w:tmpl w:val="66B6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362061"/>
    <w:multiLevelType w:val="multilevel"/>
    <w:tmpl w:val="CC64D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64020C"/>
    <w:multiLevelType w:val="multilevel"/>
    <w:tmpl w:val="71B0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544995">
    <w:abstractNumId w:val="0"/>
  </w:num>
  <w:num w:numId="2" w16cid:durableId="683821544">
    <w:abstractNumId w:val="1"/>
  </w:num>
  <w:num w:numId="3" w16cid:durableId="1389039229">
    <w:abstractNumId w:val="4"/>
  </w:num>
  <w:num w:numId="4" w16cid:durableId="1660227298">
    <w:abstractNumId w:val="3"/>
  </w:num>
  <w:num w:numId="5" w16cid:durableId="1216701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69"/>
    <w:rsid w:val="000E7669"/>
    <w:rsid w:val="00400A7F"/>
    <w:rsid w:val="004A5886"/>
    <w:rsid w:val="007A3EA7"/>
    <w:rsid w:val="00984747"/>
    <w:rsid w:val="00BC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CFA3"/>
  <w15:chartTrackingRefBased/>
  <w15:docId w15:val="{E169C815-3ADD-4F9B-9325-4FF781A5F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76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6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6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6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6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6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6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6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76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7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7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76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76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76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76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76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76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76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6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76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76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76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6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6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76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766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C55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家珩 臧</dc:creator>
  <cp:keywords/>
  <dc:description/>
  <cp:lastModifiedBy>家珩 臧</cp:lastModifiedBy>
  <cp:revision>2</cp:revision>
  <dcterms:created xsi:type="dcterms:W3CDTF">2026-09-18T07:28:00Z</dcterms:created>
  <dcterms:modified xsi:type="dcterms:W3CDTF">2026-09-18T07:54:00Z</dcterms:modified>
</cp:coreProperties>
</file>