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Documentación de </w:t>
      </w:r>
    </w:p>
    <w:p w:rsidR="00000000" w:rsidDel="00000000" w:rsidP="00000000" w:rsidRDefault="00000000" w:rsidRPr="00000000" w14:paraId="00000002">
      <w:pPr>
        <w:spacing w:line="259" w:lineRule="auto"/>
        <w:jc w:val="center"/>
        <w:rPr>
          <w:rFonts w:ascii="Times" w:cs="Times" w:eastAsia="Times" w:hAnsi="Times"/>
          <w:sz w:val="19.920000076293945"/>
          <w:szCs w:val="19.920000076293945"/>
        </w:rPr>
      </w:pPr>
      <w:r w:rsidDel="00000000" w:rsidR="00000000" w:rsidRPr="00000000">
        <w:rPr>
          <w:rFonts w:ascii="Georgia" w:cs="Georgia" w:eastAsia="Georgia" w:hAnsi="Georgia"/>
          <w:b w:val="1"/>
          <w:sz w:val="72"/>
          <w:szCs w:val="72"/>
          <w:rtl w:val="0"/>
        </w:rPr>
        <w:t xml:space="preserve">Análisis y Diseño de Aplicaciones Web</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8.9997100830078" w:lineRule="auto"/>
        <w:ind w:left="0" w:right="0" w:firstLine="1417.3228346456694"/>
        <w:jc w:val="center"/>
        <w:rPr>
          <w:rFonts w:ascii="Georgia" w:cs="Georgia" w:eastAsia="Georgia" w:hAnsi="Georgia"/>
          <w:b w:val="1"/>
          <w:i w:val="0"/>
          <w:smallCaps w:val="0"/>
          <w:strike w:val="0"/>
          <w:color w:val="000000"/>
          <w:sz w:val="43.91999816894531"/>
          <w:szCs w:val="43.91999816894531"/>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sz w:val="43.91999816894531"/>
          <w:szCs w:val="43.91999816894531"/>
        </w:rPr>
        <w:drawing>
          <wp:inline distB="114300" distT="114300" distL="114300" distR="114300">
            <wp:extent cx="1746596" cy="2606032"/>
            <wp:effectExtent b="0" l="0" r="0" t="0"/>
            <wp:docPr id="12"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1746596" cy="2606032"/>
                    </a:xfrm>
                    <a:prstGeom prst="rect"/>
                    <a:ln/>
                  </pic:spPr>
                </pic:pic>
              </a:graphicData>
            </a:graphic>
          </wp:inline>
        </w:drawing>
      </w:r>
      <w:r w:rsidDel="00000000" w:rsidR="00000000" w:rsidRPr="00000000">
        <w:rPr>
          <w:rFonts w:ascii="Georgia" w:cs="Georgia" w:eastAsia="Georgia" w:hAnsi="Georgia"/>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4">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Solicitante: </w:t>
      </w:r>
    </w:p>
    <w:p w:rsidR="00000000" w:rsidDel="00000000" w:rsidP="00000000" w:rsidRDefault="00000000" w:rsidRPr="00000000" w14:paraId="00000005">
      <w:pPr>
        <w:ind w:left="0" w:right="0" w:firstLine="1417.3228346456694"/>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I.T.S. – Instituto Tecnológico Superior Arias - Balparda </w:t>
      </w:r>
    </w:p>
    <w:p w:rsidR="00000000" w:rsidDel="00000000" w:rsidP="00000000" w:rsidRDefault="00000000" w:rsidRPr="00000000" w14:paraId="00000006">
      <w:pPr>
        <w:ind w:left="0" w:righ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vertAlign w:val="baseline"/>
          <w:rtl w:val="0"/>
        </w:rPr>
        <w:t xml:space="preserve">Nombre de Fantasía del Proyecto: Lonig</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1"/>
          <w:sz w:val="24"/>
          <w:szCs w:val="24"/>
          <w:vertAlign w:val="baseline"/>
          <w:rtl w:val="0"/>
        </w:rPr>
        <w:t xml:space="preserve">System</w:t>
      </w:r>
      <w:r w:rsidDel="00000000" w:rsidR="00000000" w:rsidRPr="00000000">
        <w:rPr>
          <w:rtl w:val="0"/>
        </w:rPr>
      </w:r>
    </w:p>
    <w:p w:rsidR="00000000" w:rsidDel="00000000" w:rsidP="00000000" w:rsidRDefault="00000000" w:rsidRPr="00000000" w14:paraId="00000007">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Grupo de Clase: </w:t>
      </w:r>
      <w:r w:rsidDel="00000000" w:rsidR="00000000" w:rsidRPr="00000000">
        <w:rPr>
          <w:rFonts w:ascii="Georgia" w:cs="Georgia" w:eastAsia="Georgia" w:hAnsi="Georgia"/>
          <w:b w:val="1"/>
          <w:sz w:val="24"/>
          <w:szCs w:val="24"/>
          <w:rtl w:val="0"/>
        </w:rPr>
        <w:t xml:space="preserve">3ºIE</w:t>
      </w:r>
      <w:r w:rsidDel="00000000" w:rsidR="00000000" w:rsidRPr="00000000">
        <w:rPr>
          <w:rtl w:val="0"/>
        </w:rPr>
      </w:r>
    </w:p>
    <w:p w:rsidR="00000000" w:rsidDel="00000000" w:rsidP="00000000" w:rsidRDefault="00000000" w:rsidRPr="00000000" w14:paraId="00000008">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Turno: </w:t>
      </w:r>
      <w:r w:rsidDel="00000000" w:rsidR="00000000" w:rsidRPr="00000000">
        <w:rPr>
          <w:rFonts w:ascii="Georgia" w:cs="Georgia" w:eastAsia="Georgia" w:hAnsi="Georgia"/>
          <w:b w:val="1"/>
          <w:sz w:val="24"/>
          <w:szCs w:val="24"/>
          <w:rtl w:val="0"/>
        </w:rPr>
        <w:t xml:space="preserve">Vespertino</w:t>
      </w:r>
      <w:r w:rsidDel="00000000" w:rsidR="00000000" w:rsidRPr="00000000">
        <w:rPr>
          <w:rtl w:val="0"/>
        </w:rPr>
      </w:r>
    </w:p>
    <w:p w:rsidR="00000000" w:rsidDel="00000000" w:rsidP="00000000" w:rsidRDefault="00000000" w:rsidRPr="00000000" w14:paraId="00000009">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Materia: </w:t>
      </w:r>
      <w:r w:rsidDel="00000000" w:rsidR="00000000" w:rsidRPr="00000000">
        <w:rPr>
          <w:rFonts w:ascii="Georgia" w:cs="Georgia" w:eastAsia="Georgia" w:hAnsi="Georgia"/>
          <w:b w:val="1"/>
          <w:sz w:val="24"/>
          <w:szCs w:val="24"/>
          <w:rtl w:val="0"/>
        </w:rPr>
        <w:t xml:space="preserve">Análisis y Diseño de Aplicaciones WEB</w:t>
      </w:r>
      <w:r w:rsidDel="00000000" w:rsidR="00000000" w:rsidRPr="00000000">
        <w:rPr>
          <w:rtl w:val="0"/>
        </w:rPr>
      </w:r>
    </w:p>
    <w:p w:rsidR="00000000" w:rsidDel="00000000" w:rsidP="00000000" w:rsidRDefault="00000000" w:rsidRPr="00000000" w14:paraId="0000000A">
      <w:pPr>
        <w:ind w:left="0" w:right="0" w:firstLine="0"/>
        <w:rPr>
          <w:rFonts w:ascii="Georgia" w:cs="Georgia" w:eastAsia="Georgia" w:hAnsi="Georgia"/>
          <w:b w:val="1"/>
          <w:sz w:val="24"/>
          <w:szCs w:val="24"/>
          <w:vertAlign w:val="baseline"/>
        </w:rPr>
      </w:pPr>
      <w:r w:rsidDel="00000000" w:rsidR="00000000" w:rsidRPr="00000000">
        <w:rPr>
          <w:rFonts w:ascii="Georgia" w:cs="Georgia" w:eastAsia="Georgia" w:hAnsi="Georgia"/>
          <w:b w:val="1"/>
          <w:sz w:val="24"/>
          <w:szCs w:val="24"/>
          <w:vertAlign w:val="baseline"/>
          <w:rtl w:val="0"/>
        </w:rPr>
        <w:t xml:space="preserve">Nombre de los Integrantes del Grupo: </w:t>
      </w:r>
    </w:p>
    <w:p w:rsidR="00000000" w:rsidDel="00000000" w:rsidP="00000000" w:rsidRDefault="00000000" w:rsidRPr="00000000" w14:paraId="0000000B">
      <w:pPr>
        <w:ind w:left="0" w:right="0" w:firstLine="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rtl w:val="0"/>
        </w:rPr>
        <w:t xml:space="preserve">Bruno Acosta, Santiago Alvarez, Kevin Alvarez,</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1"/>
          <w:sz w:val="24"/>
          <w:szCs w:val="24"/>
          <w:u w:val="single"/>
          <w:rtl w:val="0"/>
        </w:rPr>
        <w:t xml:space="preserve">Mauricio Brun</w:t>
      </w:r>
    </w:p>
    <w:p w:rsidR="00000000" w:rsidDel="00000000" w:rsidP="00000000" w:rsidRDefault="00000000" w:rsidRPr="00000000" w14:paraId="0000000C">
      <w:pPr>
        <w:ind w:left="0" w:righ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vertAlign w:val="baseline"/>
          <w:rtl w:val="0"/>
        </w:rPr>
        <w:t xml:space="preserve">Fecha de entrega: </w:t>
      </w:r>
      <w:r w:rsidDel="00000000" w:rsidR="00000000" w:rsidRPr="00000000">
        <w:rPr>
          <w:rFonts w:ascii="Georgia" w:cs="Georgia" w:eastAsia="Georgia" w:hAnsi="Georgia"/>
          <w:b w:val="1"/>
          <w:sz w:val="24"/>
          <w:szCs w:val="24"/>
          <w:rtl w:val="0"/>
        </w:rPr>
        <w:t xml:space="preserve">25</w:t>
      </w:r>
      <w:r w:rsidDel="00000000" w:rsidR="00000000" w:rsidRPr="00000000">
        <w:rPr>
          <w:rFonts w:ascii="Georgia" w:cs="Georgia" w:eastAsia="Georgia" w:hAnsi="Georgia"/>
          <w:b w:val="1"/>
          <w:sz w:val="24"/>
          <w:szCs w:val="24"/>
          <w:vertAlign w:val="baseline"/>
          <w:rtl w:val="0"/>
        </w:rPr>
        <w:t xml:space="preserve">/</w:t>
      </w:r>
      <w:r w:rsidDel="00000000" w:rsidR="00000000" w:rsidRPr="00000000">
        <w:rPr>
          <w:rFonts w:ascii="Georgia" w:cs="Georgia" w:eastAsia="Georgia" w:hAnsi="Georgia"/>
          <w:b w:val="1"/>
          <w:sz w:val="24"/>
          <w:szCs w:val="24"/>
          <w:rtl w:val="0"/>
        </w:rPr>
        <w:t xml:space="preserve">7</w:t>
      </w:r>
      <w:r w:rsidDel="00000000" w:rsidR="00000000" w:rsidRPr="00000000">
        <w:rPr>
          <w:rFonts w:ascii="Georgia" w:cs="Georgia" w:eastAsia="Georgia" w:hAnsi="Georgia"/>
          <w:b w:val="1"/>
          <w:sz w:val="24"/>
          <w:szCs w:val="24"/>
          <w:vertAlign w:val="baseline"/>
          <w:rtl w:val="0"/>
        </w:rPr>
        <w:t xml:space="preserve">/2020 </w:t>
      </w:r>
      <w:r w:rsidDel="00000000" w:rsidR="00000000" w:rsidRPr="00000000">
        <w:rPr>
          <w:rtl w:val="0"/>
        </w:rPr>
      </w:r>
    </w:p>
    <w:p w:rsidR="00000000" w:rsidDel="00000000" w:rsidP="00000000" w:rsidRDefault="00000000" w:rsidRPr="00000000" w14:paraId="0000000D">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ind w:left="720" w:right="0" w:firstLine="1417.3228346456694"/>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Instituto Tecnológico Superior Arias Balparda </w:t>
      </w:r>
    </w:p>
    <w:p w:rsidR="00000000" w:rsidDel="00000000" w:rsidP="00000000" w:rsidRDefault="00000000" w:rsidRPr="00000000" w14:paraId="00000013">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Gral. Flores 3591 esq. Bvar. José Batlle y Ordoñez - Montevideo</w:t>
      </w:r>
    </w:p>
    <w:p w:rsidR="00000000" w:rsidDel="00000000" w:rsidP="00000000" w:rsidRDefault="00000000" w:rsidRPr="00000000" w14:paraId="00000014">
      <w:pPr>
        <w:ind w:left="0" w:right="0" w:firstLine="1417.3228346456694"/>
        <w:rPr>
          <w:rFonts w:ascii="Georgia" w:cs="Georgia" w:eastAsia="Georgia" w:hAnsi="Georgia"/>
          <w:sz w:val="24"/>
          <w:szCs w:val="24"/>
          <w:vertAlign w:val="baseline"/>
        </w:rPr>
      </w:pPr>
      <w:r w:rsidDel="00000000" w:rsidR="00000000" w:rsidRPr="00000000">
        <w:rPr>
          <w:rFonts w:ascii="Georgia" w:cs="Georgia" w:eastAsia="Georgia" w:hAnsi="Georgia"/>
          <w:sz w:val="24"/>
          <w:szCs w:val="24"/>
          <w:vertAlign w:val="baseline"/>
          <w:rtl w:val="0"/>
        </w:rPr>
        <w:t xml:space="preserve"> </w:t>
      </w:r>
    </w:p>
    <w:p w:rsidR="00000000" w:rsidDel="00000000" w:rsidP="00000000" w:rsidRDefault="00000000" w:rsidRPr="00000000" w14:paraId="00000015">
      <w:pPr>
        <w:pStyle w:val="Title"/>
        <w:ind w:left="0" w:right="0" w:firstLine="1417.3228346456694"/>
        <w:jc w:val="left"/>
        <w:rPr>
          <w:rFonts w:ascii="Georgia" w:cs="Georgia" w:eastAsia="Georgia" w:hAnsi="Georgia"/>
          <w:sz w:val="36"/>
          <w:szCs w:val="36"/>
          <w:vertAlign w:val="baseline"/>
        </w:rPr>
      </w:pPr>
      <w:bookmarkStart w:colFirst="0" w:colLast="0" w:name="_qqh28hl3tih3" w:id="0"/>
      <w:bookmarkEnd w:id="0"/>
      <w:r w:rsidDel="00000000" w:rsidR="00000000" w:rsidRPr="00000000">
        <w:rPr>
          <w:rFonts w:ascii="Georgia" w:cs="Georgia" w:eastAsia="Georgia" w:hAnsi="Georgia"/>
          <w:sz w:val="36"/>
          <w:szCs w:val="36"/>
          <w:vertAlign w:val="baseline"/>
          <w:rtl w:val="0"/>
        </w:rPr>
        <w:t xml:space="preserve">Objetivo </w:t>
      </w:r>
    </w:p>
    <w:p w:rsidR="00000000" w:rsidDel="00000000" w:rsidP="00000000" w:rsidRDefault="00000000" w:rsidRPr="00000000" w14:paraId="00000016">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Justificación de técnica/s de relevamiento de datos elegidas.</w:t>
      </w:r>
    </w:p>
    <w:p w:rsidR="00000000" w:rsidDel="00000000" w:rsidP="00000000" w:rsidRDefault="00000000" w:rsidRPr="00000000" w14:paraId="00000017">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Modelo de formulario/s empleado/s para relevar datos.</w:t>
      </w:r>
    </w:p>
    <w:p w:rsidR="00000000" w:rsidDel="00000000" w:rsidP="00000000" w:rsidRDefault="00000000" w:rsidRPr="00000000" w14:paraId="00000018">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Documento ESRE:</w:t>
      </w:r>
    </w:p>
    <w:p w:rsidR="00000000" w:rsidDel="00000000" w:rsidP="00000000" w:rsidRDefault="00000000" w:rsidRPr="00000000" w14:paraId="00000019">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Propósito</w:t>
      </w:r>
    </w:p>
    <w:p w:rsidR="00000000" w:rsidDel="00000000" w:rsidP="00000000" w:rsidRDefault="00000000" w:rsidRPr="00000000" w14:paraId="0000001A">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Alcance</w:t>
      </w:r>
    </w:p>
    <w:p w:rsidR="00000000" w:rsidDel="00000000" w:rsidP="00000000" w:rsidRDefault="00000000" w:rsidRPr="00000000" w14:paraId="0000001B">
      <w:pPr>
        <w:ind w:left="1440" w:righ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Definiciones, acrónimos y abreviaciones</w:t>
      </w:r>
    </w:p>
    <w:p w:rsidR="00000000" w:rsidDel="00000000" w:rsidP="00000000" w:rsidRDefault="00000000" w:rsidRPr="00000000" w14:paraId="0000001C">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Requerimientos funcionales</w:t>
      </w:r>
    </w:p>
    <w:p w:rsidR="00000000" w:rsidDel="00000000" w:rsidP="00000000" w:rsidRDefault="00000000" w:rsidRPr="00000000" w14:paraId="0000001D">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Requerimientos no funcionales.</w:t>
      </w:r>
    </w:p>
    <w:p w:rsidR="00000000" w:rsidDel="00000000" w:rsidP="00000000" w:rsidRDefault="00000000" w:rsidRPr="00000000" w14:paraId="0000001E">
      <w:pPr>
        <w:ind w:left="720" w:righ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 Limitaciones</w:t>
      </w:r>
    </w:p>
    <w:p w:rsidR="00000000" w:rsidDel="00000000" w:rsidP="00000000" w:rsidRDefault="00000000" w:rsidRPr="00000000" w14:paraId="0000001F">
      <w:pPr>
        <w:ind w:left="0" w:right="0" w:firstLine="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Roles y perfiles de usuario</w:t>
      </w:r>
    </w:p>
    <w:p w:rsidR="00000000" w:rsidDel="00000000" w:rsidP="00000000" w:rsidRDefault="00000000" w:rsidRPr="00000000" w14:paraId="0000002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pStyle w:val="Title"/>
        <w:ind w:left="0" w:right="0" w:firstLine="1417.3228346456694"/>
        <w:jc w:val="left"/>
        <w:rPr>
          <w:rFonts w:ascii="Georgia" w:cs="Georgia" w:eastAsia="Georgia" w:hAnsi="Georgia"/>
          <w:sz w:val="36"/>
          <w:szCs w:val="36"/>
          <w:vertAlign w:val="baseline"/>
        </w:rPr>
      </w:pPr>
      <w:bookmarkStart w:colFirst="0" w:colLast="0" w:name="_abd61t3xx6cj" w:id="1"/>
      <w:bookmarkEnd w:id="1"/>
      <w:r w:rsidDel="00000000" w:rsidR="00000000" w:rsidRPr="00000000">
        <w:rPr>
          <w:rFonts w:ascii="Georgia" w:cs="Georgia" w:eastAsia="Georgia" w:hAnsi="Georgia"/>
          <w:sz w:val="36"/>
          <w:szCs w:val="36"/>
          <w:vertAlign w:val="baseline"/>
          <w:rtl w:val="0"/>
        </w:rPr>
        <w:t xml:space="preserve">Alcance </w:t>
      </w:r>
    </w:p>
    <w:p w:rsidR="00000000" w:rsidDel="00000000" w:rsidP="00000000" w:rsidRDefault="00000000" w:rsidRPr="00000000" w14:paraId="00000022">
      <w:pPr>
        <w:ind w:left="0" w:right="0" w:firstLine="1417.3228346456694"/>
        <w:rPr>
          <w:rFonts w:ascii="Georgia" w:cs="Georgia" w:eastAsia="Georgia" w:hAnsi="Georgia"/>
          <w:sz w:val="24"/>
          <w:szCs w:val="24"/>
          <w:vertAlign w:val="baseline"/>
        </w:rPr>
      </w:pPr>
      <w:r w:rsidDel="00000000" w:rsidR="00000000" w:rsidRPr="00000000">
        <w:rPr>
          <w:rtl w:val="0"/>
        </w:rPr>
      </w:r>
    </w:p>
    <w:p w:rsidR="00000000" w:rsidDel="00000000" w:rsidP="00000000" w:rsidRDefault="00000000" w:rsidRPr="00000000" w14:paraId="00000023">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este proyecto se ha dado durante el año lectivo hasta cuando creamos este archivo, buscando un buen desempeño en sus funciones y suplir las demandas necesarias de la página web.</w:t>
      </w:r>
    </w:p>
    <w:p w:rsidR="00000000" w:rsidDel="00000000" w:rsidP="00000000" w:rsidRDefault="00000000" w:rsidRPr="00000000" w14:paraId="00000024">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pStyle w:val="Title"/>
        <w:ind w:left="3600" w:right="0" w:firstLine="0"/>
        <w:jc w:val="left"/>
        <w:rPr>
          <w:rFonts w:ascii="Georgia" w:cs="Georgia" w:eastAsia="Georgia" w:hAnsi="Georgia"/>
          <w:b w:val="1"/>
          <w:sz w:val="24"/>
          <w:szCs w:val="24"/>
        </w:rPr>
      </w:pPr>
      <w:bookmarkStart w:colFirst="0" w:colLast="0" w:name="_yfepul9p3pxz" w:id="2"/>
      <w:bookmarkEnd w:id="2"/>
      <w:r w:rsidDel="00000000" w:rsidR="00000000" w:rsidRPr="00000000">
        <w:rPr>
          <w:rFonts w:ascii="Georgia" w:cs="Georgia" w:eastAsia="Georgia" w:hAnsi="Georgia"/>
          <w:sz w:val="36"/>
          <w:szCs w:val="36"/>
          <w:rtl w:val="0"/>
        </w:rPr>
        <w:t xml:space="preserve">Índice</w:t>
      </w:r>
      <w:r w:rsidDel="00000000" w:rsidR="00000000" w:rsidRPr="00000000">
        <w:rPr>
          <w:rtl w:val="0"/>
        </w:rPr>
      </w:r>
    </w:p>
    <w:p w:rsidR="00000000" w:rsidDel="00000000" w:rsidP="00000000" w:rsidRDefault="00000000" w:rsidRPr="00000000" w14:paraId="00000034">
      <w:pPr>
        <w:ind w:left="0" w:right="0" w:firstLine="0"/>
        <w:rPr>
          <w:rFonts w:ascii="Georgia" w:cs="Georgia" w:eastAsia="Georgia" w:hAnsi="Georg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tabs>
              <w:tab w:val="right" w:pos="8787.40157480315"/>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ymxqets8ri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Relevamiento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_yymxqets8ril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3l58nvrq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Entrevista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_8p3l58nvrqvk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hd01982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Observación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_7o8hd019826u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0805shpl6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Cuestionario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_o0805shpl6p5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sob527j6t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Modelo de formulario.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_3qsob527j6tz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rpa2fk0p50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Documento ESRE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_jrpa2fk0p50y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hl687b6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_2mhl687b67r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nmjxqs1k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_3enmjxqs1k6c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2e7altwp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Definiciones, acrónimos y abreviaciones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_k62e7altwpm4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mx6wfmz40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Requerimientos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_4mx6wfmz40hl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zczfvubg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Requerimientos no funcionales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_kozczfvubg09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awvqujtl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Limitaciones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_96awvqujtllf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7.4015748031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wlqweadutc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Roles y perfiles de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_2wlqweadutcu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a40ga8l4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_3ga40ga8l4dt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b2z3kngn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_19b2z3kngnm5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wrx2b6t5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_jzwrx2b6t5qk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s7u04f0b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_65s7u04f0bvy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7.4015748031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k0gio41l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Architect: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_yfk0gio41lvo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9p3cyny7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_yv9p3cyny72a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s2dljj04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_j0s2dljj0470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xinhh7aa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_ihxinhh7aa6q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acf4tg8w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_v2acf4tg8wtd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7.40157480315"/>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b42c7y16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Architect: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_4b42c7y167b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7.4015748031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19s4fdc5l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_r19s4fdc5l2o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E">
      <w:pPr>
        <w:ind w:left="0" w:righ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ind w:left="0" w:righ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5">
      <w:pPr>
        <w:pStyle w:val="Heading1"/>
        <w:rPr>
          <w:sz w:val="36"/>
          <w:szCs w:val="36"/>
          <w:vertAlign w:val="baseline"/>
        </w:rPr>
      </w:pPr>
      <w:bookmarkStart w:colFirst="0" w:colLast="0" w:name="_yymxqets8ril" w:id="3"/>
      <w:bookmarkEnd w:id="3"/>
      <w:r w:rsidDel="00000000" w:rsidR="00000000" w:rsidRPr="00000000">
        <w:rPr>
          <w:rtl w:val="0"/>
        </w:rPr>
        <w:t xml:space="preserve">1. Relevamiento de datos</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56">
      <w:pPr>
        <w:pStyle w:val="Heading2"/>
        <w:rPr>
          <w:rFonts w:ascii="Georgia" w:cs="Georgia" w:eastAsia="Georgia" w:hAnsi="Georgia"/>
          <w:sz w:val="32"/>
          <w:szCs w:val="32"/>
        </w:rPr>
      </w:pPr>
      <w:bookmarkStart w:colFirst="0" w:colLast="0" w:name="_8p3l58nvrqvk" w:id="4"/>
      <w:bookmarkEnd w:id="4"/>
      <w:r w:rsidDel="00000000" w:rsidR="00000000" w:rsidRPr="00000000">
        <w:rPr>
          <w:rtl w:val="0"/>
        </w:rPr>
        <w:t xml:space="preserve">1.1. Entrevista</w:t>
      </w:r>
      <w:r w:rsidDel="00000000" w:rsidR="00000000" w:rsidRPr="00000000">
        <w:rPr>
          <w:rtl w:val="0"/>
        </w:rPr>
      </w:r>
    </w:p>
    <w:p w:rsidR="00000000" w:rsidDel="00000000" w:rsidP="00000000" w:rsidRDefault="00000000" w:rsidRPr="00000000" w14:paraId="00000057">
      <w:pPr>
        <w:ind w:left="0" w:right="0" w:firstLine="1417.3228346456694"/>
        <w:rPr/>
      </w:pPr>
      <w:r w:rsidDel="00000000" w:rsidR="00000000" w:rsidRPr="00000000">
        <w:rPr>
          <w:rtl w:val="0"/>
        </w:rPr>
      </w:r>
    </w:p>
    <w:p w:rsidR="00000000" w:rsidDel="00000000" w:rsidP="00000000" w:rsidRDefault="00000000" w:rsidRPr="00000000" w14:paraId="00000058">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entrevista es muy necesaria a la hora de recabar información más detallada y completa así como también poder reconocer el modo de reaccionar de la persona y gracias a la amplia comunicación, cuál es su opinión y sus pensamientos. Siendo bien aplicada, la gran mayoría de veces logra suplir la demanda de información inicial.</w:t>
      </w:r>
    </w:p>
    <w:p w:rsidR="00000000" w:rsidDel="00000000" w:rsidP="00000000" w:rsidRDefault="00000000" w:rsidRPr="00000000" w14:paraId="00000059">
      <w:pPr>
        <w:pStyle w:val="Heading2"/>
        <w:rPr/>
      </w:pPr>
      <w:bookmarkStart w:colFirst="0" w:colLast="0" w:name="_7o8hd019826u" w:id="5"/>
      <w:bookmarkEnd w:id="5"/>
      <w:r w:rsidDel="00000000" w:rsidR="00000000" w:rsidRPr="00000000">
        <w:rPr>
          <w:rtl w:val="0"/>
        </w:rPr>
        <w:tab/>
        <w:t xml:space="preserve">1.2. Observación</w:t>
      </w:r>
    </w:p>
    <w:p w:rsidR="00000000" w:rsidDel="00000000" w:rsidP="00000000" w:rsidRDefault="00000000" w:rsidRPr="00000000" w14:paraId="0000005A">
      <w:pPr>
        <w:ind w:left="0" w:right="0" w:firstLine="1417.3228346456694"/>
        <w:rPr/>
      </w:pPr>
      <w:r w:rsidDel="00000000" w:rsidR="00000000" w:rsidRPr="00000000">
        <w:rPr>
          <w:rtl w:val="0"/>
        </w:rPr>
      </w:r>
    </w:p>
    <w:p w:rsidR="00000000" w:rsidDel="00000000" w:rsidP="00000000" w:rsidRDefault="00000000" w:rsidRPr="00000000" w14:paraId="0000005B">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observación nos brinda información sobre las características de los empleados y el cliente junto con las actividades que realizan, consiguiendo datos de tipo cualitativos y cuantitativos de primera mano sin la necesidad de interrumpir su modo de trabajo.</w:t>
      </w:r>
    </w:p>
    <w:p w:rsidR="00000000" w:rsidDel="00000000" w:rsidP="00000000" w:rsidRDefault="00000000" w:rsidRPr="00000000" w14:paraId="0000005C">
      <w:pPr>
        <w:pStyle w:val="Heading2"/>
        <w:ind w:firstLine="1417.3228346456694"/>
        <w:rPr>
          <w:rFonts w:ascii="Georgia" w:cs="Georgia" w:eastAsia="Georgia" w:hAnsi="Georgia"/>
        </w:rPr>
      </w:pPr>
      <w:bookmarkStart w:colFirst="0" w:colLast="0" w:name="_o0805shpl6p5" w:id="6"/>
      <w:bookmarkEnd w:id="6"/>
      <w:r w:rsidDel="00000000" w:rsidR="00000000" w:rsidRPr="00000000">
        <w:rPr>
          <w:rFonts w:ascii="Georgia" w:cs="Georgia" w:eastAsia="Georgia" w:hAnsi="Georgia"/>
          <w:rtl w:val="0"/>
        </w:rPr>
        <w:t xml:space="preserve">1.3. Cuestionario</w:t>
      </w:r>
    </w:p>
    <w:p w:rsidR="00000000" w:rsidDel="00000000" w:rsidP="00000000" w:rsidRDefault="00000000" w:rsidRPr="00000000" w14:paraId="0000005D">
      <w:pPr>
        <w:ind w:left="0" w:right="0" w:firstLine="1417.3228346456694"/>
        <w:rPr/>
      </w:pPr>
      <w:r w:rsidDel="00000000" w:rsidR="00000000" w:rsidRPr="00000000">
        <w:rPr>
          <w:rtl w:val="0"/>
        </w:rPr>
      </w:r>
    </w:p>
    <w:p w:rsidR="00000000" w:rsidDel="00000000" w:rsidP="00000000" w:rsidRDefault="00000000" w:rsidRPr="00000000" w14:paraId="0000005E">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cuestionario es capaz de obtener información de una manera rápida y eficiente, contando con un costo bajo y capaz de filtrar también a los participantes de este para realizar una entrevista de manera posterior. Los participantes tienen la libertad necesaria en los temas y, al mismo tiempo, no </w:t>
      </w:r>
      <w:r w:rsidDel="00000000" w:rsidR="00000000" w:rsidRPr="00000000">
        <w:rPr>
          <w:rFonts w:ascii="Georgia" w:cs="Georgia" w:eastAsia="Georgia" w:hAnsi="Georgia"/>
          <w:sz w:val="24"/>
          <w:szCs w:val="24"/>
          <w:rtl w:val="0"/>
        </w:rPr>
        <w:t xml:space="preserve">genera</w:t>
      </w:r>
      <w:r w:rsidDel="00000000" w:rsidR="00000000" w:rsidRPr="00000000">
        <w:rPr>
          <w:rFonts w:ascii="Georgia" w:cs="Georgia" w:eastAsia="Georgia" w:hAnsi="Georgia"/>
          <w:sz w:val="24"/>
          <w:szCs w:val="24"/>
          <w:rtl w:val="0"/>
        </w:rPr>
        <w:t xml:space="preserve"> información que carezca de uso.</w:t>
      </w:r>
    </w:p>
    <w:p w:rsidR="00000000" w:rsidDel="00000000" w:rsidP="00000000" w:rsidRDefault="00000000" w:rsidRPr="00000000" w14:paraId="0000005F">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ind w:left="0" w:right="0" w:firstLine="1417.3228346456694"/>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64">
      <w:pPr>
        <w:pStyle w:val="Heading1"/>
        <w:ind w:left="0" w:firstLine="720"/>
        <w:rPr>
          <w:rFonts w:ascii="Georgia" w:cs="Georgia" w:eastAsia="Georgia" w:hAnsi="Georgia"/>
        </w:rPr>
      </w:pPr>
      <w:bookmarkStart w:colFirst="0" w:colLast="0" w:name="_p2z2xjycnht8" w:id="7"/>
      <w:bookmarkEnd w:id="7"/>
      <w:r w:rsidDel="00000000" w:rsidR="00000000" w:rsidRPr="00000000">
        <w:rPr>
          <w:rtl w:val="0"/>
        </w:rPr>
      </w:r>
    </w:p>
    <w:p w:rsidR="00000000" w:rsidDel="00000000" w:rsidP="00000000" w:rsidRDefault="00000000" w:rsidRPr="00000000" w14:paraId="00000065">
      <w:pPr>
        <w:pStyle w:val="Heading1"/>
        <w:ind w:left="0" w:firstLine="720"/>
        <w:rPr>
          <w:rFonts w:ascii="Georgia" w:cs="Georgia" w:eastAsia="Georgia" w:hAnsi="Georgia"/>
          <w:vertAlign w:val="baseline"/>
        </w:rPr>
      </w:pPr>
      <w:bookmarkStart w:colFirst="0" w:colLast="0" w:name="_3qsob527j6tz" w:id="8"/>
      <w:bookmarkEnd w:id="8"/>
      <w:r w:rsidDel="00000000" w:rsidR="00000000" w:rsidRPr="00000000">
        <w:rPr>
          <w:rFonts w:ascii="Georgia" w:cs="Georgia" w:eastAsia="Georgia" w:hAnsi="Georgia"/>
          <w:rtl w:val="0"/>
        </w:rPr>
        <w:t xml:space="preserve">2. Modelo de formulario.</w:t>
      </w:r>
      <w:r w:rsidDel="00000000" w:rsidR="00000000" w:rsidRPr="00000000">
        <w:rPr>
          <w:rtl w:val="0"/>
        </w:rPr>
      </w:r>
    </w:p>
    <w:p w:rsidR="00000000" w:rsidDel="00000000" w:rsidP="00000000" w:rsidRDefault="00000000" w:rsidRPr="00000000" w14:paraId="00000066">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tipo de impresión quiere dar con la página?</w:t>
      </w:r>
    </w:p>
    <w:p w:rsidR="00000000" w:rsidDel="00000000" w:rsidP="00000000" w:rsidRDefault="00000000" w:rsidRPr="00000000" w14:paraId="00000067">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¿Cómo guardan la información de las compras y las ventas?</w:t>
      </w:r>
    </w:p>
    <w:p w:rsidR="00000000" w:rsidDel="00000000" w:rsidP="00000000" w:rsidRDefault="00000000" w:rsidRPr="00000000" w14:paraId="00000068">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base a qué criterios deciden comprar a las distintas distribuidoras?</w:t>
      </w:r>
    </w:p>
    <w:p w:rsidR="00000000" w:rsidDel="00000000" w:rsidP="00000000" w:rsidRDefault="00000000" w:rsidRPr="00000000" w14:paraId="00000069">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¿Cómo </w:t>
      </w:r>
      <w:r w:rsidDel="00000000" w:rsidR="00000000" w:rsidRPr="00000000">
        <w:rPr>
          <w:rFonts w:ascii="Georgia" w:cs="Georgia" w:eastAsia="Georgia" w:hAnsi="Georgia"/>
          <w:sz w:val="24"/>
          <w:szCs w:val="24"/>
          <w:rtl w:val="0"/>
        </w:rPr>
        <w:t xml:space="preserve">gestionan</w:t>
      </w:r>
      <w:r w:rsidDel="00000000" w:rsidR="00000000" w:rsidRPr="00000000">
        <w:rPr>
          <w:rFonts w:ascii="Georgia" w:cs="Georgia" w:eastAsia="Georgia" w:hAnsi="Georgia"/>
          <w:sz w:val="24"/>
          <w:szCs w:val="24"/>
          <w:rtl w:val="0"/>
        </w:rPr>
        <w:t xml:space="preserve"> el stock?</w:t>
      </w:r>
    </w:p>
    <w:p w:rsidR="00000000" w:rsidDel="00000000" w:rsidP="00000000" w:rsidRDefault="00000000" w:rsidRPr="00000000" w14:paraId="0000006A">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¿Aplican algún tipo de oferta?</w:t>
      </w:r>
    </w:p>
    <w:p w:rsidR="00000000" w:rsidDel="00000000" w:rsidP="00000000" w:rsidRDefault="00000000" w:rsidRPr="00000000" w14:paraId="0000006B">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sistema operativo utilizan actualmente y por qué?</w:t>
      </w:r>
    </w:p>
    <w:p w:rsidR="00000000" w:rsidDel="00000000" w:rsidP="00000000" w:rsidRDefault="00000000" w:rsidRPr="00000000" w14:paraId="0000006C">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resolución de pantalla tienen actualmente? ¿quieren cambiarlo?</w:t>
      </w:r>
    </w:p>
    <w:p w:rsidR="00000000" w:rsidDel="00000000" w:rsidP="00000000" w:rsidRDefault="00000000" w:rsidRPr="00000000" w14:paraId="0000006D">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¿Qué aspecto merece mayor prioridad en cuanto a la interfaz de los empleados?</w:t>
      </w:r>
    </w:p>
    <w:p w:rsidR="00000000" w:rsidDel="00000000" w:rsidP="00000000" w:rsidRDefault="00000000" w:rsidRPr="00000000" w14:paraId="0000006E">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¿Cuántos empleados tendrán el rol “Comprador”?</w:t>
      </w:r>
    </w:p>
    <w:p w:rsidR="00000000" w:rsidDel="00000000" w:rsidP="00000000" w:rsidRDefault="00000000" w:rsidRPr="00000000" w14:paraId="0000006F">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gustaría rediseñar el logo?</w:t>
      </w:r>
    </w:p>
    <w:p w:rsidR="00000000" w:rsidDel="00000000" w:rsidP="00000000" w:rsidRDefault="00000000" w:rsidRPr="00000000" w14:paraId="00000070">
      <w:pPr>
        <w:numPr>
          <w:ilvl w:val="0"/>
          <w:numId w:val="1"/>
        </w:numPr>
        <w:ind w:left="720" w:right="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caso de que sí, ¿qué colores elegiría?</w:t>
      </w:r>
    </w:p>
    <w:p w:rsidR="00000000" w:rsidDel="00000000" w:rsidP="00000000" w:rsidRDefault="00000000" w:rsidRPr="00000000" w14:paraId="00000071">
      <w:pPr>
        <w:pStyle w:val="Heading1"/>
        <w:ind w:firstLine="1417.3228346456694"/>
        <w:rPr>
          <w:rFonts w:ascii="Georgia" w:cs="Georgia" w:eastAsia="Georgia" w:hAnsi="Georgia"/>
        </w:rPr>
      </w:pPr>
      <w:bookmarkStart w:colFirst="0" w:colLast="0" w:name="_jrpa2fk0p50y" w:id="9"/>
      <w:bookmarkEnd w:id="9"/>
      <w:r w:rsidDel="00000000" w:rsidR="00000000" w:rsidRPr="00000000">
        <w:rPr>
          <w:rFonts w:ascii="Georgia" w:cs="Georgia" w:eastAsia="Georgia" w:hAnsi="Georgia"/>
          <w:rtl w:val="0"/>
        </w:rPr>
        <w:t xml:space="preserve">3. Documento ESRE</w:t>
      </w:r>
    </w:p>
    <w:p w:rsidR="00000000" w:rsidDel="00000000" w:rsidP="00000000" w:rsidRDefault="00000000" w:rsidRPr="00000000" w14:paraId="00000072">
      <w:pPr>
        <w:pStyle w:val="Heading2"/>
        <w:ind w:firstLine="1417.3228346456694"/>
        <w:rPr>
          <w:rFonts w:ascii="Georgia" w:cs="Georgia" w:eastAsia="Georgia" w:hAnsi="Georgia"/>
          <w:sz w:val="32"/>
          <w:szCs w:val="32"/>
        </w:rPr>
      </w:pPr>
      <w:bookmarkStart w:colFirst="0" w:colLast="0" w:name="_2mhl687b67r" w:id="10"/>
      <w:bookmarkEnd w:id="10"/>
      <w:r w:rsidDel="00000000" w:rsidR="00000000" w:rsidRPr="00000000">
        <w:rPr>
          <w:rFonts w:ascii="Georgia" w:cs="Georgia" w:eastAsia="Georgia" w:hAnsi="Georgia"/>
          <w:sz w:val="32"/>
          <w:szCs w:val="32"/>
          <w:rtl w:val="0"/>
        </w:rPr>
        <w:t xml:space="preserve">3.1. Propósito</w:t>
      </w:r>
    </w:p>
    <w:p w:rsidR="00000000" w:rsidDel="00000000" w:rsidP="00000000" w:rsidRDefault="00000000" w:rsidRPr="00000000" w14:paraId="00000073">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Este archivo se hizo con el motivo de definir las especificaciones funcionales y no funcionales para el desarrollo de un sistema de información web que permitirá la compra de indumentaria para la construcción.</w:t>
      </w:r>
    </w:p>
    <w:p w:rsidR="00000000" w:rsidDel="00000000" w:rsidP="00000000" w:rsidRDefault="00000000" w:rsidRPr="00000000" w14:paraId="00000075">
      <w:pPr>
        <w:pStyle w:val="Heading2"/>
        <w:ind w:firstLine="1417.3228346456694"/>
        <w:rPr>
          <w:rFonts w:ascii="Georgia" w:cs="Georgia" w:eastAsia="Georgia" w:hAnsi="Georgia"/>
          <w:sz w:val="32"/>
          <w:szCs w:val="32"/>
        </w:rPr>
      </w:pPr>
      <w:bookmarkStart w:colFirst="0" w:colLast="0" w:name="_3enmjxqs1k6c" w:id="11"/>
      <w:bookmarkEnd w:id="11"/>
      <w:r w:rsidDel="00000000" w:rsidR="00000000" w:rsidRPr="00000000">
        <w:rPr>
          <w:rFonts w:ascii="Georgia" w:cs="Georgia" w:eastAsia="Georgia" w:hAnsi="Georgia"/>
          <w:sz w:val="32"/>
          <w:szCs w:val="32"/>
          <w:rtl w:val="0"/>
        </w:rPr>
        <w:t xml:space="preserve">3.2. Alcance</w:t>
      </w:r>
    </w:p>
    <w:p w:rsidR="00000000" w:rsidDel="00000000" w:rsidP="00000000" w:rsidRDefault="00000000" w:rsidRPr="00000000" w14:paraId="00000076">
      <w:pPr>
        <w:ind w:left="0" w:righ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ind w:left="0" w:righ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una página de  venta de indumentaria para la construcción, que permita la compra para distintos tipos de clientes, la adquisición de productos para su  catálogo por parte de distintos distribuidores y la venta del equipamiento y su correspondiente entrega.</w:t>
      </w:r>
    </w:p>
    <w:p w:rsidR="00000000" w:rsidDel="00000000" w:rsidP="00000000" w:rsidRDefault="00000000" w:rsidRPr="00000000" w14:paraId="00000078">
      <w:pPr>
        <w:pStyle w:val="Subtitle"/>
        <w:ind w:left="0" w:firstLine="0"/>
        <w:rPr>
          <w:b w:val="1"/>
          <w:i w:val="0"/>
          <w:color w:val="000000"/>
          <w:sz w:val="32"/>
          <w:szCs w:val="32"/>
        </w:rPr>
      </w:pPr>
      <w:bookmarkStart w:colFirst="0" w:colLast="0" w:name="_kfyoh070dkqe" w:id="12"/>
      <w:bookmarkEnd w:id="12"/>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k62e7altwpm4" w:id="13"/>
      <w:bookmarkEnd w:id="13"/>
      <w:r w:rsidDel="00000000" w:rsidR="00000000" w:rsidRPr="00000000">
        <w:rPr>
          <w:rtl w:val="0"/>
        </w:rPr>
        <w:t xml:space="preserve">3.3. Definiciones, acrónimos y abreviaciones</w:t>
      </w:r>
    </w:p>
    <w:p w:rsidR="00000000" w:rsidDel="00000000" w:rsidP="00000000" w:rsidRDefault="00000000" w:rsidRPr="00000000" w14:paraId="0000007B">
      <w:pPr>
        <w:ind w:left="566.9291338582677" w:firstLine="1417.3228346456694"/>
        <w:rPr>
          <w:rFonts w:ascii="Georgia" w:cs="Georgia" w:eastAsia="Georgia" w:hAnsi="Georgia"/>
          <w:sz w:val="24"/>
          <w:szCs w:val="24"/>
        </w:rPr>
      </w:pPr>
      <w:r w:rsidDel="00000000" w:rsidR="00000000" w:rsidRPr="00000000">
        <w:rPr>
          <w:rtl w:val="0"/>
        </w:rPr>
      </w:r>
    </w:p>
    <w:tbl>
      <w:tblPr>
        <w:tblStyle w:val="Table1"/>
        <w:tblW w:w="6600.0" w:type="dxa"/>
        <w:jc w:val="left"/>
        <w:tblInd w:w="2211.23992919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5325"/>
        <w:tblGridChange w:id="0">
          <w:tblGrid>
            <w:gridCol w:w="1275"/>
            <w:gridCol w:w="532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Persona que usará el sistema para gestionar procesos.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 Funcional.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 no Funcional.</w:t>
            </w:r>
          </w:p>
        </w:tc>
      </w:tr>
    </w:tbl>
    <w:p w:rsidR="00000000" w:rsidDel="00000000" w:rsidP="00000000" w:rsidRDefault="00000000" w:rsidRPr="00000000" w14:paraId="0000008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pStyle w:val="Heading2"/>
        <w:rPr/>
      </w:pPr>
      <w:bookmarkStart w:colFirst="0" w:colLast="0" w:name="_4mx6wfmz40hl" w:id="14"/>
      <w:bookmarkEnd w:id="14"/>
      <w:r w:rsidDel="00000000" w:rsidR="00000000" w:rsidRPr="00000000">
        <w:rPr>
          <w:rtl w:val="0"/>
        </w:rPr>
        <w:t xml:space="preserve">3.4. Requerimientos funcionales</w:t>
      </w:r>
    </w:p>
    <w:p w:rsidR="00000000" w:rsidDel="00000000" w:rsidP="00000000" w:rsidRDefault="00000000" w:rsidRPr="00000000" w14:paraId="00000086">
      <w:pPr>
        <w:ind w:left="566.9291338582677" w:firstLine="1417.3228346456694"/>
        <w:rPr>
          <w:rFonts w:ascii="Georgia" w:cs="Georgia" w:eastAsia="Georgia" w:hAnsi="Georgia"/>
          <w:sz w:val="24"/>
          <w:szCs w:val="24"/>
        </w:rPr>
      </w:pPr>
      <w:r w:rsidDel="00000000" w:rsidR="00000000" w:rsidRPr="00000000">
        <w:rPr>
          <w:rtl w:val="0"/>
        </w:rPr>
      </w:r>
    </w:p>
    <w:tbl>
      <w:tblPr>
        <w:tblStyle w:val="Table2"/>
        <w:tblW w:w="8034.893141943717" w:type="dxa"/>
        <w:jc w:val="left"/>
        <w:tblInd w:w="1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2182631961177"/>
        <w:gridCol w:w="1840.3945185457676"/>
        <w:gridCol w:w="4683.280360201831"/>
        <w:tblGridChange w:id="0">
          <w:tblGrid>
            <w:gridCol w:w="1511.2182631961177"/>
            <w:gridCol w:w="1840.3945185457676"/>
            <w:gridCol w:w="4683.280360201831"/>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 la utilización de las funciones que contiene la página web, se requerirá un inicio de sesión.</w:t>
              <w:br w:type="textWrapping"/>
              <w:t xml:space="preserve">En este se pedirá el nombre de usuario y contraseña, los cuales se comparan con los datos guardados en la base de datos.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Tipos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Existen distintos tipos de usuarios, los cuales son los siguientes: Jefe, Vendedor, Comprador, Cliente.</w:t>
            </w:r>
          </w:p>
          <w:p w:rsidR="00000000" w:rsidDel="00000000" w:rsidP="00000000" w:rsidRDefault="00000000" w:rsidRPr="00000000" w14:paraId="0000008D">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Jefe será capaz de realizar todas las funciones de los demás usuarios.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Registrar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personas serán capaces de registrarse, creando así un usuario Cliente que tendrá que ser verificado por un Jefe o un Vendedor posteriormente.</w:t>
              <w:br w:type="textWrapping"/>
              <w:t xml:space="preserve">Se les pedirá lo siguiente: nombre completo, contraseña (que se deberá repetir para verificarla), mail, teléfono, fecha de nacimiento, dirección y código postal.</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Agregar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Jefe tendrá la opción de agregar cualquier tipo de usuario.</w:t>
            </w:r>
          </w:p>
          <w:p w:rsidR="00000000" w:rsidDel="00000000" w:rsidP="00000000" w:rsidRDefault="00000000" w:rsidRPr="00000000" w14:paraId="00000094">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le pedirá nombre completo, contraseña (que se deberá repetir para verificarla), mail, fecha de nacimiento, dirección, código postal, tipo de usuario (Vendedor, Comprador, Cliente o Proveedor), foto, cédula de identidad y año de ingreso (estos últimos 3 solamente para el personal).</w:t>
            </w:r>
          </w:p>
        </w:tc>
      </w:tr>
      <w:tr>
        <w:trPr>
          <w:cantSplit w:val="0"/>
          <w:trHeight w:val="1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Verificar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Jefe y Vendedor tendrán que verificar a los clientes luego de registrarse para que estos puedan realizar acciones.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Carrito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clientes serán capaces de guardar de forma temporal, aquellos productos que les interese comprar en el carrito de compras.</w:t>
            </w:r>
          </w:p>
          <w:p w:rsidR="00000000" w:rsidDel="00000000" w:rsidP="00000000" w:rsidRDefault="00000000" w:rsidRPr="00000000" w14:paraId="0000009B">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este serán capaces de aumentar y disminuir la cantidad de productos de cierto tipo que desea, o eliminarlos del carrito. Se podrá ver el precio total.</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clientes serán capaces de crear pedidos al realizar una compra.</w:t>
            </w:r>
          </w:p>
          <w:p w:rsidR="00000000" w:rsidDel="00000000" w:rsidP="00000000" w:rsidRDefault="00000000" w:rsidRPr="00000000" w14:paraId="0000009F">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le pedirá elegir un método de pago, El pedido tendrá distintos estados, siendo estos “pago pendiente”, “pago realizado”, “en transporte” y “entregado”.</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Enviar remito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les enviará un remito por mail luego de que un pedido se encuentre en estado “entregado”.</w:t>
            </w:r>
          </w:p>
          <w:p w:rsidR="00000000" w:rsidDel="00000000" w:rsidP="00000000" w:rsidRDefault="00000000" w:rsidRPr="00000000" w14:paraId="000000A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remito contendrá los siguientes datos: dirección, nombre del cliente, fecha de entrega, producto entregado, cantidad de los productos, telefo</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Jefe y el Vendedor serán capaces de ver los pedidos.</w:t>
            </w:r>
          </w:p>
        </w:tc>
      </w:tr>
    </w:tbl>
    <w:p w:rsidR="00000000" w:rsidDel="00000000" w:rsidP="00000000" w:rsidRDefault="00000000" w:rsidRPr="00000000" w14:paraId="000000A7">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pStyle w:val="Heading2"/>
        <w:ind w:left="566.9291338582677" w:firstLine="1417.3228346456694"/>
        <w:rPr>
          <w:rFonts w:ascii="Georgia" w:cs="Georgia" w:eastAsia="Georgia" w:hAnsi="Georgia"/>
          <w:sz w:val="32"/>
          <w:szCs w:val="32"/>
        </w:rPr>
      </w:pPr>
      <w:bookmarkStart w:colFirst="0" w:colLast="0" w:name="_kozczfvubg09" w:id="15"/>
      <w:bookmarkEnd w:id="15"/>
      <w:r w:rsidDel="00000000" w:rsidR="00000000" w:rsidRPr="00000000">
        <w:rPr>
          <w:rFonts w:ascii="Georgia" w:cs="Georgia" w:eastAsia="Georgia" w:hAnsi="Georgia"/>
          <w:sz w:val="32"/>
          <w:szCs w:val="32"/>
          <w:rtl w:val="0"/>
        </w:rPr>
        <w:t xml:space="preserve">3.5. Requerimientos no funcionales</w:t>
      </w:r>
    </w:p>
    <w:p w:rsidR="00000000" w:rsidDel="00000000" w:rsidP="00000000" w:rsidRDefault="00000000" w:rsidRPr="00000000" w14:paraId="000000AB">
      <w:pPr>
        <w:ind w:left="566.9291338582677" w:firstLine="1417.3228346456694"/>
        <w:rPr>
          <w:rFonts w:ascii="Georgia" w:cs="Georgia" w:eastAsia="Georgia" w:hAnsi="Georgia"/>
          <w:sz w:val="24"/>
          <w:szCs w:val="24"/>
        </w:rPr>
      </w:pPr>
      <w:r w:rsidDel="00000000" w:rsidR="00000000" w:rsidRPr="00000000">
        <w:rPr>
          <w:rtl w:val="0"/>
        </w:rPr>
      </w:r>
    </w:p>
    <w:tbl>
      <w:tblPr>
        <w:tblStyle w:val="Table3"/>
        <w:tblW w:w="8010.0" w:type="dxa"/>
        <w:jc w:val="left"/>
        <w:tblInd w:w="1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60"/>
        <w:gridCol w:w="4605"/>
        <w:tblGridChange w:id="0">
          <w:tblGrid>
            <w:gridCol w:w="1545"/>
            <w:gridCol w:w="1860"/>
            <w:gridCol w:w="460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Apariencia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Utilizar colores corporativos.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Usabilidad y Humanidad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Información clara, concisa y visible, para mejorar la calidad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Página programada eficientemente para reducir tiempos de 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Operacionales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Mostrar mensajes breves que sirvan de guía para la utilización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Mantenimiento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un backup de manera diaria.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Elaboración de restricciones detalladas para cada usuario con el objetivo de asignar los permisos adecuados.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Legales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Actualizar al cliente para que cumpla los requerimientos legales en medida del cambio.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Culturales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Adecuarse al idioma con jerga fuertemente instaurada al nivel social en el contexto del cliente.</w:t>
            </w:r>
          </w:p>
        </w:tc>
      </w:tr>
    </w:tbl>
    <w:p w:rsidR="00000000" w:rsidDel="00000000" w:rsidP="00000000" w:rsidRDefault="00000000" w:rsidRPr="00000000" w14:paraId="000000C4">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5">
      <w:pPr>
        <w:pStyle w:val="Heading2"/>
        <w:rPr/>
      </w:pPr>
      <w:bookmarkStart w:colFirst="0" w:colLast="0" w:name="_96awvqujtllf" w:id="16"/>
      <w:bookmarkEnd w:id="16"/>
      <w:r w:rsidDel="00000000" w:rsidR="00000000" w:rsidRPr="00000000">
        <w:rPr>
          <w:rtl w:val="0"/>
        </w:rPr>
        <w:t xml:space="preserve">3.6. Limitaciones</w:t>
      </w:r>
    </w:p>
    <w:p w:rsidR="00000000" w:rsidDel="00000000" w:rsidP="00000000" w:rsidRDefault="00000000" w:rsidRPr="00000000" w14:paraId="000000C6">
      <w:pPr>
        <w:ind w:left="566.9291338582677"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siguiente sistema se desarrollará con la aplicación de los siguientes ambientes de trabajo, los cuales condicionarán el desarrollo y calidad del producto en base a las peticiones de la letra.</w:t>
      </w:r>
    </w:p>
    <w:p w:rsidR="00000000" w:rsidDel="00000000" w:rsidP="00000000" w:rsidRDefault="00000000" w:rsidRPr="00000000" w14:paraId="000000C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limitaciones son las siguientes:</w:t>
      </w:r>
    </w:p>
    <w:p w:rsidR="00000000" w:rsidDel="00000000" w:rsidP="00000000" w:rsidRDefault="00000000" w:rsidRPr="00000000" w14:paraId="000000C9">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-Centos 7 para los servidores.</w:t>
      </w:r>
    </w:p>
    <w:p w:rsidR="00000000" w:rsidDel="00000000" w:rsidP="00000000" w:rsidRDefault="00000000" w:rsidRPr="00000000" w14:paraId="000000CB">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-MariaDB ver. 5.5.68 como motor de base de datos.</w:t>
      </w:r>
    </w:p>
    <w:p w:rsidR="00000000" w:rsidDel="00000000" w:rsidP="00000000" w:rsidRDefault="00000000" w:rsidRPr="00000000" w14:paraId="000000C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-PHP ver. 7.4.22.</w:t>
      </w:r>
    </w:p>
    <w:p w:rsidR="00000000" w:rsidDel="00000000" w:rsidP="00000000" w:rsidRDefault="00000000" w:rsidRPr="00000000" w14:paraId="000000CD">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-Workbench 6.3.4</w:t>
      </w:r>
    </w:p>
    <w:p w:rsidR="00000000" w:rsidDel="00000000" w:rsidP="00000000" w:rsidRDefault="00000000" w:rsidRPr="00000000" w14:paraId="000000C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1">
      <w:pPr>
        <w:pStyle w:val="Heading1"/>
        <w:rPr/>
      </w:pPr>
      <w:bookmarkStart w:colFirst="0" w:colLast="0" w:name="_2wlqweadutcu" w:id="17"/>
      <w:bookmarkEnd w:id="17"/>
      <w:r w:rsidDel="00000000" w:rsidR="00000000" w:rsidRPr="00000000">
        <w:rPr>
          <w:rtl w:val="0"/>
        </w:rPr>
        <w:t xml:space="preserve">4. Roles y perfiles de usuarios</w:t>
      </w:r>
    </w:p>
    <w:p w:rsidR="00000000" w:rsidDel="00000000" w:rsidP="00000000" w:rsidRDefault="00000000" w:rsidRPr="00000000" w14:paraId="000000D2">
      <w:pPr>
        <w:pStyle w:val="Heading2"/>
        <w:spacing w:after="320" w:before="0" w:lineRule="auto"/>
        <w:ind w:firstLine="1417.3228346456694"/>
        <w:rPr>
          <w:rFonts w:ascii="Georgia" w:cs="Georgia" w:eastAsia="Georgia" w:hAnsi="Georgia"/>
          <w:sz w:val="32"/>
          <w:szCs w:val="32"/>
        </w:rPr>
      </w:pPr>
      <w:bookmarkStart w:colFirst="0" w:colLast="0" w:name="_3ga40ga8l4dt" w:id="18"/>
      <w:bookmarkEnd w:id="18"/>
      <w:r w:rsidDel="00000000" w:rsidR="00000000" w:rsidRPr="00000000">
        <w:rPr>
          <w:rFonts w:ascii="Georgia" w:cs="Georgia" w:eastAsia="Georgia" w:hAnsi="Georgia"/>
          <w:sz w:val="32"/>
          <w:szCs w:val="32"/>
          <w:rtl w:val="0"/>
        </w:rPr>
        <w:t xml:space="preserve">Product Owner:</w:t>
      </w:r>
    </w:p>
    <w:p w:rsidR="00000000" w:rsidDel="00000000" w:rsidP="00000000" w:rsidRDefault="00000000" w:rsidRPr="00000000" w14:paraId="000000D3">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Manejar los KPIs.</w:t>
      </w:r>
    </w:p>
    <w:p w:rsidR="00000000" w:rsidDel="00000000" w:rsidP="00000000" w:rsidRDefault="00000000" w:rsidRPr="00000000" w14:paraId="000000D4">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Elaborar reportes.</w:t>
      </w:r>
    </w:p>
    <w:p w:rsidR="00000000" w:rsidDel="00000000" w:rsidP="00000000" w:rsidRDefault="00000000" w:rsidRPr="00000000" w14:paraId="000000D5">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Contabilizar los resultados y la responsabilidad sobre el resultado final.</w:t>
      </w:r>
    </w:p>
    <w:p w:rsidR="00000000" w:rsidDel="00000000" w:rsidP="00000000" w:rsidRDefault="00000000" w:rsidRPr="00000000" w14:paraId="000000D6">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Determinar los requisitos generales y actividades iniciales del proyecto.</w:t>
      </w:r>
    </w:p>
    <w:p w:rsidR="00000000" w:rsidDel="00000000" w:rsidP="00000000" w:rsidRDefault="00000000" w:rsidRPr="00000000" w14:paraId="000000D7">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Representar a los usuarios del producto.</w:t>
      </w:r>
    </w:p>
    <w:p w:rsidR="00000000" w:rsidDel="00000000" w:rsidP="00000000" w:rsidRDefault="00000000" w:rsidRPr="00000000" w14:paraId="000000D8">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Buscar y asegurar los recursos financieros que requiere el proyecto para iniciarse y desarrollarse.</w:t>
      </w:r>
    </w:p>
    <w:p w:rsidR="00000000" w:rsidDel="00000000" w:rsidP="00000000" w:rsidRDefault="00000000" w:rsidRPr="00000000" w14:paraId="000000D9">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Analizar la viabilidad del emprendimiento.</w:t>
      </w:r>
    </w:p>
    <w:p w:rsidR="00000000" w:rsidDel="00000000" w:rsidP="00000000" w:rsidRDefault="00000000" w:rsidRPr="00000000" w14:paraId="000000DA">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Garantizar que el producto se entregue.</w:t>
      </w:r>
    </w:p>
    <w:p w:rsidR="00000000" w:rsidDel="00000000" w:rsidP="00000000" w:rsidRDefault="00000000" w:rsidRPr="00000000" w14:paraId="000000DB">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y establecer los criterios para aceptar las historias de los usuarios.</w:t>
      </w:r>
    </w:p>
    <w:p w:rsidR="00000000" w:rsidDel="00000000" w:rsidP="00000000" w:rsidRDefault="00000000" w:rsidRPr="00000000" w14:paraId="000000DC">
      <w:pPr>
        <w:numPr>
          <w:ilvl w:val="0"/>
          <w:numId w:val="2"/>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Aprobar o negar los productos entregables.</w:t>
      </w:r>
    </w:p>
    <w:p w:rsidR="00000000" w:rsidDel="00000000" w:rsidP="00000000" w:rsidRDefault="00000000" w:rsidRPr="00000000" w14:paraId="000000DD">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DE">
      <w:pPr>
        <w:pStyle w:val="Heading2"/>
        <w:spacing w:after="320" w:before="0" w:lineRule="auto"/>
        <w:ind w:firstLine="1417.3228346456694"/>
        <w:rPr>
          <w:rFonts w:ascii="Georgia" w:cs="Georgia" w:eastAsia="Georgia" w:hAnsi="Georgia"/>
          <w:sz w:val="32"/>
          <w:szCs w:val="32"/>
        </w:rPr>
      </w:pPr>
      <w:bookmarkStart w:colFirst="0" w:colLast="0" w:name="_19b2z3kngnm5" w:id="19"/>
      <w:bookmarkEnd w:id="19"/>
      <w:r w:rsidDel="00000000" w:rsidR="00000000" w:rsidRPr="00000000">
        <w:rPr>
          <w:rFonts w:ascii="Georgia" w:cs="Georgia" w:eastAsia="Georgia" w:hAnsi="Georgia"/>
          <w:sz w:val="32"/>
          <w:szCs w:val="32"/>
          <w:rtl w:val="0"/>
        </w:rPr>
        <w:t xml:space="preserve">Product Manager:</w:t>
      </w:r>
    </w:p>
    <w:p w:rsidR="00000000" w:rsidDel="00000000" w:rsidP="00000000" w:rsidRDefault="00000000" w:rsidRPr="00000000" w14:paraId="000000DF">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Encargarse del Product Backlog, qué contiene y el desarrollo del producto.</w:t>
      </w:r>
    </w:p>
    <w:p w:rsidR="00000000" w:rsidDel="00000000" w:rsidP="00000000" w:rsidRDefault="00000000" w:rsidRPr="00000000" w14:paraId="000000E0">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Gestión del presupuesto.</w:t>
      </w:r>
    </w:p>
    <w:p w:rsidR="00000000" w:rsidDel="00000000" w:rsidP="00000000" w:rsidRDefault="00000000" w:rsidRPr="00000000" w14:paraId="000000E1">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Medición de resultados del producto.</w:t>
      </w:r>
    </w:p>
    <w:p w:rsidR="00000000" w:rsidDel="00000000" w:rsidP="00000000" w:rsidRDefault="00000000" w:rsidRPr="00000000" w14:paraId="000000E2">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el encargado de gestionar el negocio de un producto.</w:t>
      </w:r>
    </w:p>
    <w:p w:rsidR="00000000" w:rsidDel="00000000" w:rsidP="00000000" w:rsidRDefault="00000000" w:rsidRPr="00000000" w14:paraId="000000E3">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Define la visión y estrategia del producto.</w:t>
      </w:r>
    </w:p>
    <w:p w:rsidR="00000000" w:rsidDel="00000000" w:rsidP="00000000" w:rsidRDefault="00000000" w:rsidRPr="00000000" w14:paraId="000000E4">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Prioriza las características y capacidades del producto.</w:t>
      </w:r>
    </w:p>
    <w:p w:rsidR="00000000" w:rsidDel="00000000" w:rsidP="00000000" w:rsidRDefault="00000000" w:rsidRPr="00000000" w14:paraId="000000E5">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 el plan de programación.</w:t>
      </w:r>
    </w:p>
    <w:p w:rsidR="00000000" w:rsidDel="00000000" w:rsidP="00000000" w:rsidRDefault="00000000" w:rsidRPr="00000000" w14:paraId="000000E6">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Identificar qué problemas y necesidades tiene el consumidor para saber qué productos crear.</w:t>
      </w:r>
    </w:p>
    <w:p w:rsidR="00000000" w:rsidDel="00000000" w:rsidP="00000000" w:rsidRDefault="00000000" w:rsidRPr="00000000" w14:paraId="000000E7">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Garantizar que los productos se creen y entreguen correctamente teniendo en cuenta la propuesta de valor.</w:t>
      </w:r>
    </w:p>
    <w:p w:rsidR="00000000" w:rsidDel="00000000" w:rsidP="00000000" w:rsidRDefault="00000000" w:rsidRPr="00000000" w14:paraId="000000E8">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Analizar cómo responden los usuarios a dichos productos y obtener insights para mejorarlos constantemente.</w:t>
      </w:r>
    </w:p>
    <w:p w:rsidR="00000000" w:rsidDel="00000000" w:rsidP="00000000" w:rsidRDefault="00000000" w:rsidRPr="00000000" w14:paraId="000000E9">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EA">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EB">
      <w:pPr>
        <w:ind w:left="0" w:firstLine="1417.3228346456694"/>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EC">
      <w:pPr>
        <w:pStyle w:val="Heading2"/>
        <w:spacing w:after="320" w:before="0" w:lineRule="auto"/>
        <w:ind w:firstLine="1417.3228346456694"/>
        <w:rPr>
          <w:rFonts w:ascii="Georgia" w:cs="Georgia" w:eastAsia="Georgia" w:hAnsi="Georgia"/>
          <w:sz w:val="32"/>
          <w:szCs w:val="32"/>
        </w:rPr>
      </w:pPr>
      <w:bookmarkStart w:colFirst="0" w:colLast="0" w:name="_jzwrx2b6t5qk" w:id="20"/>
      <w:bookmarkEnd w:id="20"/>
      <w:r w:rsidDel="00000000" w:rsidR="00000000" w:rsidRPr="00000000">
        <w:rPr>
          <w:rFonts w:ascii="Georgia" w:cs="Georgia" w:eastAsia="Georgia" w:hAnsi="Georgia"/>
          <w:sz w:val="32"/>
          <w:szCs w:val="32"/>
          <w:rtl w:val="0"/>
        </w:rPr>
        <w:t xml:space="preserve">Developers:</w:t>
      </w:r>
    </w:p>
    <w:p w:rsidR="00000000" w:rsidDel="00000000" w:rsidP="00000000" w:rsidRDefault="00000000" w:rsidRPr="00000000" w14:paraId="000000ED">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y desarrollar nuevos programas o sistemas.</w:t>
      </w:r>
    </w:p>
    <w:p w:rsidR="00000000" w:rsidDel="00000000" w:rsidP="00000000" w:rsidRDefault="00000000" w:rsidRPr="00000000" w14:paraId="000000EE">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Investigar las necesidades de los usuarios.</w:t>
      </w:r>
    </w:p>
    <w:p w:rsidR="00000000" w:rsidDel="00000000" w:rsidP="00000000" w:rsidRDefault="00000000" w:rsidRPr="00000000" w14:paraId="000000EF">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Probar los nuevos programas.</w:t>
      </w:r>
    </w:p>
    <w:p w:rsidR="00000000" w:rsidDel="00000000" w:rsidP="00000000" w:rsidRDefault="00000000" w:rsidRPr="00000000" w14:paraId="000000F0">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Evaluar sistemas nuevos y existentes.</w:t>
      </w:r>
    </w:p>
    <w:p w:rsidR="00000000" w:rsidDel="00000000" w:rsidP="00000000" w:rsidRDefault="00000000" w:rsidRPr="00000000" w14:paraId="000000F1">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Mejorar programas existentes.</w:t>
      </w:r>
    </w:p>
    <w:p w:rsidR="00000000" w:rsidDel="00000000" w:rsidP="00000000" w:rsidRDefault="00000000" w:rsidRPr="00000000" w14:paraId="000000F2">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Realizar el mantenimiento correspondiente en los sistemas existentes, realizando el monitoreo y corrección de los defectos detectados, así como elaborar el código en lenguajes especializados (HTML, PHP, XML) para nuevos programas.</w:t>
      </w:r>
    </w:p>
    <w:p w:rsidR="00000000" w:rsidDel="00000000" w:rsidP="00000000" w:rsidRDefault="00000000" w:rsidRPr="00000000" w14:paraId="000000F3">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Elaborar manuales operativos y especificaciones técnicas de los sistemas.</w:t>
      </w:r>
    </w:p>
    <w:p w:rsidR="00000000" w:rsidDel="00000000" w:rsidP="00000000" w:rsidRDefault="00000000" w:rsidRPr="00000000" w14:paraId="000000F4">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Trabajar en conjunto con el resto del equipo, es decir, con Gerentes de Proyecto, Diseñadores Gráficos, otros Desarrolladores, Administradores de Bases de Datos y el personal de Ventas y Marketing.</w:t>
      </w:r>
    </w:p>
    <w:p w:rsidR="00000000" w:rsidDel="00000000" w:rsidP="00000000" w:rsidRDefault="00000000" w:rsidRPr="00000000" w14:paraId="000000F5">
      <w:pPr>
        <w:numPr>
          <w:ilvl w:val="0"/>
          <w:numId w:val="3"/>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Elaborar informes sobre el progreso del proyecto.</w:t>
      </w:r>
    </w:p>
    <w:p w:rsidR="00000000" w:rsidDel="00000000" w:rsidP="00000000" w:rsidRDefault="00000000" w:rsidRPr="00000000" w14:paraId="000000F6">
      <w:pPr>
        <w:ind w:left="0" w:firstLine="1417.3228346456694"/>
        <w:rPr>
          <w:rFonts w:ascii="Georgia" w:cs="Georgia" w:eastAsia="Georgia" w:hAnsi="Georgia"/>
        </w:rPr>
      </w:pPr>
      <w:r w:rsidDel="00000000" w:rsidR="00000000" w:rsidRPr="00000000">
        <w:rPr>
          <w:rtl w:val="0"/>
        </w:rPr>
      </w:r>
    </w:p>
    <w:p w:rsidR="00000000" w:rsidDel="00000000" w:rsidP="00000000" w:rsidRDefault="00000000" w:rsidRPr="00000000" w14:paraId="000000F7">
      <w:pPr>
        <w:pStyle w:val="Heading2"/>
        <w:spacing w:after="320" w:before="0" w:lineRule="auto"/>
        <w:ind w:firstLine="1417.3228346456694"/>
        <w:rPr>
          <w:rFonts w:ascii="Georgia" w:cs="Georgia" w:eastAsia="Georgia" w:hAnsi="Georgia"/>
          <w:sz w:val="32"/>
          <w:szCs w:val="32"/>
        </w:rPr>
      </w:pPr>
      <w:bookmarkStart w:colFirst="0" w:colLast="0" w:name="_65s7u04f0bvy" w:id="21"/>
      <w:bookmarkEnd w:id="21"/>
      <w:r w:rsidDel="00000000" w:rsidR="00000000" w:rsidRPr="00000000">
        <w:rPr>
          <w:rFonts w:ascii="Georgia" w:cs="Georgia" w:eastAsia="Georgia" w:hAnsi="Georgia"/>
          <w:sz w:val="32"/>
          <w:szCs w:val="32"/>
          <w:rtl w:val="0"/>
        </w:rPr>
        <w:t xml:space="preserve">Tester:</w:t>
      </w:r>
    </w:p>
    <w:p w:rsidR="00000000" w:rsidDel="00000000" w:rsidP="00000000" w:rsidRDefault="00000000" w:rsidRPr="00000000" w14:paraId="000000F8">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Detectar errores en el sistema</w:t>
      </w:r>
    </w:p>
    <w:p w:rsidR="00000000" w:rsidDel="00000000" w:rsidP="00000000" w:rsidRDefault="00000000" w:rsidRPr="00000000" w14:paraId="000000F9">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Prueba de rendimiento en diferentes dispositivos.</w:t>
      </w:r>
    </w:p>
    <w:p w:rsidR="00000000" w:rsidDel="00000000" w:rsidP="00000000" w:rsidRDefault="00000000" w:rsidRPr="00000000" w14:paraId="000000FA">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Identificar riesgos de errores de software.</w:t>
      </w:r>
    </w:p>
    <w:p w:rsidR="00000000" w:rsidDel="00000000" w:rsidP="00000000" w:rsidRDefault="00000000" w:rsidRPr="00000000" w14:paraId="000000FB">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Ejecutar Test de usabilidad.</w:t>
      </w:r>
    </w:p>
    <w:p w:rsidR="00000000" w:rsidDel="00000000" w:rsidP="00000000" w:rsidRDefault="00000000" w:rsidRPr="00000000" w14:paraId="000000FC">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Ejecutar Test de navegabilidad.</w:t>
      </w:r>
    </w:p>
    <w:p w:rsidR="00000000" w:rsidDel="00000000" w:rsidP="00000000" w:rsidRDefault="00000000" w:rsidRPr="00000000" w14:paraId="000000FD">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Generar y ejecutar el proceso de datos de prueba</w:t>
      </w:r>
    </w:p>
    <w:p w:rsidR="00000000" w:rsidDel="00000000" w:rsidP="00000000" w:rsidRDefault="00000000" w:rsidRPr="00000000" w14:paraId="000000FE">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Gestionar los ambientes de prueba.</w:t>
      </w:r>
    </w:p>
    <w:p w:rsidR="00000000" w:rsidDel="00000000" w:rsidP="00000000" w:rsidRDefault="00000000" w:rsidRPr="00000000" w14:paraId="000000FF">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Enfoque de prevención de los defectos del software en lugar de enfoque de solo encontrar los defectos.</w:t>
      </w:r>
    </w:p>
    <w:p w:rsidR="00000000" w:rsidDel="00000000" w:rsidP="00000000" w:rsidRDefault="00000000" w:rsidRPr="00000000" w14:paraId="00000100">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Planifica y gestiona su propio grupo de trabajo</w:t>
      </w:r>
    </w:p>
    <w:p w:rsidR="00000000" w:rsidDel="00000000" w:rsidP="00000000" w:rsidRDefault="00000000" w:rsidRPr="00000000" w14:paraId="00000101">
      <w:pPr>
        <w:numPr>
          <w:ilvl w:val="0"/>
          <w:numId w:val="5"/>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Responde rápidamente a los cambios, incluyendo cambiar, agregar o mejorar los casos de prueba.</w:t>
      </w:r>
      <w:r w:rsidDel="00000000" w:rsidR="00000000" w:rsidRPr="00000000">
        <w:rPr>
          <w:rtl w:val="0"/>
        </w:rPr>
      </w:r>
    </w:p>
    <w:p w:rsidR="00000000" w:rsidDel="00000000" w:rsidP="00000000" w:rsidRDefault="00000000" w:rsidRPr="00000000" w14:paraId="00000102">
      <w:pPr>
        <w:pStyle w:val="Heading2"/>
        <w:spacing w:after="320" w:before="0" w:lineRule="auto"/>
        <w:ind w:firstLine="1417.3228346456694"/>
        <w:rPr>
          <w:rFonts w:ascii="Georgia" w:cs="Georgia" w:eastAsia="Georgia" w:hAnsi="Georgia"/>
          <w:sz w:val="32"/>
          <w:szCs w:val="32"/>
        </w:rPr>
      </w:pPr>
      <w:bookmarkStart w:colFirst="0" w:colLast="0" w:name="_yfk0gio41lvo" w:id="22"/>
      <w:bookmarkEnd w:id="22"/>
      <w:r w:rsidDel="00000000" w:rsidR="00000000" w:rsidRPr="00000000">
        <w:rPr>
          <w:rFonts w:ascii="Georgia" w:cs="Georgia" w:eastAsia="Georgia" w:hAnsi="Georgia"/>
          <w:sz w:val="32"/>
          <w:szCs w:val="32"/>
          <w:rtl w:val="0"/>
        </w:rPr>
        <w:t xml:space="preserve">System Architect:</w:t>
      </w:r>
    </w:p>
    <w:p w:rsidR="00000000" w:rsidDel="00000000" w:rsidP="00000000" w:rsidRDefault="00000000" w:rsidRPr="00000000" w14:paraId="00000103">
      <w:pPr>
        <w:numPr>
          <w:ilvl w:val="0"/>
          <w:numId w:val="4"/>
        </w:num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Gestiona la parte técnica y arquitectónica de las Features.</w:t>
      </w:r>
    </w:p>
    <w:p w:rsidR="00000000" w:rsidDel="00000000" w:rsidP="00000000" w:rsidRDefault="00000000" w:rsidRPr="00000000" w14:paraId="00000104">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Participa en la definición de requerimientos funcionales, no funcionales y features.</w:t>
      </w:r>
    </w:p>
    <w:p w:rsidR="00000000" w:rsidDel="00000000" w:rsidP="00000000" w:rsidRDefault="00000000" w:rsidRPr="00000000" w14:paraId="00000105">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Facilita y ayuda a los equipos para que trabajen cómodos con la tecnología elegida</w:t>
      </w:r>
    </w:p>
    <w:p w:rsidR="00000000" w:rsidDel="00000000" w:rsidP="00000000" w:rsidRDefault="00000000" w:rsidRPr="00000000" w14:paraId="00000106">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Adelanta y deja todo listo para cuando comiencen a trabajar.</w:t>
      </w:r>
    </w:p>
    <w:p w:rsidR="00000000" w:rsidDel="00000000" w:rsidP="00000000" w:rsidRDefault="00000000" w:rsidRPr="00000000" w14:paraId="00000107">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Resuelve problemas que puedan surgir.</w:t>
      </w:r>
    </w:p>
    <w:p w:rsidR="00000000" w:rsidDel="00000000" w:rsidP="00000000" w:rsidRDefault="00000000" w:rsidRPr="00000000" w14:paraId="00000108">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Define y comunica una visión técnica y arquitectónica compartida</w:t>
      </w:r>
    </w:p>
    <w:p w:rsidR="00000000" w:rsidDel="00000000" w:rsidP="00000000" w:rsidRDefault="00000000" w:rsidRPr="00000000" w14:paraId="00000109">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Describe el contexto de la solución y la intención de la solución</w:t>
      </w:r>
    </w:p>
    <w:p w:rsidR="00000000" w:rsidDel="00000000" w:rsidP="00000000" w:rsidRDefault="00000000" w:rsidRPr="00000000" w14:paraId="0000010A">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Analizan las ventajas y desventajas técnicas</w:t>
      </w:r>
    </w:p>
    <w:p w:rsidR="00000000" w:rsidDel="00000000" w:rsidP="00000000" w:rsidRDefault="00000000" w:rsidRPr="00000000" w14:paraId="0000010B">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Determinan los componentes principales y los subsistemas</w:t>
      </w:r>
    </w:p>
    <w:p w:rsidR="00000000" w:rsidDel="00000000" w:rsidP="00000000" w:rsidRDefault="00000000" w:rsidRPr="00000000" w14:paraId="0000010C">
      <w:pPr>
        <w:numPr>
          <w:ilvl w:val="0"/>
          <w:numId w:val="4"/>
        </w:numPr>
        <w:ind w:left="0" w:firstLine="1417.3228346456694"/>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Identifican las interfaces y las colaboraciones entre ellos.</w:t>
      </w:r>
      <w:r w:rsidDel="00000000" w:rsidR="00000000" w:rsidRPr="00000000">
        <w:rPr>
          <w:rtl w:val="0"/>
        </w:rPr>
      </w:r>
    </w:p>
    <w:p w:rsidR="00000000" w:rsidDel="00000000" w:rsidP="00000000" w:rsidRDefault="00000000" w:rsidRPr="00000000" w14:paraId="0000010D">
      <w:pPr>
        <w:ind w:left="0" w:firstLine="1417.3228346456694"/>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E">
      <w:pPr>
        <w:ind w:left="0" w:firstLine="1417.3228346456694"/>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10F">
      <w:pPr>
        <w:pStyle w:val="Heading3"/>
        <w:ind w:firstLine="1417.3228346456694"/>
        <w:rPr>
          <w:rFonts w:ascii="Georgia" w:cs="Georgia" w:eastAsia="Georgia" w:hAnsi="Georgia"/>
        </w:rPr>
      </w:pPr>
      <w:bookmarkStart w:colFirst="0" w:colLast="0" w:name="_yv9p3cyny72a" w:id="23"/>
      <w:bookmarkEnd w:id="23"/>
      <w:r w:rsidDel="00000000" w:rsidR="00000000" w:rsidRPr="00000000">
        <w:rPr>
          <w:rFonts w:ascii="Georgia" w:cs="Georgia" w:eastAsia="Georgia" w:hAnsi="Georgia"/>
          <w:rtl w:val="0"/>
        </w:rPr>
        <w:t xml:space="preserve">Product Owner:</w:t>
      </w:r>
      <w:r w:rsidDel="00000000" w:rsidR="00000000" w:rsidRPr="00000000">
        <w:rPr>
          <w:rFonts w:ascii="Georgia" w:cs="Georgia" w:eastAsia="Georgia" w:hAnsi="Georgia"/>
          <w:rtl w:val="0"/>
        </w:rPr>
        <w:t xml:space="preserve"> </w:t>
      </w:r>
    </w:p>
    <w:p w:rsidR="00000000" w:rsidDel="00000000" w:rsidP="00000000" w:rsidRDefault="00000000" w:rsidRPr="00000000" w14:paraId="0000011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Formación Empresarial, Gestión de Proyecto, ADA.</w:t>
      </w:r>
    </w:p>
    <w:p w:rsidR="00000000" w:rsidDel="00000000" w:rsidP="00000000" w:rsidRDefault="00000000" w:rsidRPr="00000000" w14:paraId="00000111">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2">
      <w:pPr>
        <w:pStyle w:val="Heading3"/>
        <w:ind w:firstLine="1417.3228346456694"/>
        <w:rPr>
          <w:rFonts w:ascii="Georgia" w:cs="Georgia" w:eastAsia="Georgia" w:hAnsi="Georgia"/>
        </w:rPr>
      </w:pPr>
      <w:bookmarkStart w:colFirst="0" w:colLast="0" w:name="_j0s2dljj0470" w:id="24"/>
      <w:bookmarkEnd w:id="24"/>
      <w:r w:rsidDel="00000000" w:rsidR="00000000" w:rsidRPr="00000000">
        <w:rPr>
          <w:rFonts w:ascii="Georgia" w:cs="Georgia" w:eastAsia="Georgia" w:hAnsi="Georgia"/>
          <w:rtl w:val="0"/>
        </w:rPr>
        <w:t xml:space="preserve">Developer:</w:t>
      </w:r>
      <w:r w:rsidDel="00000000" w:rsidR="00000000" w:rsidRPr="00000000">
        <w:rPr>
          <w:rFonts w:ascii="Georgia" w:cs="Georgia" w:eastAsia="Georgia" w:hAnsi="Georgia"/>
          <w:rtl w:val="0"/>
        </w:rPr>
        <w:t xml:space="preserve"> </w:t>
      </w:r>
    </w:p>
    <w:p w:rsidR="00000000" w:rsidDel="00000000" w:rsidP="00000000" w:rsidRDefault="00000000" w:rsidRPr="00000000" w14:paraId="00000113">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Gestión de Proyecto, ADA, Diseño Web, Programación Web, Base de Datos, S.O.</w:t>
      </w:r>
    </w:p>
    <w:p w:rsidR="00000000" w:rsidDel="00000000" w:rsidP="00000000" w:rsidRDefault="00000000" w:rsidRPr="00000000" w14:paraId="00000114">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5">
      <w:pPr>
        <w:pStyle w:val="Heading3"/>
        <w:ind w:firstLine="1417.3228346456694"/>
        <w:rPr>
          <w:rFonts w:ascii="Georgia" w:cs="Georgia" w:eastAsia="Georgia" w:hAnsi="Georgia"/>
        </w:rPr>
      </w:pPr>
      <w:bookmarkStart w:colFirst="0" w:colLast="0" w:name="_ihxinhh7aa6q" w:id="25"/>
      <w:bookmarkEnd w:id="25"/>
      <w:r w:rsidDel="00000000" w:rsidR="00000000" w:rsidRPr="00000000">
        <w:rPr>
          <w:rFonts w:ascii="Georgia" w:cs="Georgia" w:eastAsia="Georgia" w:hAnsi="Georgia"/>
          <w:rtl w:val="0"/>
        </w:rPr>
        <w:t xml:space="preserve">Tester:</w:t>
      </w:r>
      <w:r w:rsidDel="00000000" w:rsidR="00000000" w:rsidRPr="00000000">
        <w:rPr>
          <w:rFonts w:ascii="Georgia" w:cs="Georgia" w:eastAsia="Georgia" w:hAnsi="Georgia"/>
          <w:rtl w:val="0"/>
        </w:rPr>
        <w:t xml:space="preserve"> </w:t>
      </w:r>
    </w:p>
    <w:p w:rsidR="00000000" w:rsidDel="00000000" w:rsidP="00000000" w:rsidRDefault="00000000" w:rsidRPr="00000000" w14:paraId="0000011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Programación, Diseño, S.O y Base de datos. </w:t>
      </w:r>
    </w:p>
    <w:p w:rsidR="00000000" w:rsidDel="00000000" w:rsidP="00000000" w:rsidRDefault="00000000" w:rsidRPr="00000000" w14:paraId="00000117">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8">
      <w:pPr>
        <w:pStyle w:val="Heading3"/>
        <w:ind w:firstLine="1417.3228346456694"/>
        <w:rPr>
          <w:rFonts w:ascii="Georgia" w:cs="Georgia" w:eastAsia="Georgia" w:hAnsi="Georgia"/>
        </w:rPr>
      </w:pPr>
      <w:bookmarkStart w:colFirst="0" w:colLast="0" w:name="_v2acf4tg8wtd" w:id="26"/>
      <w:bookmarkEnd w:id="26"/>
      <w:r w:rsidDel="00000000" w:rsidR="00000000" w:rsidRPr="00000000">
        <w:rPr>
          <w:rFonts w:ascii="Georgia" w:cs="Georgia" w:eastAsia="Georgia" w:hAnsi="Georgia"/>
          <w:rtl w:val="0"/>
        </w:rPr>
        <w:t xml:space="preserve">Product Manager:</w:t>
      </w:r>
    </w:p>
    <w:p w:rsidR="00000000" w:rsidDel="00000000" w:rsidP="00000000" w:rsidRDefault="00000000" w:rsidRPr="00000000" w14:paraId="00000119">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Formación Empresarial, Gestión de Proyecto, ADA.</w:t>
      </w:r>
    </w:p>
    <w:p w:rsidR="00000000" w:rsidDel="00000000" w:rsidP="00000000" w:rsidRDefault="00000000" w:rsidRPr="00000000" w14:paraId="0000011A">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B">
      <w:pPr>
        <w:pStyle w:val="Heading3"/>
        <w:ind w:firstLine="1417.3228346456694"/>
        <w:rPr>
          <w:rFonts w:ascii="Georgia" w:cs="Georgia" w:eastAsia="Georgia" w:hAnsi="Georgia"/>
        </w:rPr>
      </w:pPr>
      <w:bookmarkStart w:colFirst="0" w:colLast="0" w:name="_4b42c7y167b" w:id="27"/>
      <w:bookmarkEnd w:id="27"/>
      <w:r w:rsidDel="00000000" w:rsidR="00000000" w:rsidRPr="00000000">
        <w:rPr>
          <w:rFonts w:ascii="Georgia" w:cs="Georgia" w:eastAsia="Georgia" w:hAnsi="Georgia"/>
          <w:rtl w:val="0"/>
        </w:rPr>
        <w:t xml:space="preserve">System Architect: </w:t>
      </w:r>
    </w:p>
    <w:p w:rsidR="00000000" w:rsidDel="00000000" w:rsidP="00000000" w:rsidRDefault="00000000" w:rsidRPr="00000000" w14:paraId="0000011C">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ADA, Gestión de Proyecto.</w:t>
      </w:r>
    </w:p>
    <w:p w:rsidR="00000000" w:rsidDel="00000000" w:rsidP="00000000" w:rsidRDefault="00000000" w:rsidRPr="00000000" w14:paraId="0000011D">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E">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F">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Kevin Alvarez: Tester y Developer.</w:t>
      </w:r>
    </w:p>
    <w:p w:rsidR="00000000" w:rsidDel="00000000" w:rsidP="00000000" w:rsidRDefault="00000000" w:rsidRPr="00000000" w14:paraId="00000121">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Santiago Alvarez: Developer y Product Manager.</w:t>
      </w:r>
    </w:p>
    <w:p w:rsidR="00000000" w:rsidDel="00000000" w:rsidP="00000000" w:rsidRDefault="00000000" w:rsidRPr="00000000" w14:paraId="00000122">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Mauricio Brun: Developer y System Architect.</w:t>
      </w:r>
    </w:p>
    <w:p w:rsidR="00000000" w:rsidDel="00000000" w:rsidP="00000000" w:rsidRDefault="00000000" w:rsidRPr="00000000" w14:paraId="00000123">
      <w:pPr>
        <w:ind w:left="0" w:firstLine="1417.3228346456694"/>
        <w:rPr>
          <w:rFonts w:ascii="Georgia" w:cs="Georgia" w:eastAsia="Georgia" w:hAnsi="Georgia"/>
          <w:b w:val="1"/>
          <w:sz w:val="31.920000076293945"/>
          <w:szCs w:val="31.920000076293945"/>
        </w:rPr>
      </w:pPr>
      <w:r w:rsidDel="00000000" w:rsidR="00000000" w:rsidRPr="00000000">
        <w:rPr>
          <w:rFonts w:ascii="Georgia" w:cs="Georgia" w:eastAsia="Georgia" w:hAnsi="Georgia"/>
          <w:sz w:val="24"/>
          <w:szCs w:val="24"/>
          <w:rtl w:val="0"/>
        </w:rPr>
        <w:t xml:space="preserve">Bruno Acosta: Product Owner.</w:t>
      </w:r>
      <w:r w:rsidDel="00000000" w:rsidR="00000000" w:rsidRPr="00000000">
        <w:rPr>
          <w:rtl w:val="0"/>
        </w:rPr>
      </w:r>
    </w:p>
    <w:p w:rsidR="00000000" w:rsidDel="00000000" w:rsidP="00000000" w:rsidRDefault="00000000" w:rsidRPr="00000000" w14:paraId="00000124">
      <w:pPr>
        <w:pStyle w:val="Title"/>
        <w:widowControl w:val="0"/>
        <w:spacing w:before="497.520751953125" w:line="240" w:lineRule="auto"/>
        <w:jc w:val="center"/>
        <w:rPr/>
      </w:pPr>
      <w:bookmarkStart w:colFirst="0" w:colLast="0" w:name="_fje5lbo4p7jh" w:id="28"/>
      <w:bookmarkEnd w:id="28"/>
      <w:r w:rsidDel="00000000" w:rsidR="00000000" w:rsidRPr="00000000">
        <w:rPr>
          <w:rtl w:val="0"/>
        </w:rPr>
      </w:r>
    </w:p>
    <w:p w:rsidR="00000000" w:rsidDel="00000000" w:rsidP="00000000" w:rsidRDefault="00000000" w:rsidRPr="00000000" w14:paraId="00000125">
      <w:pPr>
        <w:pStyle w:val="Title"/>
        <w:widowControl w:val="0"/>
        <w:spacing w:before="497.520751953125" w:line="240" w:lineRule="auto"/>
        <w:jc w:val="left"/>
        <w:rPr/>
      </w:pPr>
      <w:bookmarkStart w:colFirst="0" w:colLast="0" w:name="_j87g0f6nqduz" w:id="29"/>
      <w:bookmarkEnd w:id="29"/>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widowControl w:val="0"/>
        <w:jc w:val="left"/>
        <w:rPr>
          <w:vertAlign w:val="baseline"/>
        </w:rPr>
      </w:pPr>
      <w:bookmarkStart w:colFirst="0" w:colLast="0" w:name="_r19s4fdc5l2o" w:id="30"/>
      <w:bookmarkEnd w:id="30"/>
      <w:r w:rsidDel="00000000" w:rsidR="00000000" w:rsidRPr="00000000">
        <w:rPr>
          <w:vertAlign w:val="baseline"/>
          <w:rtl w:val="0"/>
        </w:rPr>
        <w:t xml:space="preserve">Bibliografía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1. Relevamiento de datos.</w:t>
      </w:r>
    </w:p>
    <w:p w:rsidR="00000000" w:rsidDel="00000000" w:rsidP="00000000" w:rsidRDefault="00000000" w:rsidRPr="00000000" w14:paraId="00000128">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1.1. Entrevista.</w:t>
      </w:r>
    </w:p>
    <w:p w:rsidR="00000000" w:rsidDel="00000000" w:rsidP="00000000" w:rsidRDefault="00000000" w:rsidRPr="00000000" w14:paraId="00000129">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 la entrevista fueron recopilados de los PDF proporcionados por la profesora Ana Gonzalez a través de la plataforma CREA, estos se titulan:</w:t>
      </w:r>
    </w:p>
    <w:p w:rsidR="00000000" w:rsidDel="00000000" w:rsidP="00000000" w:rsidRDefault="00000000" w:rsidRPr="00000000" w14:paraId="0000012A">
      <w:pPr>
        <w:ind w:left="216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Entrevista.</w:t>
      </w:r>
      <w:r w:rsidDel="00000000" w:rsidR="00000000" w:rsidRPr="00000000">
        <w:rPr>
          <w:rFonts w:ascii="Georgia" w:cs="Georgia" w:eastAsia="Georgia" w:hAnsi="Georgia"/>
          <w:sz w:val="24"/>
          <w:szCs w:val="24"/>
          <w:rtl w:val="0"/>
        </w:rPr>
        <w:t xml:space="preserve">pptx</w:t>
      </w:r>
      <w:r w:rsidDel="00000000" w:rsidR="00000000" w:rsidRPr="00000000">
        <w:rPr>
          <w:rtl w:val="0"/>
        </w:rPr>
      </w:r>
    </w:p>
    <w:p w:rsidR="00000000" w:rsidDel="00000000" w:rsidP="00000000" w:rsidRDefault="00000000" w:rsidRPr="00000000" w14:paraId="0000012B">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de lo dado en clase.</w:t>
      </w:r>
    </w:p>
    <w:p w:rsidR="00000000" w:rsidDel="00000000" w:rsidP="00000000" w:rsidRDefault="00000000" w:rsidRPr="00000000" w14:paraId="0000012C">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1.2. Observación.</w:t>
      </w:r>
    </w:p>
    <w:p w:rsidR="00000000" w:rsidDel="00000000" w:rsidP="00000000" w:rsidRDefault="00000000" w:rsidRPr="00000000" w14:paraId="0000012D">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 la observación fueron recopilados de los PDF proporcionados por la profesora Ana Gonzalez a través de la plataforma CREA, estos se titulan:</w:t>
      </w:r>
    </w:p>
    <w:p w:rsidR="00000000" w:rsidDel="00000000" w:rsidP="00000000" w:rsidRDefault="00000000" w:rsidRPr="00000000" w14:paraId="0000012E">
      <w:pPr>
        <w:ind w:left="216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Observación y cuestionario</w:t>
      </w:r>
    </w:p>
    <w:p w:rsidR="00000000" w:rsidDel="00000000" w:rsidP="00000000" w:rsidRDefault="00000000" w:rsidRPr="00000000" w14:paraId="0000012F">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de lo dado en clase.</w:t>
      </w:r>
    </w:p>
    <w:p w:rsidR="00000000" w:rsidDel="00000000" w:rsidP="00000000" w:rsidRDefault="00000000" w:rsidRPr="00000000" w14:paraId="00000130">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1.3. Cuestionario. </w:t>
      </w:r>
    </w:p>
    <w:p w:rsidR="00000000" w:rsidDel="00000000" w:rsidP="00000000" w:rsidRDefault="00000000" w:rsidRPr="00000000" w14:paraId="00000131">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características y los ejemplos de la cuestionario fueron recopilados de los PDF proporcionados por la profesora Ana Gonzalez a través de la plataforma CREA, estos se titulan:</w:t>
      </w:r>
    </w:p>
    <w:p w:rsidR="00000000" w:rsidDel="00000000" w:rsidP="00000000" w:rsidRDefault="00000000" w:rsidRPr="00000000" w14:paraId="00000132">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ab/>
        <w:t xml:space="preserve">Observación y cuestionario</w:t>
      </w:r>
    </w:p>
    <w:p w:rsidR="00000000" w:rsidDel="00000000" w:rsidP="00000000" w:rsidRDefault="00000000" w:rsidRPr="00000000" w14:paraId="00000133">
      <w:pPr>
        <w:ind w:left="1440" w:firstLine="1417.3228346456694"/>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Además de lo dado en clase.</w:t>
      </w:r>
      <w:r w:rsidDel="00000000" w:rsidR="00000000" w:rsidRPr="00000000">
        <w:rPr>
          <w:rtl w:val="0"/>
        </w:rPr>
      </w:r>
    </w:p>
    <w:p w:rsidR="00000000" w:rsidDel="00000000" w:rsidP="00000000" w:rsidRDefault="00000000" w:rsidRPr="00000000" w14:paraId="00000134">
      <w:pPr>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2. Modelo de Formulario.</w:t>
      </w:r>
    </w:p>
    <w:p w:rsidR="00000000" w:rsidDel="00000000" w:rsidP="00000000" w:rsidRDefault="00000000" w:rsidRPr="00000000" w14:paraId="00000135">
      <w:pPr>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3. </w:t>
      </w:r>
      <w:r w:rsidDel="00000000" w:rsidR="00000000" w:rsidRPr="00000000">
        <w:rPr>
          <w:rFonts w:ascii="Georgia" w:cs="Georgia" w:eastAsia="Georgia" w:hAnsi="Georgia"/>
          <w:sz w:val="32"/>
          <w:szCs w:val="32"/>
          <w:rtl w:val="0"/>
        </w:rPr>
        <w:t xml:space="preserve">Documentación</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ESRE.</w:t>
      </w:r>
      <w:r w:rsidDel="00000000" w:rsidR="00000000" w:rsidRPr="00000000">
        <w:rPr>
          <w:rtl w:val="0"/>
        </w:rPr>
      </w:r>
    </w:p>
    <w:p w:rsidR="00000000" w:rsidDel="00000000" w:rsidP="00000000" w:rsidRDefault="00000000" w:rsidRPr="00000000" w14:paraId="0000013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Todos los puntos marcados 3.*.  fueron realizados a partir del ejemplo/guia dada por el archivo PDF proporcionado por la profesora Ana González a través de la plataforma CREA, este se titula:</w:t>
      </w:r>
    </w:p>
    <w:p w:rsidR="00000000" w:rsidDel="00000000" w:rsidP="00000000" w:rsidRDefault="00000000" w:rsidRPr="00000000" w14:paraId="00000137">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Ejemplo ESRE.pdf</w:t>
      </w:r>
    </w:p>
    <w:p w:rsidR="00000000" w:rsidDel="00000000" w:rsidP="00000000" w:rsidRDefault="00000000" w:rsidRPr="00000000" w14:paraId="00000138">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Además de las fuentes marcadas en cada punto individualmente y lo dado en clase.</w:t>
      </w:r>
    </w:p>
    <w:p w:rsidR="00000000" w:rsidDel="00000000" w:rsidP="00000000" w:rsidRDefault="00000000" w:rsidRPr="00000000" w14:paraId="00000139">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3.1. Propósito.</w:t>
      </w:r>
    </w:p>
    <w:p w:rsidR="00000000" w:rsidDel="00000000" w:rsidP="00000000" w:rsidRDefault="00000000" w:rsidRPr="00000000" w14:paraId="0000013A">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3.2. Alcance.</w:t>
      </w:r>
    </w:p>
    <w:p w:rsidR="00000000" w:rsidDel="00000000" w:rsidP="00000000" w:rsidRDefault="00000000" w:rsidRPr="00000000" w14:paraId="0000013B">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El alcance fue formulado a partir del documento pdf entregado por la institución(UTU ITS Arias Balpardas), a través de  su página web. Este documento es :</w:t>
      </w:r>
    </w:p>
    <w:p w:rsidR="00000000" w:rsidDel="00000000" w:rsidP="00000000" w:rsidRDefault="00000000" w:rsidRPr="00000000" w14:paraId="0000013C">
      <w:pPr>
        <w:ind w:left="1440" w:firstLine="1417.3228346456694"/>
        <w:rPr>
          <w:rFonts w:ascii="Georgia" w:cs="Georgia" w:eastAsia="Georgia" w:hAnsi="Georgia"/>
          <w:sz w:val="28"/>
          <w:szCs w:val="28"/>
        </w:rPr>
      </w:pPr>
      <w:hyperlink r:id="rId7">
        <w:r w:rsidDel="00000000" w:rsidR="00000000" w:rsidRPr="00000000">
          <w:rPr>
            <w:rFonts w:ascii="Georgia" w:cs="Georgia" w:eastAsia="Georgia" w:hAnsi="Georgia"/>
            <w:color w:val="1155cc"/>
            <w:sz w:val="24"/>
            <w:szCs w:val="24"/>
            <w:u w:val="single"/>
            <w:rtl w:val="0"/>
          </w:rPr>
          <w:t xml:space="preserve">https://its.utu.edu.uy/sites/its.utu.edu.uy/files/2022-05/Proyecto%203%C2%BA%20EMT%20%C3%89nfasis%20WEB.pdf</w:t>
        </w:r>
      </w:hyperlink>
      <w:r w:rsidDel="00000000" w:rsidR="00000000" w:rsidRPr="00000000">
        <w:rPr>
          <w:rtl w:val="0"/>
        </w:rPr>
      </w:r>
    </w:p>
    <w:p w:rsidR="00000000" w:rsidDel="00000000" w:rsidP="00000000" w:rsidRDefault="00000000" w:rsidRPr="00000000" w14:paraId="0000013D">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3.3. Definiciones, acrónimos y abreviaciones.</w:t>
      </w:r>
    </w:p>
    <w:p w:rsidR="00000000" w:rsidDel="00000000" w:rsidP="00000000" w:rsidRDefault="00000000" w:rsidRPr="00000000" w14:paraId="0000013E">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3.4. Requerimientos funcionales.</w:t>
      </w:r>
    </w:p>
    <w:p w:rsidR="00000000" w:rsidDel="00000000" w:rsidP="00000000" w:rsidRDefault="00000000" w:rsidRPr="00000000" w14:paraId="0000013F">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Los tipos/características y los ejem</w:t>
      </w:r>
      <w:r w:rsidDel="00000000" w:rsidR="00000000" w:rsidRPr="00000000">
        <w:rPr>
          <w:rFonts w:ascii="Georgia" w:cs="Georgia" w:eastAsia="Georgia" w:hAnsi="Georgia"/>
          <w:sz w:val="24"/>
          <w:szCs w:val="24"/>
          <w:rtl w:val="0"/>
        </w:rPr>
        <w:t xml:space="preserve">plos de los requerimientos funcionales fueron recopilado de los PDF proporcionados por la profesora Ana Gonzalez a través de la plataforma CREA, estos se titulan:</w:t>
      </w:r>
    </w:p>
    <w:p w:rsidR="00000000" w:rsidDel="00000000" w:rsidP="00000000" w:rsidRDefault="00000000" w:rsidRPr="00000000" w14:paraId="00000140">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 xml:space="preserve">3 Requerimientos funcionales.pdf</w:t>
      </w:r>
    </w:p>
    <w:p w:rsidR="00000000" w:rsidDel="00000000" w:rsidP="00000000" w:rsidRDefault="00000000" w:rsidRPr="00000000" w14:paraId="00000141">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 xml:space="preserve">Ejemplos RF y RNF reserva hotelera.docx</w:t>
      </w:r>
    </w:p>
    <w:p w:rsidR="00000000" w:rsidDel="00000000" w:rsidP="00000000" w:rsidRDefault="00000000" w:rsidRPr="00000000" w14:paraId="00000142">
      <w:pPr>
        <w:ind w:left="0" w:firstLine="1417.3228346456694"/>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3">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3.5. Requerimientos no funcionales.</w:t>
      </w:r>
    </w:p>
    <w:p w:rsidR="00000000" w:rsidDel="00000000" w:rsidP="00000000" w:rsidRDefault="00000000" w:rsidRPr="00000000" w14:paraId="00000144">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sz w:val="24"/>
          <w:szCs w:val="24"/>
          <w:rtl w:val="0"/>
        </w:rPr>
        <w:t xml:space="preserve">Los tipos(OPERATIVOS, SEGURIDAD, LEGALES, ETC) y los ejemplos de los requerimientos no funcionales fueron recopilado de los PDF proporcionados por la profesora Ana Gonzalez a través de la plataforma CREA, estos se titulan:</w:t>
      </w:r>
    </w:p>
    <w:p w:rsidR="00000000" w:rsidDel="00000000" w:rsidP="00000000" w:rsidRDefault="00000000" w:rsidRPr="00000000" w14:paraId="00000145">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 xml:space="preserve">4 Requerimientos no funcionales.pdf</w:t>
      </w:r>
    </w:p>
    <w:p w:rsidR="00000000" w:rsidDel="00000000" w:rsidP="00000000" w:rsidRDefault="00000000" w:rsidRPr="00000000" w14:paraId="00000146">
      <w:pPr>
        <w:ind w:left="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 xml:space="preserve">Ejemplos RF y RNF reserva hotelera.docx</w:t>
      </w:r>
    </w:p>
    <w:p w:rsidR="00000000" w:rsidDel="00000000" w:rsidP="00000000" w:rsidRDefault="00000000" w:rsidRPr="00000000" w14:paraId="00000147">
      <w:pPr>
        <w:ind w:left="0" w:firstLine="1417.3228346456694"/>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3.6. Limitaciones.</w:t>
      </w:r>
    </w:p>
    <w:p w:rsidR="00000000" w:rsidDel="00000000" w:rsidP="00000000" w:rsidRDefault="00000000" w:rsidRPr="00000000" w14:paraId="00000148">
      <w:pPr>
        <w:ind w:left="1440" w:firstLine="1417.3228346456694"/>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Las limitaciones fueron formuladas a partir del documento pdf entregado por la institución(UTU ITS Arias Balpardas), a través de su página web. Este documento es :</w:t>
      </w:r>
    </w:p>
    <w:p w:rsidR="00000000" w:rsidDel="00000000" w:rsidP="00000000" w:rsidRDefault="00000000" w:rsidRPr="00000000" w14:paraId="00000149">
      <w:pPr>
        <w:ind w:left="1440" w:firstLine="1417.3228346456694"/>
        <w:rPr>
          <w:rFonts w:ascii="Georgia" w:cs="Georgia" w:eastAsia="Georgia" w:hAnsi="Georgia"/>
          <w:sz w:val="32"/>
          <w:szCs w:val="32"/>
        </w:rPr>
      </w:pPr>
      <w:hyperlink r:id="rId8">
        <w:r w:rsidDel="00000000" w:rsidR="00000000" w:rsidRPr="00000000">
          <w:rPr>
            <w:rFonts w:ascii="Georgia" w:cs="Georgia" w:eastAsia="Georgia" w:hAnsi="Georgia"/>
            <w:color w:val="1155cc"/>
            <w:sz w:val="24"/>
            <w:szCs w:val="24"/>
            <w:u w:val="single"/>
            <w:rtl w:val="0"/>
          </w:rPr>
          <w:t xml:space="preserve">https://its.utu.edu.uy/sites/its.utu.edu.uy/files/2022-05/Proyecto%203%C2%BA%20EMT%20%C3%89nfasis%20WEB.pdf</w:t>
        </w:r>
      </w:hyperlink>
      <w:r w:rsidDel="00000000" w:rsidR="00000000" w:rsidRPr="00000000">
        <w:rPr>
          <w:rtl w:val="0"/>
        </w:rPr>
      </w:r>
    </w:p>
    <w:p w:rsidR="00000000" w:rsidDel="00000000" w:rsidP="00000000" w:rsidRDefault="00000000" w:rsidRPr="00000000" w14:paraId="0000014A">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14B">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La información para la realización de este punto fue extraída mayormente  de:</w:t>
      </w:r>
    </w:p>
    <w:p w:rsidR="00000000" w:rsidDel="00000000" w:rsidP="00000000" w:rsidRDefault="00000000" w:rsidRPr="00000000" w14:paraId="0000014C">
      <w:pPr>
        <w:rPr>
          <w:rFonts w:ascii="Georgia" w:cs="Georgia" w:eastAsia="Georgia" w:hAnsi="Georgia"/>
          <w:sz w:val="24"/>
          <w:szCs w:val="24"/>
        </w:rPr>
      </w:pPr>
      <w:hyperlink r:id="rId9">
        <w:r w:rsidDel="00000000" w:rsidR="00000000" w:rsidRPr="00000000">
          <w:rPr>
            <w:rFonts w:ascii="Georgia" w:cs="Georgia" w:eastAsia="Georgia" w:hAnsi="Georgia"/>
            <w:color w:val="1155cc"/>
            <w:sz w:val="24"/>
            <w:szCs w:val="24"/>
            <w:u w:val="single"/>
            <w:rtl w:val="0"/>
          </w:rPr>
          <w:t xml:space="preserve">https://hireline.io/mx/enciclopedia-de-perfiles-ti/perfil-de-tester-software-tester</w:t>
        </w:r>
      </w:hyperlink>
      <w:r w:rsidDel="00000000" w:rsidR="00000000" w:rsidRPr="00000000">
        <w:rPr>
          <w:rtl w:val="0"/>
        </w:rPr>
      </w:r>
    </w:p>
    <w:p w:rsidR="00000000" w:rsidDel="00000000" w:rsidP="00000000" w:rsidRDefault="00000000" w:rsidRPr="00000000" w14:paraId="0000014D">
      <w:pPr>
        <w:rPr>
          <w:rFonts w:ascii="Georgia" w:cs="Georgia" w:eastAsia="Georgia" w:hAnsi="Georgia"/>
          <w:sz w:val="24"/>
          <w:szCs w:val="24"/>
        </w:rPr>
      </w:pPr>
      <w:hyperlink r:id="rId10">
        <w:r w:rsidDel="00000000" w:rsidR="00000000" w:rsidRPr="00000000">
          <w:rPr>
            <w:rFonts w:ascii="Georgia" w:cs="Georgia" w:eastAsia="Georgia" w:hAnsi="Georgia"/>
            <w:color w:val="1155cc"/>
            <w:sz w:val="24"/>
            <w:szCs w:val="24"/>
            <w:u w:val="single"/>
            <w:rtl w:val="0"/>
          </w:rPr>
          <w:t xml:space="preserve">https://www.euroinnova.uy/blog/actividades-de-un-tester</w:t>
        </w:r>
      </w:hyperlink>
      <w:r w:rsidDel="00000000" w:rsidR="00000000" w:rsidRPr="00000000">
        <w:rPr>
          <w:rtl w:val="0"/>
        </w:rPr>
      </w:r>
    </w:p>
    <w:p w:rsidR="00000000" w:rsidDel="00000000" w:rsidP="00000000" w:rsidRDefault="00000000" w:rsidRPr="00000000" w14:paraId="0000014E">
      <w:pPr>
        <w:rPr>
          <w:rFonts w:ascii="Georgia" w:cs="Georgia" w:eastAsia="Georgia" w:hAnsi="Georgia"/>
          <w:sz w:val="24"/>
          <w:szCs w:val="24"/>
        </w:rPr>
      </w:pPr>
      <w:hyperlink r:id="rId11">
        <w:r w:rsidDel="00000000" w:rsidR="00000000" w:rsidRPr="00000000">
          <w:rPr>
            <w:rFonts w:ascii="Georgia" w:cs="Georgia" w:eastAsia="Georgia" w:hAnsi="Georgia"/>
            <w:color w:val="1155cc"/>
            <w:sz w:val="24"/>
            <w:szCs w:val="24"/>
            <w:u w:val="single"/>
            <w:rtl w:val="0"/>
          </w:rPr>
          <w:t xml:space="preserve">https://trans-ti.com/2020/11/09/que-es-un-tester-de-software-y-cuales-son-sus-tareas-principales/</w:t>
        </w:r>
      </w:hyperlink>
      <w:r w:rsidDel="00000000" w:rsidR="00000000" w:rsidRPr="00000000">
        <w:rPr>
          <w:rtl w:val="0"/>
        </w:rPr>
      </w:r>
    </w:p>
    <w:p w:rsidR="00000000" w:rsidDel="00000000" w:rsidP="00000000" w:rsidRDefault="00000000" w:rsidRPr="00000000" w14:paraId="0000014F">
      <w:pPr>
        <w:rPr>
          <w:rFonts w:ascii="Georgia" w:cs="Georgia" w:eastAsia="Georgia" w:hAnsi="Georgia"/>
          <w:sz w:val="24"/>
          <w:szCs w:val="24"/>
        </w:rPr>
      </w:pPr>
      <w:hyperlink r:id="rId12">
        <w:r w:rsidDel="00000000" w:rsidR="00000000" w:rsidRPr="00000000">
          <w:rPr>
            <w:rFonts w:ascii="Georgia" w:cs="Georgia" w:eastAsia="Georgia" w:hAnsi="Georgia"/>
            <w:color w:val="1155cc"/>
            <w:sz w:val="24"/>
            <w:szCs w:val="24"/>
            <w:u w:val="single"/>
            <w:rtl w:val="0"/>
          </w:rPr>
          <w:t xml:space="preserve">https://www.productmanagers.es/que-es-un-product-manager/</w:t>
        </w:r>
      </w:hyperlink>
      <w:r w:rsidDel="00000000" w:rsidR="00000000" w:rsidRPr="00000000">
        <w:rPr>
          <w:rtl w:val="0"/>
        </w:rPr>
      </w:r>
    </w:p>
    <w:p w:rsidR="00000000" w:rsidDel="00000000" w:rsidP="00000000" w:rsidRDefault="00000000" w:rsidRPr="00000000" w14:paraId="00000150">
      <w:pPr>
        <w:rPr>
          <w:rFonts w:ascii="Georgia" w:cs="Georgia" w:eastAsia="Georgia" w:hAnsi="Georgia"/>
          <w:sz w:val="24"/>
          <w:szCs w:val="24"/>
        </w:rPr>
      </w:pPr>
      <w:hyperlink r:id="rId13">
        <w:r w:rsidDel="00000000" w:rsidR="00000000" w:rsidRPr="00000000">
          <w:rPr>
            <w:rFonts w:ascii="Georgia" w:cs="Georgia" w:eastAsia="Georgia" w:hAnsi="Georgia"/>
            <w:color w:val="1155cc"/>
            <w:sz w:val="24"/>
            <w:szCs w:val="24"/>
            <w:u w:val="single"/>
            <w:rtl w:val="0"/>
          </w:rPr>
          <w:t xml:space="preserve">https://www.crehana.com/blog/marketing-digital/que-hace-product-manager/</w:t>
        </w:r>
      </w:hyperlink>
      <w:r w:rsidDel="00000000" w:rsidR="00000000" w:rsidRPr="00000000">
        <w:rPr>
          <w:rtl w:val="0"/>
        </w:rPr>
      </w:r>
    </w:p>
    <w:p w:rsidR="00000000" w:rsidDel="00000000" w:rsidP="00000000" w:rsidRDefault="00000000" w:rsidRPr="00000000" w14:paraId="00000151">
      <w:pPr>
        <w:rPr>
          <w:rFonts w:ascii="Georgia" w:cs="Georgia" w:eastAsia="Georgia" w:hAnsi="Georgia"/>
          <w:sz w:val="24"/>
          <w:szCs w:val="24"/>
        </w:rPr>
      </w:pPr>
      <w:hyperlink r:id="rId14">
        <w:r w:rsidDel="00000000" w:rsidR="00000000" w:rsidRPr="00000000">
          <w:rPr>
            <w:rFonts w:ascii="Georgia" w:cs="Georgia" w:eastAsia="Georgia" w:hAnsi="Georgia"/>
            <w:color w:val="1155cc"/>
            <w:sz w:val="24"/>
            <w:szCs w:val="24"/>
            <w:u w:val="single"/>
            <w:rtl w:val="0"/>
          </w:rPr>
          <w:t xml:space="preserve">https://blogs.imf-formacion.com/blog/marketing/funciones-tareas-product-manager/</w:t>
        </w:r>
      </w:hyperlink>
      <w:r w:rsidDel="00000000" w:rsidR="00000000" w:rsidRPr="00000000">
        <w:rPr>
          <w:rtl w:val="0"/>
        </w:rPr>
      </w:r>
    </w:p>
    <w:p w:rsidR="00000000" w:rsidDel="00000000" w:rsidP="00000000" w:rsidRDefault="00000000" w:rsidRPr="00000000" w14:paraId="00000152">
      <w:pPr>
        <w:rPr>
          <w:rFonts w:ascii="Georgia" w:cs="Georgia" w:eastAsia="Georgia" w:hAnsi="Georgia"/>
          <w:sz w:val="24"/>
          <w:szCs w:val="24"/>
        </w:rPr>
      </w:pPr>
      <w:hyperlink r:id="rId15">
        <w:r w:rsidDel="00000000" w:rsidR="00000000" w:rsidRPr="00000000">
          <w:rPr>
            <w:rFonts w:ascii="Georgia" w:cs="Georgia" w:eastAsia="Georgia" w:hAnsi="Georgia"/>
            <w:color w:val="1155cc"/>
            <w:sz w:val="24"/>
            <w:szCs w:val="24"/>
            <w:u w:val="single"/>
            <w:rtl w:val="0"/>
          </w:rPr>
          <w:t xml:space="preserve">https://rockcontent.com/es/blog/product-owner/</w:t>
        </w:r>
      </w:hyperlink>
      <w:r w:rsidDel="00000000" w:rsidR="00000000" w:rsidRPr="00000000">
        <w:rPr>
          <w:rtl w:val="0"/>
        </w:rPr>
      </w:r>
    </w:p>
    <w:p w:rsidR="00000000" w:rsidDel="00000000" w:rsidP="00000000" w:rsidRDefault="00000000" w:rsidRPr="00000000" w14:paraId="00000153">
      <w:pPr>
        <w:rPr>
          <w:rFonts w:ascii="Georgia" w:cs="Georgia" w:eastAsia="Georgia" w:hAnsi="Georgia"/>
          <w:sz w:val="24"/>
          <w:szCs w:val="24"/>
        </w:rPr>
      </w:pPr>
      <w:hyperlink r:id="rId16">
        <w:r w:rsidDel="00000000" w:rsidR="00000000" w:rsidRPr="00000000">
          <w:rPr>
            <w:rFonts w:ascii="Georgia" w:cs="Georgia" w:eastAsia="Georgia" w:hAnsi="Georgia"/>
            <w:color w:val="1155cc"/>
            <w:sz w:val="24"/>
            <w:szCs w:val="24"/>
            <w:u w:val="single"/>
            <w:rtl w:val="0"/>
          </w:rPr>
          <w:t xml:space="preserve">https://www.eude.es/blog/responsabilidades-product-owner/</w:t>
        </w:r>
      </w:hyperlink>
      <w:r w:rsidDel="00000000" w:rsidR="00000000" w:rsidRPr="00000000">
        <w:rPr>
          <w:rtl w:val="0"/>
        </w:rPr>
      </w:r>
    </w:p>
    <w:p w:rsidR="00000000" w:rsidDel="00000000" w:rsidP="00000000" w:rsidRDefault="00000000" w:rsidRPr="00000000" w14:paraId="00000154">
      <w:pPr>
        <w:rPr>
          <w:rFonts w:ascii="Georgia" w:cs="Georgia" w:eastAsia="Georgia" w:hAnsi="Georgia"/>
          <w:sz w:val="24"/>
          <w:szCs w:val="24"/>
        </w:rPr>
      </w:pPr>
      <w:hyperlink r:id="rId17">
        <w:r w:rsidDel="00000000" w:rsidR="00000000" w:rsidRPr="00000000">
          <w:rPr>
            <w:rFonts w:ascii="Georgia" w:cs="Georgia" w:eastAsia="Georgia" w:hAnsi="Georgia"/>
            <w:color w:val="1155cc"/>
            <w:sz w:val="24"/>
            <w:szCs w:val="24"/>
            <w:u w:val="single"/>
            <w:rtl w:val="0"/>
          </w:rPr>
          <w:t xml:space="preserve">https://beagilemyfriend.com/product-owner/</w:t>
        </w:r>
      </w:hyperlink>
      <w:r w:rsidDel="00000000" w:rsidR="00000000" w:rsidRPr="00000000">
        <w:rPr>
          <w:rtl w:val="0"/>
        </w:rPr>
      </w:r>
    </w:p>
    <w:p w:rsidR="00000000" w:rsidDel="00000000" w:rsidP="00000000" w:rsidRDefault="00000000" w:rsidRPr="00000000" w14:paraId="00000155">
      <w:pPr>
        <w:rPr>
          <w:rFonts w:ascii="Georgia" w:cs="Georgia" w:eastAsia="Georgia" w:hAnsi="Georgia"/>
          <w:sz w:val="24"/>
          <w:szCs w:val="24"/>
        </w:rPr>
      </w:pPr>
      <w:hyperlink r:id="rId18">
        <w:r w:rsidDel="00000000" w:rsidR="00000000" w:rsidRPr="00000000">
          <w:rPr>
            <w:rFonts w:ascii="Georgia" w:cs="Georgia" w:eastAsia="Georgia" w:hAnsi="Georgia"/>
            <w:color w:val="1155cc"/>
            <w:sz w:val="24"/>
            <w:szCs w:val="24"/>
            <w:u w:val="single"/>
            <w:rtl w:val="0"/>
          </w:rPr>
          <w:t xml:space="preserve">https://www.universia.net/ar/actualidad/orientacion-academica/ocupaciones-tecnologicas-que-hace-developer-software-1148915.html</w:t>
        </w:r>
      </w:hyperlink>
      <w:r w:rsidDel="00000000" w:rsidR="00000000" w:rsidRPr="00000000">
        <w:rPr>
          <w:rtl w:val="0"/>
        </w:rPr>
      </w:r>
    </w:p>
    <w:p w:rsidR="00000000" w:rsidDel="00000000" w:rsidP="00000000" w:rsidRDefault="00000000" w:rsidRPr="00000000" w14:paraId="00000156">
      <w:pPr>
        <w:rPr>
          <w:rFonts w:ascii="Georgia" w:cs="Georgia" w:eastAsia="Georgia" w:hAnsi="Georgia"/>
          <w:sz w:val="24"/>
          <w:szCs w:val="24"/>
        </w:rPr>
      </w:pPr>
      <w:hyperlink r:id="rId19">
        <w:r w:rsidDel="00000000" w:rsidR="00000000" w:rsidRPr="00000000">
          <w:rPr>
            <w:rFonts w:ascii="Georgia" w:cs="Georgia" w:eastAsia="Georgia" w:hAnsi="Georgia"/>
            <w:color w:val="1155cc"/>
            <w:sz w:val="24"/>
            <w:szCs w:val="24"/>
            <w:u w:val="single"/>
            <w:rtl w:val="0"/>
          </w:rPr>
          <w:t xml:space="preserve">https://docs.informatica.com/es_es/data-quality-and-governance/data-quality/10-2/_profiling-getting-started-guide_data-quality_10-2_ditamap/introduccion/interfaz_de_usuario_de_informatica_developer/tareas_de_informatica_developer.html</w:t>
        </w:r>
      </w:hyperlink>
      <w:r w:rsidDel="00000000" w:rsidR="00000000" w:rsidRPr="00000000">
        <w:rPr>
          <w:rtl w:val="0"/>
        </w:rPr>
      </w:r>
    </w:p>
    <w:p w:rsidR="00000000" w:rsidDel="00000000" w:rsidP="00000000" w:rsidRDefault="00000000" w:rsidRPr="00000000" w14:paraId="00000157">
      <w:pPr>
        <w:rPr>
          <w:rFonts w:ascii="Georgia" w:cs="Georgia" w:eastAsia="Georgia" w:hAnsi="Georgia"/>
          <w:sz w:val="24"/>
          <w:szCs w:val="24"/>
        </w:rPr>
      </w:pPr>
      <w:hyperlink r:id="rId20">
        <w:r w:rsidDel="00000000" w:rsidR="00000000" w:rsidRPr="00000000">
          <w:rPr>
            <w:rFonts w:ascii="Georgia" w:cs="Georgia" w:eastAsia="Georgia" w:hAnsi="Georgia"/>
            <w:color w:val="1155cc"/>
            <w:sz w:val="24"/>
            <w:szCs w:val="24"/>
            <w:u w:val="single"/>
            <w:rtl w:val="0"/>
          </w:rPr>
          <w:t xml:space="preserve">https://www.freelancermap.com/blog/es/que-hace-arquitecto-software/</w:t>
        </w:r>
      </w:hyperlink>
      <w:r w:rsidDel="00000000" w:rsidR="00000000" w:rsidRPr="00000000">
        <w:rPr>
          <w:rtl w:val="0"/>
        </w:rPr>
      </w:r>
    </w:p>
    <w:p w:rsidR="00000000" w:rsidDel="00000000" w:rsidP="00000000" w:rsidRDefault="00000000" w:rsidRPr="00000000" w14:paraId="00000158">
      <w:pPr>
        <w:rPr>
          <w:rFonts w:ascii="Georgia" w:cs="Georgia" w:eastAsia="Georgia" w:hAnsi="Georgia"/>
          <w:sz w:val="24"/>
          <w:szCs w:val="24"/>
        </w:rPr>
      </w:pPr>
      <w:hyperlink r:id="rId21">
        <w:r w:rsidDel="00000000" w:rsidR="00000000" w:rsidRPr="00000000">
          <w:rPr>
            <w:rFonts w:ascii="Georgia" w:cs="Georgia" w:eastAsia="Georgia" w:hAnsi="Georgia"/>
            <w:color w:val="1155cc"/>
            <w:sz w:val="24"/>
            <w:szCs w:val="24"/>
            <w:u w:val="single"/>
            <w:rtl w:val="0"/>
          </w:rPr>
          <w:t xml:space="preserve">https://www.michaelpage.es/advice/profesi%C3%B3n/tecnolog%C3%ADa/perfil-de-arquitecto-de-software#:~:text=El%20puesto%20de%20Arquitecto%20de,desarrollo%20e%20implementaci%C3%B3n%20del%20software</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15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0954780578613" w:lineRule="auto"/>
        <w:ind w:left="2653.1997680664062" w:right="1478.641357421875" w:firstLine="3.1201171875"/>
        <w:jc w:val="left"/>
        <w:rPr>
          <w:rFonts w:ascii="Georgia" w:cs="Georgia" w:eastAsia="Georgia" w:hAnsi="Georgia"/>
          <w:b w:val="1"/>
          <w:sz w:val="31.920000076293945"/>
          <w:szCs w:val="31.920000076293945"/>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u w:val="singl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i w:val="0"/>
          <w:smallCaps w:val="0"/>
          <w:strike w:val="0"/>
          <w:color w:val="000000"/>
          <w:sz w:val="28.079999923706055"/>
          <w:szCs w:val="28.079999923706055"/>
          <w:u w:val="single"/>
          <w:shd w:fill="auto" w:val="clear"/>
          <w:vertAlign w:val="baseline"/>
          <w:rtl w:val="0"/>
        </w:rPr>
        <w:t xml:space="preserve">HOJA TESTIGO</w:t>
      </w:r>
      <w:r w:rsidDel="00000000" w:rsidR="00000000" w:rsidRPr="00000000">
        <w:rPr>
          <w:rFonts w:ascii="Georgia" w:cs="Georgia" w:eastAsia="Georgia" w:hAnsi="Georgia"/>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 w:right="0" w:firstLine="720"/>
        <w:jc w:val="left"/>
        <w:rPr>
          <w:rFonts w:ascii="Georgia" w:cs="Georgia" w:eastAsia="Georgia" w:hAnsi="Georgia"/>
          <w:b w:val="1"/>
          <w:sz w:val="28.079999923706055"/>
          <w:szCs w:val="28.079999923706055"/>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ab/>
        <w:tab/>
        <w:t xml:space="preserve">MATERIA: Análisis y Diseño de Aplicaciones WEB</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Nombre del Profesor/a: Ana Gonzalez</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eorgia" w:cs="Georgia" w:eastAsia="Georgia" w:hAnsi="Georgia"/>
          <w:b w:val="1"/>
          <w:sz w:val="28.079999923706055"/>
          <w:szCs w:val="28.079999923706055"/>
        </w:rPr>
      </w:pPr>
      <w:r w:rsidDel="00000000" w:rsidR="00000000" w:rsidRPr="00000000">
        <w:rPr>
          <w:rFonts w:ascii="Georgia" w:cs="Georgia" w:eastAsia="Georgia" w:hAnsi="Georgia"/>
          <w:b w:val="1"/>
          <w:sz w:val="28.079999923706055"/>
          <w:szCs w:val="28.079999923706055"/>
          <w:rtl w:val="0"/>
        </w:rPr>
        <w:t xml:space="preserve">Nota:</w:t>
      </w:r>
    </w:p>
    <w:p w:rsidR="00000000" w:rsidDel="00000000" w:rsidP="00000000" w:rsidRDefault="00000000" w:rsidRPr="00000000" w14:paraId="0000017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3"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7A">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7B">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4"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4"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7D">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7E">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5"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5"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0">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1">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7"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7"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2">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3">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4">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9"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9"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5">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6">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7">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1" name="image1.png"/>
                <a:graphic>
                  <a:graphicData uri="http://schemas.openxmlformats.org/drawingml/2006/picture">
                    <pic:pic>
                      <pic:nvPicPr>
                        <pic:cNvPr id="0" name="image1.png"/>
                        <pic:cNvPicPr preferRelativeResize="0"/>
                      </pic:nvPicPr>
                      <pic:blipFill>
                        <a:blip r:embed="rId32"/>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1"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8">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9">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A">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8"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8" name="image16.png"/>
                <a:graphic>
                  <a:graphicData uri="http://schemas.openxmlformats.org/drawingml/2006/picture">
                    <pic:pic>
                      <pic:nvPicPr>
                        <pic:cNvPr id="0" name="image16.png"/>
                        <pic:cNvPicPr preferRelativeResize="0"/>
                      </pic:nvPicPr>
                      <pic:blipFill>
                        <a:blip r:embed="rId35"/>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B">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C">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D">
      <w:pPr>
        <w:spacing w:after="51"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6"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6"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E">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8F">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90">
      <w:pPr>
        <w:spacing w:after="49" w:line="259" w:lineRule="auto"/>
        <w:ind w:left="-108" w:right="-817" w:firstLine="0"/>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70169" cy="27432"/>
                <wp:effectExtent b="0" l="0" r="0" t="0"/>
                <wp:docPr id="2" name="image3.png"/>
                <a:graphic>
                  <a:graphicData uri="http://schemas.openxmlformats.org/drawingml/2006/picture">
                    <pic:pic>
                      <pic:nvPicPr>
                        <pic:cNvPr id="0" name="image3.png"/>
                        <pic:cNvPicPr preferRelativeResize="0"/>
                      </pic:nvPicPr>
                      <pic:blipFill>
                        <a:blip r:embed="rId38"/>
                        <a:srcRect/>
                        <a:stretch>
                          <a:fillRect/>
                        </a:stretch>
                      </pic:blipFill>
                      <pic:spPr>
                        <a:xfrm>
                          <a:off x="0" y="0"/>
                          <a:ext cx="5670169" cy="27432"/>
                        </a:xfrm>
                        <a:prstGeom prst="rect"/>
                        <a:ln/>
                      </pic:spPr>
                    </pic:pic>
                  </a:graphicData>
                </a:graphic>
              </wp:inline>
            </w:drawing>
          </mc:Choice>
          <mc:Fallback>
            <w:drawing>
              <wp:inline distB="0" distT="0" distL="0" distR="0">
                <wp:extent cx="5670169" cy="27432"/>
                <wp:effectExtent b="0" l="0" r="0" t="0"/>
                <wp:docPr id="2" name="image4.png"/>
                <a:graphic>
                  <a:graphicData uri="http://schemas.openxmlformats.org/drawingml/2006/picture">
                    <pic:pic>
                      <pic:nvPicPr>
                        <pic:cNvPr id="0" name="image4.png"/>
                        <pic:cNvPicPr preferRelativeResize="0"/>
                      </pic:nvPicPr>
                      <pic:blipFill>
                        <a:blip r:embed="rId39"/>
                        <a:srcRect/>
                        <a:stretch>
                          <a:fillRect/>
                        </a:stretch>
                      </pic:blipFill>
                      <pic:spPr>
                        <a:xfrm>
                          <a:off x="0" y="0"/>
                          <a:ext cx="5670169" cy="2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1">
      <w:pPr>
        <w:spacing w:line="259" w:lineRule="auto"/>
        <w:jc w:val="center"/>
        <w:rPr>
          <w:rFonts w:ascii="Calibri" w:cs="Calibri" w:eastAsia="Calibri" w:hAnsi="Calibri"/>
        </w:rPr>
      </w:pPr>
      <w:r w:rsidDel="00000000" w:rsidR="00000000" w:rsidRPr="00000000">
        <w:rPr>
          <w:rFonts w:ascii="Georgia" w:cs="Georgia" w:eastAsia="Georgia" w:hAnsi="Georgia"/>
          <w:b w:val="1"/>
          <w:sz w:val="32"/>
          <w:szCs w:val="32"/>
          <w:rtl w:val="0"/>
        </w:rPr>
        <w:t xml:space="preserve"> </w:t>
      </w:r>
      <w:r w:rsidDel="00000000" w:rsidR="00000000" w:rsidRPr="00000000">
        <w:rPr>
          <w:rtl w:val="0"/>
        </w:rPr>
      </w:r>
    </w:p>
    <w:p w:rsidR="00000000" w:rsidDel="00000000" w:rsidP="00000000" w:rsidRDefault="00000000" w:rsidRPr="00000000" w14:paraId="00000192">
      <w:pPr>
        <w:spacing w:line="259" w:lineRule="auto"/>
        <w:jc w:val="cente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193">
      <w:pPr>
        <w:spacing w:after="160" w:line="259" w:lineRule="auto"/>
        <w:rPr>
          <w:rFonts w:ascii="Calibri" w:cs="Calibri" w:eastAsia="Calibri" w:hAnsi="Calibri"/>
          <w:sz w:val="24"/>
          <w:szCs w:val="24"/>
        </w:rPr>
      </w:pPr>
      <w:r w:rsidDel="00000000" w:rsidR="00000000" w:rsidRPr="00000000">
        <w:rPr>
          <w:rtl w:val="0"/>
        </w:rPr>
      </w:r>
    </w:p>
    <w:tbl>
      <w:tblPr>
        <w:tblStyle w:val="Table4"/>
        <w:tblW w:w="10380.0" w:type="dxa"/>
        <w:jc w:val="left"/>
        <w:tblInd w:w="-4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0"/>
        <w:gridCol w:w="3480"/>
        <w:gridCol w:w="1305"/>
        <w:gridCol w:w="1260"/>
        <w:gridCol w:w="1095"/>
        <w:tblGridChange w:id="0">
          <w:tblGrid>
            <w:gridCol w:w="3240"/>
            <w:gridCol w:w="3480"/>
            <w:gridCol w:w="1305"/>
            <w:gridCol w:w="1260"/>
            <w:gridCol w:w="1095"/>
          </w:tblGrid>
        </w:tblGridChange>
      </w:tblGrid>
      <w:tr>
        <w:trPr>
          <w:cantSplit w:val="0"/>
          <w:tblHeader w:val="0"/>
        </w:trPr>
        <w:tc>
          <w:tcPr/>
          <w:p w:rsidR="00000000" w:rsidDel="00000000" w:rsidP="00000000" w:rsidRDefault="00000000" w:rsidRPr="00000000" w14:paraId="00000194">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5">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6">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Logrado</w:t>
            </w:r>
          </w:p>
        </w:tc>
        <w:tc>
          <w:tcPr/>
          <w:p w:rsidR="00000000" w:rsidDel="00000000" w:rsidP="00000000" w:rsidRDefault="00000000" w:rsidRPr="00000000" w14:paraId="0000019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Medianamente</w:t>
            </w:r>
          </w:p>
          <w:p w:rsidR="00000000" w:rsidDel="00000000" w:rsidP="00000000" w:rsidRDefault="00000000" w:rsidRPr="00000000" w14:paraId="0000019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logrado</w:t>
            </w:r>
          </w:p>
        </w:tc>
        <w:tc>
          <w:tcPr/>
          <w:p w:rsidR="00000000" w:rsidDel="00000000" w:rsidP="00000000" w:rsidRDefault="00000000" w:rsidRPr="00000000" w14:paraId="00000199">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 lograr</w:t>
            </w:r>
          </w:p>
        </w:tc>
      </w:tr>
      <w:tr>
        <w:trPr>
          <w:cantSplit w:val="0"/>
          <w:tblHeader w:val="0"/>
        </w:trPr>
        <w:tc>
          <w:tcPr/>
          <w:p w:rsidR="00000000" w:rsidDel="00000000" w:rsidP="00000000" w:rsidRDefault="00000000" w:rsidRPr="00000000" w14:paraId="0000019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Justificación de cada una de las técnicas de relevamiento</w:t>
            </w:r>
          </w:p>
          <w:p w:rsidR="00000000" w:rsidDel="00000000" w:rsidP="00000000" w:rsidRDefault="00000000" w:rsidRPr="00000000" w14:paraId="0000019B">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(entrevista, observación, cuestionario)</w:t>
            </w:r>
          </w:p>
        </w:tc>
        <w:tc>
          <w:tcPr/>
          <w:p w:rsidR="00000000" w:rsidDel="00000000" w:rsidP="00000000" w:rsidRDefault="00000000" w:rsidRPr="00000000" w14:paraId="0000019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Basarse en características y ventajas. Mínimo 2 carillas en total.</w:t>
            </w:r>
          </w:p>
        </w:tc>
        <w:tc>
          <w:tcPr/>
          <w:p w:rsidR="00000000" w:rsidDel="00000000" w:rsidP="00000000" w:rsidRDefault="00000000" w:rsidRPr="00000000" w14:paraId="0000019D">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E">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9F">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de cuestionario (formularios)</w:t>
            </w:r>
          </w:p>
        </w:tc>
        <w:tc>
          <w:tcPr/>
          <w:p w:rsidR="00000000" w:rsidDel="00000000" w:rsidP="00000000" w:rsidRDefault="00000000" w:rsidRPr="00000000" w14:paraId="000001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Preguntas abiertas, cerradas y mixtas. Sobre: hardware, software, usuarios, página web y temática del programa. Mínimo 3 de cada una sobre cada ítem.</w:t>
            </w:r>
          </w:p>
        </w:tc>
        <w:tc>
          <w:tcPr/>
          <w:p w:rsidR="00000000" w:rsidDel="00000000" w:rsidP="00000000" w:rsidRDefault="00000000" w:rsidRPr="00000000" w14:paraId="000001A2">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A3">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A4">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Requerimientos funcionales</w:t>
            </w:r>
          </w:p>
        </w:tc>
        <w:tc>
          <w:tcPr/>
          <w:p w:rsidR="00000000" w:rsidDel="00000000" w:rsidP="00000000" w:rsidRDefault="00000000" w:rsidRPr="00000000" w14:paraId="000001A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tiene que hacer el programa, en formato de tabla.</w:t>
            </w:r>
          </w:p>
        </w:tc>
        <w:tc>
          <w:tcPr/>
          <w:p w:rsidR="00000000" w:rsidDel="00000000" w:rsidP="00000000" w:rsidRDefault="00000000" w:rsidRPr="00000000" w14:paraId="000001A7">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A8">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A9">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A">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Requerimientos No funcionales</w:t>
            </w:r>
          </w:p>
        </w:tc>
        <w:tc>
          <w:tcPr/>
          <w:p w:rsidR="00000000" w:rsidDel="00000000" w:rsidP="00000000" w:rsidRDefault="00000000" w:rsidRPr="00000000" w14:paraId="000001A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Uno  por cada factor de calidad, en formato de tabla.</w:t>
            </w:r>
          </w:p>
        </w:tc>
        <w:tc>
          <w:tcPr/>
          <w:p w:rsidR="00000000" w:rsidDel="00000000" w:rsidP="00000000" w:rsidRDefault="00000000" w:rsidRPr="00000000" w14:paraId="000001AC">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AD">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AE">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A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Definición de roles  y perfiles de usuarios, con permisos  y privilegios</w:t>
            </w:r>
          </w:p>
        </w:tc>
        <w:tc>
          <w:tcPr/>
          <w:p w:rsidR="00000000" w:rsidDel="00000000" w:rsidP="00000000" w:rsidRDefault="00000000" w:rsidRPr="00000000" w14:paraId="000001B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Basados en Gestión de Proyectos Web, Base de Datos y Sistemas Operativos.</w:t>
            </w:r>
          </w:p>
        </w:tc>
        <w:tc>
          <w:tcPr/>
          <w:p w:rsidR="00000000" w:rsidDel="00000000" w:rsidP="00000000" w:rsidRDefault="00000000" w:rsidRPr="00000000" w14:paraId="000001B1">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B2">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B3">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B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Propósito, alcance, limitaciones, definiciones, acrónimos y abreviaciones. Formato APA.</w:t>
            </w:r>
          </w:p>
        </w:tc>
        <w:tc>
          <w:tcPr/>
          <w:p w:rsidR="00000000" w:rsidDel="00000000" w:rsidP="00000000" w:rsidRDefault="00000000" w:rsidRPr="00000000" w14:paraId="000001B5">
            <w:pPr>
              <w:spacing w:line="240" w:lineRule="auto"/>
              <w:rPr>
                <w:rFonts w:ascii="Calibri" w:cs="Calibri" w:eastAsia="Calibri" w:hAnsi="Calibri"/>
                <w:sz w:val="24"/>
                <w:szCs w:val="24"/>
              </w:rPr>
            </w:pPr>
            <w:bookmarkStart w:colFirst="0" w:colLast="0" w:name="_gjdgxs" w:id="31"/>
            <w:bookmarkEnd w:id="31"/>
            <w:r w:rsidDel="00000000" w:rsidR="00000000" w:rsidRPr="00000000">
              <w:rPr>
                <w:rFonts w:ascii="Calibri" w:cs="Calibri" w:eastAsia="Calibri" w:hAnsi="Calibri"/>
                <w:sz w:val="24"/>
                <w:szCs w:val="24"/>
                <w:rtl w:val="0"/>
              </w:rPr>
              <w:t xml:space="preserve">La letra de proyecto.</w:t>
            </w:r>
          </w:p>
        </w:tc>
        <w:tc>
          <w:tcPr/>
          <w:p w:rsidR="00000000" w:rsidDel="00000000" w:rsidP="00000000" w:rsidRDefault="00000000" w:rsidRPr="00000000" w14:paraId="000001B6">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B7">
            <w:pPr>
              <w:spacing w:line="240" w:lineRule="auto"/>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1B8">
            <w:pPr>
              <w:spacing w:line="240"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1B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BA">
      <w:pPr>
        <w:spacing w:after="941" w:line="259" w:lineRule="auto"/>
        <w:jc w:val="center"/>
        <w:rPr>
          <w:rFonts w:ascii="Georgia" w:cs="Georgia" w:eastAsia="Georgia" w:hAnsi="Georgia"/>
          <w:sz w:val="28.079999923706055"/>
          <w:szCs w:val="28.079999923706055"/>
          <w:u w:val="single"/>
        </w:rPr>
      </w:pPr>
      <w:r w:rsidDel="00000000" w:rsidR="00000000" w:rsidRPr="00000000">
        <w:rPr>
          <w:rtl w:val="0"/>
        </w:rPr>
      </w:r>
    </w:p>
    <w:sectPr>
      <w:headerReference r:id="rId40" w:type="default"/>
      <w:headerReference r:id="rId41" w:type="first"/>
      <w:footerReference r:id="rId42" w:type="default"/>
      <w:footerReference r:id="rId43" w:type="first"/>
      <w:pgSz w:h="16820" w:w="11900" w:orient="portrait"/>
      <w:pgMar w:bottom="1417.3228346456694" w:top="1984.2519685039372" w:left="1700.7874015748032" w:right="1417.322834645669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Gungsuh"/>
  <w:font w:name="Cambr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widowControl w:val="0"/>
      <w:spacing w:line="240" w:lineRule="auto"/>
      <w:ind w:right="1079.8974609375"/>
      <w:jc w:val="right"/>
      <w:rPr>
        <w:rFonts w:ascii="Cambria" w:cs="Cambria" w:eastAsia="Cambria" w:hAnsi="Cambria"/>
        <w:sz w:val="19.920000076293945"/>
        <w:szCs w:val="19.920000076293945"/>
      </w:rPr>
    </w:pPr>
    <w:r w:rsidDel="00000000" w:rsidR="00000000" w:rsidRPr="00000000">
      <w:rPr>
        <w:rtl w:val="0"/>
      </w:rPr>
    </w:r>
  </w:p>
  <w:p w:rsidR="00000000" w:rsidDel="00000000" w:rsidP="00000000" w:rsidRDefault="00000000" w:rsidRPr="00000000" w14:paraId="000001BC">
    <w:pPr>
      <w:widowControl w:val="0"/>
      <w:spacing w:line="240" w:lineRule="auto"/>
      <w:ind w:left="2160" w:right="1079.8974609375" w:firstLine="0"/>
      <w:jc w:val="left"/>
      <w:rPr>
        <w:rFonts w:ascii="Georgia" w:cs="Georgia" w:eastAsia="Georgia" w:hAnsi="Georgia"/>
        <w:i w:val="1"/>
        <w:sz w:val="19.920000076293945"/>
        <w:szCs w:val="19.920000076293945"/>
      </w:rPr>
    </w:pPr>
    <w:r w:rsidDel="00000000" w:rsidR="00000000" w:rsidRPr="00000000">
      <w:rPr>
        <w:rFonts w:ascii="Cambria" w:cs="Cambria" w:eastAsia="Cambria" w:hAnsi="Cambria"/>
        <w:sz w:val="19.920000076293945"/>
        <w:szCs w:val="19.920000076293945"/>
        <w:rtl w:val="0"/>
      </w:rPr>
      <w:t xml:space="preserve">INFORMÁTICA – ITS Arias Balparda – Análisis y Diseño de Aplicaciones WEB Página  </w:t>
    </w:r>
    <w:r w:rsidDel="00000000" w:rsidR="00000000" w:rsidRPr="00000000">
      <w:rPr>
        <w:rFonts w:ascii="Cambria" w:cs="Cambria" w:eastAsia="Cambria" w:hAnsi="Cambria"/>
        <w:sz w:val="19.920000076293945"/>
        <w:szCs w:val="19.920000076293945"/>
      </w:rPr>
      <w:fldChar w:fldCharType="begin"/>
      <w:instrText xml:space="preserve">PAGE</w:instrText>
      <w:fldChar w:fldCharType="separate"/>
      <w:fldChar w:fldCharType="end"/>
    </w:r>
    <w:r w:rsidDel="00000000" w:rsidR="00000000" w:rsidRPr="00000000">
      <w:rPr>
        <w:rFonts w:ascii="Cambria" w:cs="Cambria" w:eastAsia="Cambria" w:hAnsi="Cambria"/>
        <w:sz w:val="19.920000076293945"/>
        <w:szCs w:val="19.920000076293945"/>
        <w:rtl w:val="0"/>
      </w:rPr>
      <w:t xml:space="preserve"> de 10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widowControl w:val="0"/>
      <w:spacing w:line="240" w:lineRule="auto"/>
      <w:rPr>
        <w:rFonts w:ascii="Times" w:cs="Times" w:eastAsia="Times" w:hAnsi="Times"/>
        <w:sz w:val="19.920000076293945"/>
        <w:szCs w:val="19.920000076293945"/>
      </w:rPr>
    </w:pPr>
    <w:r w:rsidDel="00000000" w:rsidR="00000000" w:rsidRPr="00000000">
      <w:rPr>
        <w:rFonts w:ascii="Georgia" w:cs="Georgia" w:eastAsia="Georgia" w:hAnsi="Georgia"/>
        <w:i w:val="1"/>
        <w:sz w:val="19.920000076293945"/>
        <w:szCs w:val="19.920000076293945"/>
      </w:rPr>
      <w:drawing>
        <wp:inline distB="19050" distT="19050" distL="19050" distR="19050">
          <wp:extent cx="3563438" cy="454520"/>
          <wp:effectExtent b="0" l="0" r="0" t="0"/>
          <wp:docPr id="13"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3563438" cy="454520"/>
                  </a:xfrm>
                  <a:prstGeom prst="rect"/>
                  <a:ln/>
                </pic:spPr>
              </pic:pic>
            </a:graphicData>
          </a:graphic>
        </wp:inline>
      </w:drawing>
    </w:r>
    <w:r w:rsidDel="00000000" w:rsidR="00000000" w:rsidRPr="00000000">
      <w:rPr>
        <w:rFonts w:ascii="Times" w:cs="Times" w:eastAsia="Times" w:hAnsi="Times"/>
        <w:sz w:val="19.920000076293945"/>
        <w:szCs w:val="19.920000076293945"/>
        <w:rtl w:val="0"/>
      </w:rPr>
      <w:t xml:space="preserve">                           </w:t>
    </w:r>
    <w:r w:rsidDel="00000000" w:rsidR="00000000" w:rsidRPr="00000000">
      <w:rPr>
        <w:rFonts w:ascii="Times" w:cs="Times" w:eastAsia="Times" w:hAnsi="Times"/>
        <w:sz w:val="19.920000076293945"/>
        <w:szCs w:val="19.920000076293945"/>
      </w:rPr>
      <w:drawing>
        <wp:inline distB="19050" distT="19050" distL="19050" distR="19050">
          <wp:extent cx="2343785" cy="905309"/>
          <wp:effectExtent b="0" l="0" r="0" t="0"/>
          <wp:docPr id="11" name="image21.jpg"/>
          <a:graphic>
            <a:graphicData uri="http://schemas.openxmlformats.org/drawingml/2006/picture">
              <pic:pic>
                <pic:nvPicPr>
                  <pic:cNvPr id="0" name="image21.jpg"/>
                  <pic:cNvPicPr preferRelativeResize="0"/>
                </pic:nvPicPr>
                <pic:blipFill>
                  <a:blip r:embed="rId2"/>
                  <a:srcRect b="0" l="0" r="0" t="0"/>
                  <a:stretch>
                    <a:fillRect/>
                  </a:stretch>
                </pic:blipFill>
                <pic:spPr>
                  <a:xfrm>
                    <a:off x="0" y="0"/>
                    <a:ext cx="2343785" cy="905309"/>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widowControl w:val="0"/>
      <w:spacing w:line="240" w:lineRule="auto"/>
      <w:jc w:val="center"/>
      <w:rPr>
        <w:rFonts w:ascii="Times" w:cs="Times" w:eastAsia="Times" w:hAnsi="Times"/>
        <w:sz w:val="19.920000076293945"/>
        <w:szCs w:val="19.920000076293945"/>
      </w:rPr>
    </w:pPr>
    <w:r w:rsidDel="00000000" w:rsidR="00000000" w:rsidRPr="00000000">
      <w:rPr>
        <w:rFonts w:ascii="Times" w:cs="Times" w:eastAsia="Times" w:hAnsi="Times"/>
        <w:sz w:val="19.920000076293945"/>
        <w:szCs w:val="19.920000076293945"/>
      </w:rPr>
      <mc:AlternateContent>
        <mc:Choice Requires="wpg">
          <w:drawing>
            <wp:inline distB="114300" distT="114300" distL="114300" distR="114300">
              <wp:extent cx="5638800" cy="28575"/>
              <wp:effectExtent b="0" l="0" r="0" t="0"/>
              <wp:docPr id="10" name=""/>
              <a:graphic>
                <a:graphicData uri="http://schemas.microsoft.com/office/word/2010/wordprocessingShape">
                  <wps:wsp>
                    <wps:cNvSpPr/>
                    <wps:cNvPr id="2" name="Shape 2"/>
                    <wps:spPr>
                      <a:xfrm>
                        <a:off x="1590436" y="3605345"/>
                        <a:ext cx="5616829" cy="7727"/>
                      </a:xfrm>
                      <a:custGeom>
                        <a:rect b="b" l="l" r="r" t="t"/>
                        <a:pathLst>
                          <a:path extrusionOk="0" h="9144" w="5616829">
                            <a:moveTo>
                              <a:pt x="0" y="0"/>
                            </a:moveTo>
                            <a:lnTo>
                              <a:pt x="5616829" y="0"/>
                            </a:lnTo>
                            <a:lnTo>
                              <a:pt x="5616829" y="9144"/>
                            </a:lnTo>
                            <a:lnTo>
                              <a:pt x="0" y="9144"/>
                            </a:lnTo>
                            <a:lnTo>
                              <a:pt x="0" y="0"/>
                            </a:lnTo>
                          </a:path>
                        </a:pathLst>
                      </a:custGeom>
                      <a:solidFill>
                        <a:srgbClr val="000000"/>
                      </a:solidFill>
                      <a:ln>
                        <a:noFill/>
                      </a:ln>
                    </wps:spPr>
                    <wps:bodyPr anchorCtr="0" anchor="ctr" bIns="91425" lIns="91425" spcFirstLastPara="1" rIns="91425" wrap="square" tIns="91425">
                      <a:noAutofit/>
                    </wps:bodyPr>
                  </wps:wsp>
                </a:graphicData>
              </a:graphic>
            </wp:inline>
          </w:drawing>
        </mc:Choice>
        <mc:Fallback>
          <w:drawing>
            <wp:inline distB="114300" distT="114300" distL="114300" distR="114300">
              <wp:extent cx="5638800" cy="28575"/>
              <wp:effectExtent b="0" l="0" r="0" t="0"/>
              <wp:docPr id="10" name="image22.png"/>
              <a:graphic>
                <a:graphicData uri="http://schemas.openxmlformats.org/drawingml/2006/picture">
                  <pic:pic>
                    <pic:nvPicPr>
                      <pic:cNvPr id="0" name="image22.png"/>
                      <pic:cNvPicPr preferRelativeResize="0"/>
                    </pic:nvPicPr>
                    <pic:blipFill>
                      <a:blip r:embed="rId3"/>
                      <a:srcRect/>
                      <a:stretch>
                        <a:fillRect/>
                      </a:stretch>
                    </pic:blipFill>
                    <pic:spPr>
                      <a:xfrm>
                        <a:off x="0" y="0"/>
                        <a:ext cx="5638800" cy="285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firstLine="1417.3228346456694"/>
    </w:pPr>
    <w:rPr>
      <w:rFonts w:ascii="Georgia" w:cs="Georgia" w:eastAsia="Georgia" w:hAnsi="Georgia"/>
      <w:b w:val="1"/>
      <w:sz w:val="36"/>
      <w:szCs w:val="36"/>
    </w:rPr>
  </w:style>
  <w:style w:type="paragraph" w:styleId="Heading2">
    <w:name w:val="heading 2"/>
    <w:basedOn w:val="Normal"/>
    <w:next w:val="Normal"/>
    <w:pPr>
      <w:keepNext w:val="1"/>
      <w:keepLines w:val="1"/>
      <w:spacing w:after="80" w:before="360" w:lineRule="auto"/>
      <w:ind w:firstLine="1417.3228346456694"/>
    </w:pPr>
    <w:rPr>
      <w:rFonts w:ascii="Georgia" w:cs="Georgia" w:eastAsia="Georgia" w:hAnsi="Georgia"/>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before="497.520751953125" w:line="240" w:lineRule="auto"/>
      <w:jc w:val="center"/>
    </w:pPr>
    <w:rPr>
      <w:rFonts w:ascii="Georgia" w:cs="Georgia" w:eastAsia="Georgia" w:hAnsi="Georgia"/>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freelancermap.com/blog/es/que-hace-arquitecto-software/" TargetMode="External"/><Relationship Id="rId42" Type="http://schemas.openxmlformats.org/officeDocument/2006/relationships/footer" Target="footer1.xml"/><Relationship Id="rId41" Type="http://schemas.openxmlformats.org/officeDocument/2006/relationships/header" Target="header2.xml"/><Relationship Id="rId22" Type="http://schemas.openxmlformats.org/officeDocument/2006/relationships/image" Target="media/image5.png"/><Relationship Id="rId21" Type="http://schemas.openxmlformats.org/officeDocument/2006/relationships/hyperlink" Target="https://www.michaelpage.es/advice/profesi%C3%B3n/tecnolog%C3%ADa/perfil-de-arquitecto-de-software#:~:text=El%20puesto%20de%20Arquitecto%20de,desarrollo%20e%20implementaci%C3%B3n%20del%20software" TargetMode="External"/><Relationship Id="rId43" Type="http://schemas.openxmlformats.org/officeDocument/2006/relationships/footer" Target="footer2.xml"/><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reline.io/mx/enciclopedia-de-perfiles-ti/perfil-de-tester-software-tester" TargetMode="External"/><Relationship Id="rId26" Type="http://schemas.openxmlformats.org/officeDocument/2006/relationships/image" Target="media/image9.png"/><Relationship Id="rId25" Type="http://schemas.openxmlformats.org/officeDocument/2006/relationships/image" Target="media/image8.png"/><Relationship Id="rId28" Type="http://schemas.openxmlformats.org/officeDocument/2006/relationships/image" Target="media/image13.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image" Target="media/image14.png"/><Relationship Id="rId7" Type="http://schemas.openxmlformats.org/officeDocument/2006/relationships/hyperlink" Target="https://its.utu.edu.uy/sites/its.utu.edu.uy/files/2022-05/Proyecto%203%C2%BA%20EMT%20%C3%89nfasis%20WEB.pdf" TargetMode="External"/><Relationship Id="rId8" Type="http://schemas.openxmlformats.org/officeDocument/2006/relationships/hyperlink" Target="https://its.utu.edu.uy/sites/its.utu.edu.uy/files/2022-05/Proyecto%203%C2%BA%20EMT%20%C3%89nfasis%20WEB.pdf" TargetMode="External"/><Relationship Id="rId31" Type="http://schemas.openxmlformats.org/officeDocument/2006/relationships/image" Target="media/image18.png"/><Relationship Id="rId30" Type="http://schemas.openxmlformats.org/officeDocument/2006/relationships/image" Target="media/image17.png"/><Relationship Id="rId11" Type="http://schemas.openxmlformats.org/officeDocument/2006/relationships/hyperlink" Target="https://trans-ti.com/2020/11/09/que-es-un-tester-de-software-y-cuales-son-sus-tareas-principales/" TargetMode="External"/><Relationship Id="rId33" Type="http://schemas.openxmlformats.org/officeDocument/2006/relationships/image" Target="media/image2.png"/><Relationship Id="rId10" Type="http://schemas.openxmlformats.org/officeDocument/2006/relationships/hyperlink" Target="https://www.euroinnova.uy/blog/actividades-de-un-tester" TargetMode="External"/><Relationship Id="rId32" Type="http://schemas.openxmlformats.org/officeDocument/2006/relationships/image" Target="media/image1.png"/><Relationship Id="rId13" Type="http://schemas.openxmlformats.org/officeDocument/2006/relationships/hyperlink" Target="https://www.crehana.com/blog/marketing-digital/que-hace-product-manager/" TargetMode="External"/><Relationship Id="rId35" Type="http://schemas.openxmlformats.org/officeDocument/2006/relationships/image" Target="media/image16.png"/><Relationship Id="rId12" Type="http://schemas.openxmlformats.org/officeDocument/2006/relationships/hyperlink" Target="https://www.productmanagers.es/que-es-un-product-manager/" TargetMode="External"/><Relationship Id="rId34" Type="http://schemas.openxmlformats.org/officeDocument/2006/relationships/image" Target="media/image15.png"/><Relationship Id="rId15" Type="http://schemas.openxmlformats.org/officeDocument/2006/relationships/hyperlink" Target="https://rockcontent.com/es/blog/product-owner/" TargetMode="External"/><Relationship Id="rId37" Type="http://schemas.openxmlformats.org/officeDocument/2006/relationships/image" Target="media/image12.png"/><Relationship Id="rId14" Type="http://schemas.openxmlformats.org/officeDocument/2006/relationships/hyperlink" Target="https://blogs.imf-formacion.com/blog/marketing/funciones-tareas-product-manager/" TargetMode="External"/><Relationship Id="rId36" Type="http://schemas.openxmlformats.org/officeDocument/2006/relationships/image" Target="media/image11.png"/><Relationship Id="rId17" Type="http://schemas.openxmlformats.org/officeDocument/2006/relationships/hyperlink" Target="https://beagilemyfriend.com/product-owner/" TargetMode="External"/><Relationship Id="rId39" Type="http://schemas.openxmlformats.org/officeDocument/2006/relationships/image" Target="media/image4.png"/><Relationship Id="rId16" Type="http://schemas.openxmlformats.org/officeDocument/2006/relationships/hyperlink" Target="https://www.eude.es/blog/responsabilidades-product-owner/" TargetMode="External"/><Relationship Id="rId38" Type="http://schemas.openxmlformats.org/officeDocument/2006/relationships/image" Target="media/image3.png"/><Relationship Id="rId19" Type="http://schemas.openxmlformats.org/officeDocument/2006/relationships/hyperlink" Target="https://docs.informatica.com/es_es/data-quality-and-governance/data-quality/10-2/_profiling-getting-started-guide_data-quality_10-2_ditamap/introduccion/interfaz_de_usuario_de_informatica_developer/tareas_de_informatica_developer.html" TargetMode="External"/><Relationship Id="rId18" Type="http://schemas.openxmlformats.org/officeDocument/2006/relationships/hyperlink" Target="https://www.universia.net/ar/actualidad/orientacion-academica/ocupaciones-tecnologicas-que-hace-developer-software-114891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1.jpg"/><Relationship Id="rId3"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