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jc w:val="center"/>
        <w:rPr>
          <w:rFonts w:ascii="Georgia" w:cs="Georgia" w:eastAsia="Georgia" w:hAnsi="Georgia"/>
          <w:b w:val="1"/>
          <w:sz w:val="72"/>
          <w:szCs w:val="72"/>
        </w:rPr>
      </w:pPr>
      <w:r w:rsidDel="00000000" w:rsidR="00000000" w:rsidRPr="00000000">
        <w:rPr>
          <w:rFonts w:ascii="Georgia" w:cs="Georgia" w:eastAsia="Georgia" w:hAnsi="Georgia"/>
          <w:b w:val="1"/>
          <w:sz w:val="72"/>
          <w:szCs w:val="72"/>
          <w:rtl w:val="0"/>
        </w:rPr>
        <w:t xml:space="preserve">Documentación de </w:t>
      </w:r>
    </w:p>
    <w:p w:rsidR="00000000" w:rsidDel="00000000" w:rsidP="00000000" w:rsidRDefault="00000000" w:rsidRPr="00000000" w14:paraId="00000002">
      <w:pPr>
        <w:spacing w:line="259" w:lineRule="auto"/>
        <w:jc w:val="center"/>
        <w:rPr>
          <w:rFonts w:ascii="Times" w:cs="Times" w:eastAsia="Times" w:hAnsi="Times"/>
          <w:sz w:val="19.920000076293945"/>
          <w:szCs w:val="19.920000076293945"/>
        </w:rPr>
      </w:pPr>
      <w:r w:rsidDel="00000000" w:rsidR="00000000" w:rsidRPr="00000000">
        <w:rPr>
          <w:rFonts w:ascii="Georgia" w:cs="Georgia" w:eastAsia="Georgia" w:hAnsi="Georgia"/>
          <w:b w:val="1"/>
          <w:sz w:val="72"/>
          <w:szCs w:val="72"/>
          <w:rtl w:val="0"/>
        </w:rPr>
        <w:t xml:space="preserve">Diseño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88.9997100830078" w:lineRule="auto"/>
        <w:ind w:left="262.9999542236328" w:right="-6.400146484375" w:firstLine="0"/>
        <w:jc w:val="center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43.91999816894531"/>
          <w:szCs w:val="43.91999816894531"/>
        </w:rPr>
        <w:drawing>
          <wp:inline distB="114300" distT="114300" distL="114300" distR="114300">
            <wp:extent cx="1746596" cy="2606032"/>
            <wp:effectExtent b="0" l="0" r="0" t="0"/>
            <wp:docPr id="27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6596" cy="2606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695068359375" w:line="240" w:lineRule="auto"/>
        <w:ind w:left="1376.7847442626953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Solicitante: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69.228515625" w:firstLine="0"/>
        <w:jc w:val="center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.T.S. – Instituto Tecnológico Superior Arias - Balparda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7056884765625" w:line="227.25922107696533" w:lineRule="auto"/>
        <w:ind w:left="1377.9080200195312" w:right="3200.4852294921875" w:hanging="5.896759033203125"/>
        <w:jc w:val="left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Nombre de Fantasía del Proyecto: Lonig</w:t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7056884765625" w:line="227.25922107696533" w:lineRule="auto"/>
        <w:ind w:left="1377.9080200195312" w:right="3200.4852294921875" w:hanging="5.896759033203125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Grupo de Clase: </w:t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3ºIE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013671875" w:line="240" w:lineRule="auto"/>
        <w:ind w:left="1369.7647857666016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Turno: </w:t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Vespertino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2.8534698486328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Materia: </w:t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Diseño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59.747314453125" w:right="1079.55810546875" w:hanging="3987.7362060546875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Nombre de los Integrantes del Grupo: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59.747314453125" w:right="1079.55810546875" w:hanging="3987.7362060546875"/>
        <w:rPr>
          <w:rFonts w:ascii="Georgia" w:cs="Georgia" w:eastAsia="Georgia" w:hAnsi="Georgia"/>
          <w:sz w:val="28.079999923706055"/>
          <w:szCs w:val="28.079999923706055"/>
        </w:rPr>
      </w:pPr>
      <w:r w:rsidDel="00000000" w:rsidR="00000000" w:rsidRPr="00000000">
        <w:rPr>
          <w:rFonts w:ascii="Georgia" w:cs="Georgia" w:eastAsia="Georgia" w:hAnsi="Georgia"/>
          <w:sz w:val="28.079999923706055"/>
          <w:szCs w:val="28.079999923706055"/>
          <w:rtl w:val="0"/>
        </w:rPr>
        <w:t xml:space="preserve">Bruno Acosta, </w:t>
      </w:r>
      <w:r w:rsidDel="00000000" w:rsidR="00000000" w:rsidRPr="00000000">
        <w:rPr>
          <w:rFonts w:ascii="Georgia" w:cs="Georgia" w:eastAsia="Georgia" w:hAnsi="Georgia"/>
          <w:sz w:val="28.079999923706055"/>
          <w:szCs w:val="28.079999923706055"/>
          <w:rtl w:val="0"/>
        </w:rPr>
        <w:t xml:space="preserve">Santiago Alvarez</w:t>
      </w:r>
      <w:r w:rsidDel="00000000" w:rsidR="00000000" w:rsidRPr="00000000">
        <w:rPr>
          <w:rFonts w:ascii="Georgia" w:cs="Georgia" w:eastAsia="Georgia" w:hAnsi="Georgia"/>
          <w:sz w:val="28.079999923706055"/>
          <w:szCs w:val="28.079999923706055"/>
          <w:rtl w:val="0"/>
        </w:rPr>
        <w:t xml:space="preserve">, Kevin Alvarez,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59.747314453125" w:right="1079.55810546875" w:hanging="3987.7362060546875"/>
        <w:rPr>
          <w:rFonts w:ascii="Georgia" w:cs="Georgia" w:eastAsia="Georgia" w:hAnsi="Georgia"/>
          <w:sz w:val="28.079999923706055"/>
          <w:szCs w:val="28.079999923706055"/>
          <w:u w:val="single"/>
        </w:rPr>
      </w:pPr>
      <w:r w:rsidDel="00000000" w:rsidR="00000000" w:rsidRPr="00000000">
        <w:rPr>
          <w:rFonts w:ascii="Georgia" w:cs="Georgia" w:eastAsia="Georgia" w:hAnsi="Georgia"/>
          <w:sz w:val="28.079999923706055"/>
          <w:szCs w:val="28.079999923706055"/>
          <w:u w:val="single"/>
          <w:rtl w:val="0"/>
        </w:rPr>
        <w:t xml:space="preserve">Mauricio Brun.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59.747314453125" w:right="1079.55810546875" w:hanging="3987.7362060546875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Fecha de entrega: </w:t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25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7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/2020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79.55810546875" w:firstLine="0"/>
        <w:jc w:val="left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59.747314453125" w:right="1079.55810546875" w:hanging="3987.7362060546875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59.747314453125" w:right="1079.55810546875" w:hanging="3987.7362060546875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Instituto Tecnológico Superior Arias Balparda 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left="2160" w:right="2463.638916015625" w:firstLine="720"/>
        <w:rPr>
          <w:rFonts w:ascii="Georgia" w:cs="Georgia" w:eastAsia="Georgia" w:hAnsi="Georgia"/>
          <w:i w:val="1"/>
          <w:sz w:val="19.920000076293945"/>
          <w:szCs w:val="19.920000076293945"/>
        </w:rPr>
      </w:pPr>
      <w:r w:rsidDel="00000000" w:rsidR="00000000" w:rsidRPr="00000000">
        <w:rPr>
          <w:rFonts w:ascii="Georgia" w:cs="Georgia" w:eastAsia="Georgia" w:hAnsi="Georgia"/>
          <w:i w:val="1"/>
          <w:sz w:val="19.920000076293945"/>
          <w:szCs w:val="19.920000076293945"/>
          <w:rtl w:val="0"/>
        </w:rPr>
        <w:t xml:space="preserve">Gral. Flores 3591 esq. Bvar. José Batlle y Ordoñez - Montevideo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sz w:val="22.079999923706055"/>
          <w:szCs w:val="22.079999923706055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Objetivo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11.123046875" w:line="240" w:lineRule="auto"/>
        <w:ind w:left="2081.2095642089844" w:firstLine="0"/>
        <w:rPr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pacing w:after="0" w:afterAutospacing="0" w:before="11.123046875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Integrantes del Equipo, Roles.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Estrategia visual del logo de la empresa de desarrollo()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Selección de nombre del sistema a desarrollar,(realizar)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Logo del sistema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Selección de paleta de colores de la interfaz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2"/>
        </w:numPr>
        <w:spacing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Análisis de la competencia</w:t>
      </w:r>
    </w:p>
    <w:p w:rsidR="00000000" w:rsidDel="00000000" w:rsidP="00000000" w:rsidRDefault="00000000" w:rsidRPr="00000000" w14:paraId="0000001A">
      <w:pPr>
        <w:widowControl w:val="0"/>
        <w:spacing w:before="11.123046875" w:line="240" w:lineRule="auto"/>
        <w:ind w:left="2081.2095642089844" w:firstLine="0"/>
        <w:rPr>
          <w:sz w:val="22.079999923706055"/>
          <w:szCs w:val="22.079999923706055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Seleccionar los tipos de contenidos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after="0" w:afterAutospacing="0" w:before="11.123046875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Realizar el mapa web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Seleccionar las funcionalidades y aplicaciones a incorporar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Definir menú de la Homepage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Realizar Wireframe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Definir los contenidos de la página de inicio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Definir los contenidos restantes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Estructura de HTML básica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Incorporación de CSS</w:t>
      </w:r>
    </w:p>
    <w:p w:rsidR="00000000" w:rsidDel="00000000" w:rsidP="00000000" w:rsidRDefault="00000000" w:rsidRPr="00000000" w14:paraId="00000023">
      <w:pPr>
        <w:widowControl w:val="0"/>
        <w:spacing w:before="11.123046875" w:line="240" w:lineRule="auto"/>
        <w:ind w:left="2081.2095642089844" w:firstLine="0"/>
        <w:rPr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49267578125" w:line="226.57592296600342" w:lineRule="auto"/>
        <w:ind w:left="2084.4000244140625" w:right="1024.039306640625" w:firstLine="1.67999267578125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6.3427734375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Alcance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79.897460937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La realización de este proyecto se ha dado durante el año lectivo hasta cuando creamos este archivo, buscando un buen desempeño en sus funciones y suplir las demandas necesarias de la página web.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4.871826171875" w:line="240" w:lineRule="auto"/>
        <w:ind w:left="0" w:right="4835.159912109375" w:firstLine="0"/>
        <w:jc w:val="left"/>
        <w:rPr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4.871826171875" w:line="240" w:lineRule="auto"/>
        <w:ind w:left="0" w:right="4835.159912109375" w:firstLine="0"/>
        <w:jc w:val="left"/>
        <w:rPr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4.871826171875" w:line="240" w:lineRule="auto"/>
        <w:ind w:left="0" w:right="4835.159912109375" w:firstLine="0"/>
        <w:jc w:val="right"/>
        <w:rPr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3.61083984375" w:line="240" w:lineRule="auto"/>
        <w:ind w:left="1440" w:right="2351.6668701171875" w:firstLine="720"/>
        <w:jc w:val="center"/>
        <w:rPr>
          <w:rFonts w:ascii="Georgia" w:cs="Georgia" w:eastAsia="Georgia" w:hAnsi="Georgia"/>
          <w:sz w:val="36"/>
          <w:szCs w:val="36"/>
          <w:u w:val="single"/>
        </w:rPr>
      </w:pPr>
      <w:r w:rsidDel="00000000" w:rsidR="00000000" w:rsidRPr="00000000">
        <w:rPr>
          <w:rFonts w:ascii="Georgia" w:cs="Georgia" w:eastAsia="Georgia" w:hAnsi="Georgia"/>
          <w:sz w:val="36"/>
          <w:szCs w:val="36"/>
          <w:u w:val="singl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tabs>
              <w:tab w:val="right" w:pos="8787.40157480315"/>
            </w:tabs>
            <w:spacing w:before="8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8vfgu8sely3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Integrantes y roles del equipo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_8vfgu8sely3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7v56cm7a5r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Estrategia visual del logo de la empresa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_117v56cm7a5r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luq8lw5mig6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Nombre del sistema a desarrollar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_sluq8lw5mig6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mztm7o4gljh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Logo del sistema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_6mztm7o4gljh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1jrcj3t97tl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Selección de paleta de colores de la interfaz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_h1jrcj3t97tl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80h9hygc0xt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Análisis de la competencia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_s80h9hygc0xt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4i1spoysvap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Mapa web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_94i1spoysvap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2gvl3uuq3ft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Selección de funcionalidades y aplicaciones a incorporar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_m2gvl3uuq3ft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qlqgyej8v45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Menú de la Homepage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_kqlqgyej8v45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8787.40157480315"/>
            </w:tabs>
            <w:spacing w:before="200" w:line="240" w:lineRule="auto"/>
            <w:ind w:left="0" w:firstLine="0"/>
            <w:rPr/>
          </w:pPr>
          <w:hyperlink w:anchor="_pdgdjh7bnq3d">
            <w:r w:rsidDel="00000000" w:rsidR="00000000" w:rsidRPr="00000000">
              <w:rPr>
                <w:b w:val="1"/>
                <w:rtl w:val="0"/>
              </w:rPr>
              <w:t xml:space="preserve">10. Wireframe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_pdgdjh7bnq3d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8787.40157480315"/>
            </w:tabs>
            <w:spacing w:before="200" w:line="240" w:lineRule="auto"/>
            <w:ind w:left="0" w:firstLine="0"/>
            <w:rPr/>
          </w:pPr>
          <w:hyperlink w:anchor="_n9o0ffcuag32">
            <w:r w:rsidDel="00000000" w:rsidR="00000000" w:rsidRPr="00000000">
              <w:rPr>
                <w:b w:val="1"/>
                <w:rtl w:val="0"/>
              </w:rPr>
              <w:t xml:space="preserve">11. Contenidos de la página de inicio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_n9o0ffcuag32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rhy3e9qlox3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Estructura HTML básica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_vrhy3e9qlox3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8787.40157480315"/>
            </w:tabs>
            <w:spacing w:before="60" w:line="240" w:lineRule="auto"/>
            <w:ind w:left="360" w:firstLine="0"/>
            <w:rPr/>
          </w:pPr>
          <w:hyperlink w:anchor="_jxmdtuo7k0j">
            <w:r w:rsidDel="00000000" w:rsidR="00000000" w:rsidRPr="00000000">
              <w:rPr>
                <w:rtl w:val="0"/>
              </w:rPr>
              <w:t xml:space="preserve">Index: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_jxmdtuo7k0j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8787.40157480315"/>
            </w:tabs>
            <w:spacing w:before="60" w:line="240" w:lineRule="auto"/>
            <w:ind w:left="360" w:firstLine="0"/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e1qwe5kaj9"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Mantenimiento:</w:t>
            </w:r>
          </w:hyperlink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_6e1qwe5kaj9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8787.40157480315"/>
            </w:tabs>
            <w:spacing w:before="60" w:line="240" w:lineRule="auto"/>
            <w:ind w:left="360" w:firstLine="0"/>
            <w:rPr/>
          </w:pPr>
          <w:hyperlink w:anchor="_22f8d4xczk9x">
            <w:r w:rsidDel="00000000" w:rsidR="00000000" w:rsidRPr="00000000">
              <w:rPr>
                <w:rtl w:val="0"/>
              </w:rPr>
              <w:t xml:space="preserve">Inicio Sesión: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_22f8d4xczk9x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8787.40157480315"/>
            </w:tabs>
            <w:spacing w:before="60" w:line="240" w:lineRule="auto"/>
            <w:ind w:left="360" w:firstLine="0"/>
            <w:rPr/>
          </w:pPr>
          <w:hyperlink w:anchor="_4q4voqv94c6h">
            <w:r w:rsidDel="00000000" w:rsidR="00000000" w:rsidRPr="00000000">
              <w:rPr>
                <w:rtl w:val="0"/>
              </w:rPr>
              <w:t xml:space="preserve">Contacto: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_4q4voqv94c6h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8787.40157480315"/>
            </w:tabs>
            <w:spacing w:before="60" w:line="240" w:lineRule="auto"/>
            <w:ind w:left="360" w:firstLine="0"/>
            <w:rPr/>
          </w:pPr>
          <w:hyperlink w:anchor="_ovsuoarmjw5a">
            <w:r w:rsidDel="00000000" w:rsidR="00000000" w:rsidRPr="00000000">
              <w:rPr>
                <w:rtl w:val="0"/>
              </w:rPr>
              <w:t xml:space="preserve">Registro: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_ovsuoarmjw5a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8787.40157480315"/>
            </w:tabs>
            <w:spacing w:before="60" w:line="240" w:lineRule="auto"/>
            <w:ind w:left="360" w:firstLine="0"/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e7wqhuub2xc"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Productos:</w:t>
            </w:r>
          </w:hyperlink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_4e7wqhuub2xc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84616z7gypy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Incorporación del CSS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_884616z7gypy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8787.40157480315"/>
            </w:tabs>
            <w:spacing w:before="60" w:line="240" w:lineRule="auto"/>
            <w:ind w:left="360" w:firstLine="0"/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u7wp19k6dox"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Header y Footer:</w:t>
            </w:r>
          </w:hyperlink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_vu7wp19k6dox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8787.40157480315"/>
            </w:tabs>
            <w:spacing w:before="60" w:line="240" w:lineRule="auto"/>
            <w:ind w:left="360" w:firstLine="0"/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h95ehzfjuwl"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Index:</w:t>
            </w:r>
          </w:hyperlink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_8h95ehzfjuwl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8787.40157480315"/>
            </w:tabs>
            <w:spacing w:before="60" w:line="240" w:lineRule="auto"/>
            <w:ind w:left="360" w:firstLine="0"/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pbnz619ov3w"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Mantenimiento:</w:t>
            </w:r>
          </w:hyperlink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_8pbnz619ov3w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8787.40157480315"/>
            </w:tabs>
            <w:spacing w:before="60" w:line="240" w:lineRule="auto"/>
            <w:ind w:left="360" w:firstLine="0"/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kyj9ns23322"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Producto:</w:t>
            </w:r>
          </w:hyperlink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_xkyj9ns23322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8787.40157480315"/>
            </w:tabs>
            <w:spacing w:before="60" w:line="240" w:lineRule="auto"/>
            <w:ind w:left="360" w:firstLine="0"/>
            <w:rPr/>
          </w:pPr>
          <w:hyperlink w:anchor="_p1dlopjstwii">
            <w:r w:rsidDel="00000000" w:rsidR="00000000" w:rsidRPr="00000000">
              <w:rPr>
                <w:rtl w:val="0"/>
              </w:rPr>
              <w:t xml:space="preserve">Inicio Sesión: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_p1dlopjstwii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8787.40157480315"/>
            </w:tabs>
            <w:spacing w:before="60" w:line="240" w:lineRule="auto"/>
            <w:ind w:left="360" w:firstLine="0"/>
            <w:rPr/>
          </w:pPr>
          <w:hyperlink w:anchor="_bjlmjd5l9o1f">
            <w:r w:rsidDel="00000000" w:rsidR="00000000" w:rsidRPr="00000000">
              <w:rPr>
                <w:rtl w:val="0"/>
              </w:rPr>
              <w:t xml:space="preserve">Registro: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_bjlmjd5l9o1f \h </w:instrText>
            <w:fldChar w:fldCharType="separate"/>
          </w:r>
          <w:r w:rsidDel="00000000" w:rsidR="00000000" w:rsidRPr="00000000">
            <w:rPr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8787.40157480315"/>
            </w:tabs>
            <w:spacing w:before="60" w:line="240" w:lineRule="auto"/>
            <w:ind w:left="360" w:firstLine="0"/>
            <w:rPr/>
          </w:pPr>
          <w:hyperlink w:anchor="_iocujuz2im4t">
            <w:r w:rsidDel="00000000" w:rsidR="00000000" w:rsidRPr="00000000">
              <w:rPr>
                <w:rtl w:val="0"/>
              </w:rPr>
              <w:t xml:space="preserve">Contacto: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_iocujuz2im4t \h </w:instrText>
            <w:fldChar w:fldCharType="separate"/>
          </w:r>
          <w:r w:rsidDel="00000000" w:rsidR="00000000" w:rsidRPr="00000000">
            <w:rPr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8787.40157480315"/>
            </w:tabs>
            <w:spacing w:after="80"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m5zew88thku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_dm5zew88thku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7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8vfgu8sely3" w:id="0"/>
      <w:bookmarkEnd w:id="0"/>
      <w:r w:rsidDel="00000000" w:rsidR="00000000" w:rsidRPr="00000000">
        <w:rPr>
          <w:rtl w:val="0"/>
        </w:rPr>
        <w:tab/>
        <w:tab/>
        <w:t xml:space="preserve">1. Integrantes y roles del equipo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Integrantes: Bruno Acosta, Kevin Alvarez, Santiago Álvarez y Mauricio Brun.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Project Manager: Encargado de coordinar el equipo y gestionar que se puedan alcanzar los objetivos planteados.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Team Members: Individuos que respaldan al Project Manager trabajando en base a las indicaciones gestionadas para el objetivo del equipo.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Functional Manager: Se encarga de supervisar, vigilar y aprobar las herramientas y recursos para el funcionamiento de las tareas asignadas para cumplir dichos objetivos del equipo o proyecto.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Requester: Este rol gestiona el ciclo de venta del proyecto. Propone proyectos internos mediante solicitudes. Las solicitudes tienen sus tres estados pertinentes.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Propuesta si aún no se autorizó, en progreso y cerrada al finalizarla.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Si la propuesta es rechazada, se le adjudica el valor “desestimada”.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Resource Manager: Gestiona un plan de capacidad para asegurar que hay recursos disponibles para atender las previsiones de los proyectos. Tiene responsabilidad en el departamento de RRHH.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TODOS: PM y TM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Functional Manager: Mauricio Brun, Kevin Alvarez.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Requester: Bruno Acosta, Santiago Alvarez.</w:t>
      </w:r>
    </w:p>
    <w:p w:rsidR="00000000" w:rsidDel="00000000" w:rsidP="00000000" w:rsidRDefault="00000000" w:rsidRPr="00000000" w14:paraId="0000005D">
      <w:pPr>
        <w:widowControl w:val="0"/>
        <w:spacing w:line="240" w:lineRule="auto"/>
        <w:ind w:left="0" w:firstLine="1417.3228346456694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Resource Manager: Santiago Alvarez.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widowControl w:val="0"/>
        <w:spacing w:line="240" w:lineRule="auto"/>
        <w:rPr/>
      </w:pPr>
      <w:bookmarkStart w:colFirst="0" w:colLast="0" w:name="_117v56cm7a5r" w:id="1"/>
      <w:bookmarkEnd w:id="1"/>
      <w:r w:rsidDel="00000000" w:rsidR="00000000" w:rsidRPr="00000000">
        <w:rPr>
          <w:rtl w:val="0"/>
        </w:rPr>
        <w:tab/>
        <w:tab/>
        <w:t xml:space="preserve">2. Estrategia visual del logo de la empresa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Ya que el nombre de la empresa hace referencia a los formularios de login, el logo no es una excepción. El nombre de la mascota representada en el logo es tal cual el primer nombre de la empresa: “Lonig”. Este consta de un aspecto  similar a los íconos de usuarios vistos en aplicaciones y páginas web, a su vez  también posee ciertos colores específicamente seleccionados (azúl y blanco),  los cuales buscan transmitir una sensación de sinceridad, positividad, seguridad,  confianza y profesionalismo respectivamente. Esta decisión de los colores se dio  en base a ciertos datos relacionados a la psicología de los colores en las empresas.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5">
      <w:pPr>
        <w:pStyle w:val="Heading1"/>
        <w:widowControl w:val="0"/>
        <w:spacing w:line="240" w:lineRule="auto"/>
        <w:rPr/>
      </w:pPr>
      <w:bookmarkStart w:colFirst="0" w:colLast="0" w:name="_sluq8lw5mig6" w:id="2"/>
      <w:bookmarkEnd w:id="2"/>
      <w:r w:rsidDel="00000000" w:rsidR="00000000" w:rsidRPr="00000000">
        <w:rPr>
          <w:rtl w:val="0"/>
        </w:rPr>
        <w:tab/>
        <w:tab/>
        <w:t xml:space="preserve">3. Nombre del sistema a desarrollar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720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Seguridad Corporal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widowControl w:val="0"/>
        <w:spacing w:line="240" w:lineRule="auto"/>
        <w:ind w:left="720" w:firstLine="720"/>
        <w:rPr/>
      </w:pPr>
      <w:bookmarkStart w:colFirst="0" w:colLast="0" w:name="_6mztm7o4gljh" w:id="3"/>
      <w:bookmarkEnd w:id="3"/>
      <w:r w:rsidDel="00000000" w:rsidR="00000000" w:rsidRPr="00000000">
        <w:rPr>
          <w:rtl w:val="0"/>
        </w:rPr>
        <w:t xml:space="preserve">4. Logo del sistema</w:t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1440" w:firstLine="72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Logotipo: El logotipo fue diseñado de esta forma pues nos pareció idóneo adaptar el logo anterior con una mejor estética.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720" w:firstLine="72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720" w:firstLine="72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2288222" cy="2288222"/>
            <wp:effectExtent b="0" l="0" r="0" t="0"/>
            <wp:docPr id="3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8222" cy="2288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1440" w:firstLine="72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Isotipo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720" w:firstLine="72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936047" cy="1634327"/>
            <wp:effectExtent b="0" l="0" r="0" t="0"/>
            <wp:docPr id="5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047" cy="1634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widowControl w:val="0"/>
        <w:spacing w:line="240" w:lineRule="auto"/>
        <w:rPr/>
      </w:pPr>
      <w:bookmarkStart w:colFirst="0" w:colLast="0" w:name="_h1jrcj3t97tl" w:id="4"/>
      <w:bookmarkEnd w:id="4"/>
      <w:r w:rsidDel="00000000" w:rsidR="00000000" w:rsidRPr="00000000">
        <w:rPr>
          <w:rtl w:val="0"/>
        </w:rPr>
        <w:tab/>
        <w:tab/>
        <w:t xml:space="preserve">5. Selección de paleta de colores de la interfaz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La paleta de colores fue seleccionada teniendo como base el logo de la página: Seguridad Corporal. Esta consta de colores rosas y violetas, los cuales logran una alta sinergia en los colores, siendo también tan visual como corresponde.</w:t>
      </w:r>
    </w:p>
    <w:p w:rsidR="00000000" w:rsidDel="00000000" w:rsidP="00000000" w:rsidRDefault="00000000" w:rsidRPr="00000000" w14:paraId="00000079">
      <w:pPr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831272" cy="2901625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1272" cy="290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859213" cy="2909888"/>
            <wp:effectExtent b="0" l="0" r="0" t="0"/>
            <wp:docPr id="5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9213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widowControl w:val="0"/>
        <w:spacing w:line="240" w:lineRule="auto"/>
        <w:rPr/>
      </w:pPr>
      <w:bookmarkStart w:colFirst="0" w:colLast="0" w:name="_s80h9hygc0xt" w:id="5"/>
      <w:bookmarkEnd w:id="5"/>
      <w:r w:rsidDel="00000000" w:rsidR="00000000" w:rsidRPr="00000000">
        <w:rPr>
          <w:rtl w:val="0"/>
        </w:rPr>
        <w:tab/>
        <w:tab/>
        <w:t xml:space="preserve">6. Análisis de la competencia</w:t>
      </w:r>
    </w:p>
    <w:p w:rsidR="00000000" w:rsidDel="00000000" w:rsidP="00000000" w:rsidRDefault="00000000" w:rsidRPr="00000000" w14:paraId="0000007C">
      <w:pPr>
        <w:pStyle w:val="Heading1"/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bookmarkStart w:colFirst="0" w:colLast="0" w:name="_dnayifoagdf5" w:id="6"/>
      <w:bookmarkEnd w:id="6"/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5580000" cy="5524500"/>
            <wp:effectExtent b="0" l="0" r="0" t="0"/>
            <wp:docPr id="4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widowControl w:val="0"/>
        <w:spacing w:line="240" w:lineRule="auto"/>
        <w:ind w:left="720" w:firstLine="720"/>
        <w:rPr/>
      </w:pPr>
      <w:bookmarkStart w:colFirst="0" w:colLast="0" w:name="_94i1spoysvap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widowControl w:val="0"/>
        <w:spacing w:line="240" w:lineRule="auto"/>
        <w:ind w:left="720" w:firstLine="720"/>
        <w:rPr/>
      </w:pPr>
      <w:bookmarkStart w:colFirst="0" w:colLast="0" w:name="_rf5u2tshoh36" w:id="8"/>
      <w:bookmarkEnd w:id="8"/>
      <w:r w:rsidDel="00000000" w:rsidR="00000000" w:rsidRPr="00000000">
        <w:rPr>
          <w:rtl w:val="0"/>
        </w:rPr>
        <w:t xml:space="preserve">7. Mapa web </w:t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720" w:firstLine="72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019788" cy="2953792"/>
            <wp:effectExtent b="0" l="0" r="0" t="0"/>
            <wp:docPr id="33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788" cy="2953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m2gvl3uuq3ft" w:id="9"/>
      <w:bookmarkEnd w:id="9"/>
      <w:r w:rsidDel="00000000" w:rsidR="00000000" w:rsidRPr="00000000">
        <w:rPr>
          <w:rtl w:val="0"/>
        </w:rPr>
        <w:tab/>
        <w:tab/>
        <w:t xml:space="preserve">8. Selección de funcionalidades y aplicaciones a incorporar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widowControl w:val="0"/>
        <w:spacing w:line="240" w:lineRule="auto"/>
        <w:rPr/>
      </w:pPr>
      <w:bookmarkStart w:colFirst="0" w:colLast="0" w:name="_kqlqgyej8v45" w:id="10"/>
      <w:bookmarkEnd w:id="10"/>
      <w:r w:rsidDel="00000000" w:rsidR="00000000" w:rsidRPr="00000000">
        <w:rPr>
          <w:rtl w:val="0"/>
        </w:rPr>
        <w:tab/>
        <w:tab/>
        <w:t xml:space="preserve">9. Menú de la Homepage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6161151" cy="490538"/>
            <wp:effectExtent b="0" l="0" r="0" t="0"/>
            <wp:docPr id="3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1151" cy="49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8">
      <w:pPr>
        <w:pStyle w:val="Heading1"/>
        <w:widowControl w:val="0"/>
        <w:rPr>
          <w:rFonts w:ascii="Georgia" w:cs="Georgia" w:eastAsia="Georgia" w:hAnsi="Georgia"/>
          <w:b w:val="1"/>
          <w:sz w:val="28"/>
          <w:szCs w:val="28"/>
        </w:rPr>
      </w:pPr>
      <w:bookmarkStart w:colFirst="0" w:colLast="0" w:name="_pdgdjh7bnq3d" w:id="11"/>
      <w:bookmarkEnd w:id="11"/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10. Wireframe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widowControl w:val="0"/>
        <w:spacing w:line="240" w:lineRule="auto"/>
        <w:jc w:val="center"/>
        <w:rPr/>
      </w:pPr>
      <w:bookmarkStart w:colFirst="0" w:colLast="0" w:name="_kmd96kumt9vt" w:id="12"/>
      <w:bookmarkEnd w:id="12"/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580000" cy="58420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762738" cy="606065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738" cy="606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850048" cy="6538913"/>
            <wp:effectExtent b="0" l="0" r="0" t="0"/>
            <wp:docPr id="3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048" cy="653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-391349</wp:posOffset>
            </wp:positionH>
            <wp:positionV relativeFrom="paragraph">
              <wp:posOffset>19107150</wp:posOffset>
            </wp:positionV>
            <wp:extent cx="6362813" cy="5461721"/>
            <wp:effectExtent b="0" l="0" r="0" t="0"/>
            <wp:wrapSquare wrapText="bothSides" distB="114300" distT="114300" distL="114300" distR="114300"/>
            <wp:docPr id="4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813" cy="54617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572238" cy="5372100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238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widowControl w:val="0"/>
        <w:spacing w:line="240" w:lineRule="auto"/>
        <w:rPr/>
      </w:pPr>
      <w:bookmarkStart w:colFirst="0" w:colLast="0" w:name="_jm2ilwvqclcb" w:id="13"/>
      <w:bookmarkEnd w:id="13"/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6">
      <w:pPr>
        <w:pStyle w:val="Heading1"/>
        <w:widowControl w:val="0"/>
        <w:spacing w:line="240" w:lineRule="auto"/>
        <w:rPr/>
      </w:pPr>
      <w:bookmarkStart w:colFirst="0" w:colLast="0" w:name="_n9o0ffcuag32" w:id="14"/>
      <w:bookmarkEnd w:id="14"/>
      <w:r w:rsidDel="00000000" w:rsidR="00000000" w:rsidRPr="00000000">
        <w:rPr>
          <w:rtl w:val="0"/>
        </w:rPr>
        <w:t xml:space="preserve">11. Contenidos de la página de inicio</w:t>
      </w:r>
    </w:p>
    <w:p w:rsidR="00000000" w:rsidDel="00000000" w:rsidP="00000000" w:rsidRDefault="00000000" w:rsidRPr="00000000" w14:paraId="00000097">
      <w:pPr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227330" cy="7215188"/>
            <wp:effectExtent b="0" l="0" r="0" t="0"/>
            <wp:docPr id="3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330" cy="721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widowControl w:val="0"/>
        <w:spacing w:line="240" w:lineRule="auto"/>
        <w:rPr/>
      </w:pPr>
      <w:bookmarkStart w:colFirst="0" w:colLast="0" w:name="_vrhy3e9qlox3" w:id="15"/>
      <w:bookmarkEnd w:id="15"/>
      <w:r w:rsidDel="00000000" w:rsidR="00000000" w:rsidRPr="00000000">
        <w:rPr>
          <w:rtl w:val="0"/>
        </w:rPr>
        <w:tab/>
        <w:tab/>
        <w:t xml:space="preserve">12. Estructura HTML básica</w:t>
        <w:tab/>
      </w:r>
    </w:p>
    <w:p w:rsidR="00000000" w:rsidDel="00000000" w:rsidP="00000000" w:rsidRDefault="00000000" w:rsidRPr="00000000" w14:paraId="00000099">
      <w:pPr>
        <w:pStyle w:val="Heading2"/>
        <w:widowControl w:val="0"/>
        <w:spacing w:line="240" w:lineRule="auto"/>
        <w:rPr/>
      </w:pPr>
      <w:bookmarkStart w:colFirst="0" w:colLast="0" w:name="_jxmdtuo7k0j" w:id="16"/>
      <w:bookmarkEnd w:id="16"/>
      <w:r w:rsidDel="00000000" w:rsidR="00000000" w:rsidRPr="00000000">
        <w:rPr>
          <w:rtl w:val="0"/>
        </w:rPr>
        <w:t xml:space="preserve">Index:</w:t>
      </w:r>
    </w:p>
    <w:p w:rsidR="00000000" w:rsidDel="00000000" w:rsidP="00000000" w:rsidRDefault="00000000" w:rsidRPr="00000000" w14:paraId="0000009A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533719" cy="7424738"/>
            <wp:effectExtent b="0" l="0" r="0" t="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3719" cy="742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6048375" cy="6686550"/>
            <wp:effectExtent b="0" l="0" r="0" t="0"/>
            <wp:docPr id="3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68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949221" cy="7300913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221" cy="730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6210413" cy="50292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413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6e1qwe5kaj9" w:id="17"/>
      <w:bookmarkEnd w:id="17"/>
      <w:r w:rsidDel="00000000" w:rsidR="00000000" w:rsidRPr="00000000">
        <w:rPr>
          <w:rtl w:val="0"/>
        </w:rPr>
        <w:tab/>
        <w:tab/>
        <w:tab/>
        <w:t xml:space="preserve">Mantenimiento:</w:t>
      </w:r>
    </w:p>
    <w:p w:rsidR="00000000" w:rsidDel="00000000" w:rsidP="00000000" w:rsidRDefault="00000000" w:rsidRPr="00000000" w14:paraId="0000009C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6210413" cy="7286625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413" cy="728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6048488" cy="4581525"/>
            <wp:effectExtent b="0" l="0" r="0" t="0"/>
            <wp:docPr id="4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488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widowControl w:val="0"/>
        <w:spacing w:line="240" w:lineRule="auto"/>
        <w:rPr/>
      </w:pPr>
      <w:bookmarkStart w:colFirst="0" w:colLast="0" w:name="_gxiy0i7xtpxr" w:id="18"/>
      <w:bookmarkEnd w:id="18"/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9F">
      <w:pPr>
        <w:pStyle w:val="Heading2"/>
        <w:widowControl w:val="0"/>
        <w:spacing w:line="240" w:lineRule="auto"/>
        <w:rPr/>
      </w:pPr>
      <w:bookmarkStart w:colFirst="0" w:colLast="0" w:name="_gs2blbfyk5l2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widowControl w:val="0"/>
        <w:spacing w:line="240" w:lineRule="auto"/>
        <w:rPr/>
      </w:pPr>
      <w:bookmarkStart w:colFirst="0" w:colLast="0" w:name="_x5giwj7hofo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widowControl w:val="0"/>
        <w:spacing w:line="240" w:lineRule="auto"/>
        <w:rPr/>
      </w:pPr>
      <w:bookmarkStart w:colFirst="0" w:colLast="0" w:name="_cx79v9e579e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widowControl w:val="0"/>
        <w:spacing w:line="240" w:lineRule="auto"/>
        <w:rPr/>
      </w:pPr>
      <w:bookmarkStart w:colFirst="0" w:colLast="0" w:name="_7334a2fs7hhp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widowControl w:val="0"/>
        <w:spacing w:line="240" w:lineRule="auto"/>
        <w:rPr/>
      </w:pPr>
      <w:bookmarkStart w:colFirst="0" w:colLast="0" w:name="_4d2gycn5zsi3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widowControl w:val="0"/>
        <w:spacing w:line="240" w:lineRule="auto"/>
        <w:rPr/>
      </w:pPr>
      <w:bookmarkStart w:colFirst="0" w:colLast="0" w:name="_81e1r7l401jp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widowControl w:val="0"/>
        <w:spacing w:line="240" w:lineRule="auto"/>
        <w:rPr/>
      </w:pPr>
      <w:bookmarkStart w:colFirst="0" w:colLast="0" w:name="_k20zawd2ztng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widowControl w:val="0"/>
        <w:spacing w:line="240" w:lineRule="auto"/>
        <w:rPr/>
      </w:pPr>
      <w:bookmarkStart w:colFirst="0" w:colLast="0" w:name="_22f8d4xczk9x" w:id="26"/>
      <w:bookmarkEnd w:id="26"/>
      <w:r w:rsidDel="00000000" w:rsidR="00000000" w:rsidRPr="00000000">
        <w:rPr>
          <w:rtl w:val="0"/>
        </w:rPr>
        <w:t xml:space="preserve">Inicio Sesión:</w:t>
      </w:r>
    </w:p>
    <w:p w:rsidR="00000000" w:rsidDel="00000000" w:rsidP="00000000" w:rsidRDefault="00000000" w:rsidRPr="00000000" w14:paraId="000000AB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734163" cy="7153275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163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934188" cy="4867275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188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widowControl w:val="0"/>
        <w:spacing w:line="240" w:lineRule="auto"/>
        <w:rPr/>
      </w:pPr>
      <w:bookmarkStart w:colFirst="0" w:colLast="0" w:name="_2ynug5j3n9qw" w:id="27"/>
      <w:bookmarkEnd w:id="27"/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AD">
      <w:pPr>
        <w:pStyle w:val="Heading2"/>
        <w:widowControl w:val="0"/>
        <w:spacing w:line="240" w:lineRule="auto"/>
        <w:rPr/>
      </w:pPr>
      <w:bookmarkStart w:colFirst="0" w:colLast="0" w:name="_8nn16ckc519v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widowControl w:val="0"/>
        <w:spacing w:line="240" w:lineRule="auto"/>
        <w:rPr/>
      </w:pPr>
      <w:bookmarkStart w:colFirst="0" w:colLast="0" w:name="_lk7g53nwzi2o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widowControl w:val="0"/>
        <w:spacing w:line="240" w:lineRule="auto"/>
        <w:rPr/>
      </w:pPr>
      <w:bookmarkStart w:colFirst="0" w:colLast="0" w:name="_t8dndlxmmun5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widowControl w:val="0"/>
        <w:spacing w:line="240" w:lineRule="auto"/>
        <w:rPr/>
      </w:pPr>
      <w:bookmarkStart w:colFirst="0" w:colLast="0" w:name="_6na663f670hq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widowControl w:val="0"/>
        <w:spacing w:line="240" w:lineRule="auto"/>
        <w:rPr/>
      </w:pPr>
      <w:bookmarkStart w:colFirst="0" w:colLast="0" w:name="_psp8zjvjgdm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widowControl w:val="0"/>
        <w:spacing w:line="240" w:lineRule="auto"/>
        <w:rPr/>
      </w:pPr>
      <w:bookmarkStart w:colFirst="0" w:colLast="0" w:name="_quf63hw80s3j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widowControl w:val="0"/>
        <w:spacing w:line="240" w:lineRule="auto"/>
        <w:rPr/>
      </w:pPr>
      <w:bookmarkStart w:colFirst="0" w:colLast="0" w:name="_fsg5ym2n3v7l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widowControl w:val="0"/>
        <w:spacing w:line="240" w:lineRule="auto"/>
        <w:rPr/>
      </w:pPr>
      <w:bookmarkStart w:colFirst="0" w:colLast="0" w:name="_ltzuwoc5v4r0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widowControl w:val="0"/>
        <w:spacing w:line="240" w:lineRule="auto"/>
        <w:rPr/>
      </w:pPr>
      <w:bookmarkStart w:colFirst="0" w:colLast="0" w:name="_n7urnh5ze705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widowControl w:val="0"/>
        <w:spacing w:line="240" w:lineRule="auto"/>
        <w:rPr/>
      </w:pPr>
      <w:bookmarkStart w:colFirst="0" w:colLast="0" w:name="_4q4voqv94c6h" w:id="37"/>
      <w:bookmarkEnd w:id="37"/>
      <w:r w:rsidDel="00000000" w:rsidR="00000000" w:rsidRPr="00000000">
        <w:rPr>
          <w:rtl w:val="0"/>
        </w:rPr>
        <w:t xml:space="preserve">Contacto:</w:t>
      </w:r>
    </w:p>
    <w:p w:rsidR="00000000" w:rsidDel="00000000" w:rsidP="00000000" w:rsidRDefault="00000000" w:rsidRPr="00000000" w14:paraId="000000B8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259492" cy="6596063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9492" cy="659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6067538" cy="3667125"/>
            <wp:effectExtent b="0" l="0" r="0" t="0"/>
            <wp:docPr id="1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538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widowControl w:val="0"/>
        <w:spacing w:line="240" w:lineRule="auto"/>
        <w:rPr/>
      </w:pPr>
      <w:bookmarkStart w:colFirst="0" w:colLast="0" w:name="_tgoz0wb5571c" w:id="38"/>
      <w:bookmarkEnd w:id="38"/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BA">
      <w:pPr>
        <w:pStyle w:val="Heading2"/>
        <w:widowControl w:val="0"/>
        <w:spacing w:line="240" w:lineRule="auto"/>
        <w:rPr/>
      </w:pPr>
      <w:bookmarkStart w:colFirst="0" w:colLast="0" w:name="_rnijibl1qzyx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widowControl w:val="0"/>
        <w:spacing w:line="240" w:lineRule="auto"/>
        <w:rPr/>
      </w:pPr>
      <w:bookmarkStart w:colFirst="0" w:colLast="0" w:name="_j2jdkllvy2cx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widowControl w:val="0"/>
        <w:spacing w:line="240" w:lineRule="auto"/>
        <w:rPr/>
      </w:pPr>
      <w:bookmarkStart w:colFirst="0" w:colLast="0" w:name="_8ubr68wxvn74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widowControl w:val="0"/>
        <w:spacing w:line="240" w:lineRule="auto"/>
        <w:rPr/>
      </w:pPr>
      <w:bookmarkStart w:colFirst="0" w:colLast="0" w:name="_eukrqikfxbc3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widowControl w:val="0"/>
        <w:spacing w:line="240" w:lineRule="auto"/>
        <w:rPr/>
      </w:pPr>
      <w:bookmarkStart w:colFirst="0" w:colLast="0" w:name="_3dmrqppr7ohp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widowControl w:val="0"/>
        <w:spacing w:line="240" w:lineRule="auto"/>
        <w:rPr/>
      </w:pPr>
      <w:bookmarkStart w:colFirst="0" w:colLast="0" w:name="_1fokqk5q7lg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widowControl w:val="0"/>
        <w:spacing w:line="240" w:lineRule="auto"/>
        <w:rPr/>
      </w:pPr>
      <w:bookmarkStart w:colFirst="0" w:colLast="0" w:name="_jyfw60d7tvb4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widowControl w:val="0"/>
        <w:spacing w:line="240" w:lineRule="auto"/>
        <w:rPr/>
      </w:pPr>
      <w:bookmarkStart w:colFirst="0" w:colLast="0" w:name="_ml2wxg5c7i6j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widowControl w:val="0"/>
        <w:spacing w:line="240" w:lineRule="auto"/>
        <w:rPr/>
      </w:pPr>
      <w:bookmarkStart w:colFirst="0" w:colLast="0" w:name="_8nxnuwp3b28i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widowControl w:val="0"/>
        <w:spacing w:line="240" w:lineRule="auto"/>
        <w:rPr/>
      </w:pPr>
      <w:bookmarkStart w:colFirst="0" w:colLast="0" w:name="_6vprbmtxhzm9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widowControl w:val="0"/>
        <w:spacing w:line="240" w:lineRule="auto"/>
        <w:rPr/>
      </w:pPr>
      <w:bookmarkStart w:colFirst="0" w:colLast="0" w:name="_nt5ceg5yoqtb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widowControl w:val="0"/>
        <w:spacing w:line="240" w:lineRule="auto"/>
        <w:rPr/>
      </w:pPr>
      <w:bookmarkStart w:colFirst="0" w:colLast="0" w:name="_esob0admhfdt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widowControl w:val="0"/>
        <w:spacing w:line="240" w:lineRule="auto"/>
        <w:rPr/>
      </w:pPr>
      <w:bookmarkStart w:colFirst="0" w:colLast="0" w:name="_f8i9ggogb5xq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widowControl w:val="0"/>
        <w:spacing w:line="240" w:lineRule="auto"/>
        <w:rPr/>
      </w:pPr>
      <w:bookmarkStart w:colFirst="0" w:colLast="0" w:name="_j5dcqjazxqru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widowControl w:val="0"/>
        <w:spacing w:line="240" w:lineRule="auto"/>
        <w:rPr/>
      </w:pPr>
      <w:bookmarkStart w:colFirst="0" w:colLast="0" w:name="_ovsuoarmjw5a" w:id="53"/>
      <w:bookmarkEnd w:id="53"/>
      <w:r w:rsidDel="00000000" w:rsidR="00000000" w:rsidRPr="00000000">
        <w:rPr>
          <w:rtl w:val="0"/>
        </w:rPr>
        <w:t xml:space="preserve">Registro:</w:t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086238" cy="5150158"/>
            <wp:effectExtent b="0" l="0" r="0" t="0"/>
            <wp:docPr id="4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238" cy="5150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580000" cy="26543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bookmarkStart w:colFirst="0" w:colLast="0" w:name="_4e7wqhuub2xc" w:id="54"/>
      <w:bookmarkEnd w:id="54"/>
      <w:r w:rsidDel="00000000" w:rsidR="00000000" w:rsidRPr="00000000">
        <w:rPr>
          <w:rtl w:val="0"/>
        </w:rPr>
        <w:tab/>
        <w:tab/>
        <w:tab/>
        <w:t xml:space="preserve">Productos:</w:t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330491" cy="7234238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0491" cy="723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819888" cy="7019925"/>
            <wp:effectExtent b="0" l="0" r="0" t="0"/>
            <wp:docPr id="5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888" cy="701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743688" cy="5286375"/>
            <wp:effectExtent b="0" l="0" r="0" t="0"/>
            <wp:docPr id="5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688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6029438" cy="5534025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438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widowControl w:val="0"/>
        <w:rPr/>
      </w:pPr>
      <w:bookmarkStart w:colFirst="0" w:colLast="0" w:name="_884616z7gypy" w:id="55"/>
      <w:bookmarkEnd w:id="55"/>
      <w:r w:rsidDel="00000000" w:rsidR="00000000" w:rsidRPr="00000000">
        <w:rPr>
          <w:rtl w:val="0"/>
        </w:rPr>
        <w:tab/>
        <w:tab/>
        <w:t xml:space="preserve">13. Incorporación del CSS </w:t>
      </w:r>
    </w:p>
    <w:p w:rsidR="00000000" w:rsidDel="00000000" w:rsidP="00000000" w:rsidRDefault="00000000" w:rsidRPr="00000000" w14:paraId="000000DA">
      <w:pPr>
        <w:pStyle w:val="Heading2"/>
        <w:widowControl w:val="0"/>
        <w:rPr/>
      </w:pPr>
      <w:bookmarkStart w:colFirst="0" w:colLast="0" w:name="_vu7wp19k6dox" w:id="56"/>
      <w:bookmarkEnd w:id="56"/>
      <w:r w:rsidDel="00000000" w:rsidR="00000000" w:rsidRPr="00000000">
        <w:rPr>
          <w:rtl w:val="0"/>
        </w:rPr>
        <w:tab/>
        <w:tab/>
        <w:tab/>
        <w:tab/>
        <w:t xml:space="preserve">Header y Footer:</w:t>
      </w:r>
    </w:p>
    <w:p w:rsidR="00000000" w:rsidDel="00000000" w:rsidP="00000000" w:rsidRDefault="00000000" w:rsidRPr="00000000" w14:paraId="000000DB">
      <w:pPr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067288" cy="6793589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288" cy="6793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652797" cy="5614988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797" cy="561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257550" cy="2114550"/>
            <wp:effectExtent b="0" l="0" r="0" t="0"/>
            <wp:docPr id="1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rPr/>
      </w:pPr>
      <w:bookmarkStart w:colFirst="0" w:colLast="0" w:name="_8h95ehzfjuwl" w:id="57"/>
      <w:bookmarkEnd w:id="57"/>
      <w:r w:rsidDel="00000000" w:rsidR="00000000" w:rsidRPr="00000000">
        <w:rPr>
          <w:rtl w:val="0"/>
        </w:rPr>
        <w:t xml:space="preserve">Index:</w:t>
      </w:r>
    </w:p>
    <w:p w:rsidR="00000000" w:rsidDel="00000000" w:rsidP="00000000" w:rsidRDefault="00000000" w:rsidRPr="00000000" w14:paraId="000000DE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954171" cy="7224713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4171" cy="722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859972" cy="8322480"/>
            <wp:effectExtent b="0" l="0" r="0" t="0"/>
            <wp:docPr id="4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9972" cy="832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895850" cy="8686800"/>
            <wp:effectExtent b="0" l="0" r="0" t="0"/>
            <wp:docPr id="4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6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143500" cy="7191375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19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124450" cy="3114675"/>
            <wp:effectExtent b="0" l="0" r="0" t="0"/>
            <wp:docPr id="2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rPr/>
      </w:pPr>
      <w:bookmarkStart w:colFirst="0" w:colLast="0" w:name="_8pbnz619ov3w" w:id="58"/>
      <w:bookmarkEnd w:id="58"/>
      <w:r w:rsidDel="00000000" w:rsidR="00000000" w:rsidRPr="00000000">
        <w:rPr>
          <w:rtl w:val="0"/>
        </w:rPr>
        <w:tab/>
        <w:tab/>
        <w:tab/>
        <w:t xml:space="preserve">Mantenimiento:</w:t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524250" cy="2790825"/>
            <wp:effectExtent b="0" l="0" r="0" t="0"/>
            <wp:docPr id="5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bookmarkStart w:colFirst="0" w:colLast="0" w:name="_xkyj9ns23322" w:id="59"/>
      <w:bookmarkEnd w:id="59"/>
      <w:r w:rsidDel="00000000" w:rsidR="00000000" w:rsidRPr="00000000">
        <w:rPr>
          <w:rtl w:val="0"/>
        </w:rPr>
        <w:tab/>
        <w:tab/>
        <w:tab/>
        <w:t xml:space="preserve">Producto:</w:t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339122" cy="7643813"/>
            <wp:effectExtent b="0" l="0" r="0" t="0"/>
            <wp:docPr id="5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9122" cy="764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057775" cy="6800850"/>
            <wp:effectExtent b="0" l="0" r="0" t="0"/>
            <wp:docPr id="5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80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widowControl w:val="0"/>
        <w:spacing w:line="240" w:lineRule="auto"/>
        <w:rPr/>
      </w:pPr>
      <w:bookmarkStart w:colFirst="0" w:colLast="0" w:name="_z5z75zsux1" w:id="60"/>
      <w:bookmarkEnd w:id="60"/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E6">
      <w:pPr>
        <w:pStyle w:val="Heading2"/>
        <w:widowControl w:val="0"/>
        <w:spacing w:line="240" w:lineRule="auto"/>
        <w:rPr/>
      </w:pPr>
      <w:bookmarkStart w:colFirst="0" w:colLast="0" w:name="_l1ppfwn5bimj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widowControl w:val="0"/>
        <w:spacing w:line="240" w:lineRule="auto"/>
        <w:rPr/>
      </w:pPr>
      <w:bookmarkStart w:colFirst="0" w:colLast="0" w:name="_vxwirgjlikyj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widowControl w:val="0"/>
        <w:spacing w:line="240" w:lineRule="auto"/>
        <w:rPr/>
      </w:pPr>
      <w:bookmarkStart w:colFirst="0" w:colLast="0" w:name="_khvb09gbpwz3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widowControl w:val="0"/>
        <w:spacing w:line="240" w:lineRule="auto"/>
        <w:jc w:val="center"/>
        <w:rPr/>
      </w:pPr>
      <w:bookmarkStart w:colFirst="0" w:colLast="0" w:name="_rirr88iq7mpm" w:id="64"/>
      <w:bookmarkEnd w:id="64"/>
      <w:r w:rsidDel="00000000" w:rsidR="00000000" w:rsidRPr="00000000">
        <w:rPr/>
        <w:drawing>
          <wp:inline distB="114300" distT="114300" distL="114300" distR="114300">
            <wp:extent cx="3882194" cy="7519988"/>
            <wp:effectExtent b="0" l="0" r="0" t="0"/>
            <wp:docPr id="6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194" cy="751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bookmarkStart w:colFirst="0" w:colLast="0" w:name="_p1dlopjstwii" w:id="65"/>
      <w:bookmarkEnd w:id="65"/>
      <w:r w:rsidDel="00000000" w:rsidR="00000000" w:rsidRPr="00000000">
        <w:rPr>
          <w:rtl w:val="0"/>
        </w:rPr>
        <w:t xml:space="preserve">Inicio Sesión:</w:t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733925" cy="692467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92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514850" cy="2266950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widowControl w:val="0"/>
        <w:spacing w:line="240" w:lineRule="auto"/>
        <w:rPr/>
      </w:pPr>
      <w:bookmarkStart w:colFirst="0" w:colLast="0" w:name="_2vonanw48692" w:id="66"/>
      <w:bookmarkEnd w:id="66"/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EC">
      <w:pPr>
        <w:pStyle w:val="Heading2"/>
        <w:widowControl w:val="0"/>
        <w:spacing w:line="240" w:lineRule="auto"/>
        <w:rPr/>
      </w:pPr>
      <w:bookmarkStart w:colFirst="0" w:colLast="0" w:name="_a0aanr82bs9n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widowControl w:val="0"/>
        <w:spacing w:line="240" w:lineRule="auto"/>
        <w:rPr/>
      </w:pPr>
      <w:bookmarkStart w:colFirst="0" w:colLast="0" w:name="_nn3fe4qelbrf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widowControl w:val="0"/>
        <w:spacing w:line="240" w:lineRule="auto"/>
        <w:rPr/>
      </w:pPr>
      <w:bookmarkStart w:colFirst="0" w:colLast="0" w:name="_kuzvs3sg47hi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widowControl w:val="0"/>
        <w:spacing w:line="240" w:lineRule="auto"/>
        <w:rPr/>
      </w:pPr>
      <w:bookmarkStart w:colFirst="0" w:colLast="0" w:name="_wcyqfb4vcwcf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widowControl w:val="0"/>
        <w:spacing w:line="240" w:lineRule="auto"/>
        <w:rPr/>
      </w:pPr>
      <w:bookmarkStart w:colFirst="0" w:colLast="0" w:name="_e2el7fvivzgb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widowControl w:val="0"/>
        <w:spacing w:line="240" w:lineRule="auto"/>
        <w:rPr/>
      </w:pPr>
      <w:bookmarkStart w:colFirst="0" w:colLast="0" w:name="_qu2zqnf11lqg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widowControl w:val="0"/>
        <w:spacing w:line="240" w:lineRule="auto"/>
        <w:rPr/>
      </w:pPr>
      <w:bookmarkStart w:colFirst="0" w:colLast="0" w:name="_34n8qanemhle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widowControl w:val="0"/>
        <w:spacing w:line="240" w:lineRule="auto"/>
        <w:rPr/>
      </w:pPr>
      <w:bookmarkStart w:colFirst="0" w:colLast="0" w:name="_sbbh7njcz0j7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widowControl w:val="0"/>
        <w:spacing w:line="240" w:lineRule="auto"/>
        <w:rPr/>
      </w:pPr>
      <w:bookmarkStart w:colFirst="0" w:colLast="0" w:name="_yfxqlt7ved58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widowControl w:val="0"/>
        <w:spacing w:line="240" w:lineRule="auto"/>
        <w:rPr/>
      </w:pPr>
      <w:bookmarkStart w:colFirst="0" w:colLast="0" w:name="_l6o5ttxcs4fs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widowControl w:val="0"/>
        <w:spacing w:line="240" w:lineRule="auto"/>
        <w:rPr/>
      </w:pPr>
      <w:bookmarkStart w:colFirst="0" w:colLast="0" w:name="_4i36hxg9cjl7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widowControl w:val="0"/>
        <w:spacing w:line="240" w:lineRule="auto"/>
        <w:rPr/>
      </w:pPr>
      <w:bookmarkStart w:colFirst="0" w:colLast="0" w:name="_9mfymls1w1v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widowControl w:val="0"/>
        <w:spacing w:line="240" w:lineRule="auto"/>
        <w:rPr/>
      </w:pPr>
      <w:bookmarkStart w:colFirst="0" w:colLast="0" w:name="_r0novzpq6sx2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widowControl w:val="0"/>
        <w:spacing w:line="240" w:lineRule="auto"/>
        <w:rPr/>
      </w:pPr>
      <w:bookmarkStart w:colFirst="0" w:colLast="0" w:name="_vct3qvl455ur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widowControl w:val="0"/>
        <w:spacing w:line="240" w:lineRule="auto"/>
        <w:rPr/>
      </w:pPr>
      <w:bookmarkStart w:colFirst="0" w:colLast="0" w:name="_fmf7ja1dnrdt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widowControl w:val="0"/>
        <w:spacing w:line="240" w:lineRule="auto"/>
        <w:rPr/>
      </w:pPr>
      <w:bookmarkStart w:colFirst="0" w:colLast="0" w:name="_qbtizw2nyrpl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widowControl w:val="0"/>
        <w:spacing w:line="240" w:lineRule="auto"/>
        <w:rPr/>
      </w:pPr>
      <w:bookmarkStart w:colFirst="0" w:colLast="0" w:name="_z5r5hj7gfc6f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widowControl w:val="0"/>
        <w:spacing w:line="240" w:lineRule="auto"/>
        <w:rPr/>
      </w:pPr>
      <w:bookmarkStart w:colFirst="0" w:colLast="0" w:name="_fmzqi5yllivl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widowControl w:val="0"/>
        <w:spacing w:line="240" w:lineRule="auto"/>
        <w:rPr/>
      </w:pPr>
      <w:bookmarkStart w:colFirst="0" w:colLast="0" w:name="_29hh3rmk9dc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widowControl w:val="0"/>
        <w:spacing w:line="240" w:lineRule="auto"/>
        <w:rPr/>
      </w:pPr>
      <w:bookmarkStart w:colFirst="0" w:colLast="0" w:name="_vyahfts80wga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widowControl w:val="0"/>
        <w:spacing w:line="240" w:lineRule="auto"/>
        <w:rPr/>
      </w:pPr>
      <w:bookmarkStart w:colFirst="0" w:colLast="0" w:name="_o5ky7ougowv1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widowControl w:val="0"/>
        <w:spacing w:line="240" w:lineRule="auto"/>
        <w:rPr/>
      </w:pPr>
      <w:bookmarkStart w:colFirst="0" w:colLast="0" w:name="_g0l6bzmar2j7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widowControl w:val="0"/>
        <w:spacing w:line="240" w:lineRule="auto"/>
        <w:rPr/>
      </w:pPr>
      <w:bookmarkStart w:colFirst="0" w:colLast="0" w:name="_bjlmjd5l9o1f" w:id="89"/>
      <w:bookmarkEnd w:id="89"/>
      <w:r w:rsidDel="00000000" w:rsidR="00000000" w:rsidRPr="00000000">
        <w:rPr>
          <w:rtl w:val="0"/>
        </w:rPr>
        <w:t xml:space="preserve">Registro:</w:t>
      </w:r>
    </w:p>
    <w:p w:rsidR="00000000" w:rsidDel="00000000" w:rsidP="00000000" w:rsidRDefault="00000000" w:rsidRPr="00000000" w14:paraId="00000103">
      <w:pPr>
        <w:widowControl w:val="0"/>
        <w:spacing w:line="240" w:lineRule="auto"/>
        <w:jc w:val="center"/>
        <w:rPr/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305302" cy="6129338"/>
            <wp:effectExtent b="0" l="0" r="0" t="0"/>
            <wp:docPr id="6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302" cy="612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762500" cy="7305675"/>
            <wp:effectExtent b="0" l="0" r="0" t="0"/>
            <wp:docPr id="5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848225" cy="2524125"/>
            <wp:effectExtent b="0" l="0" r="0" t="0"/>
            <wp:docPr id="1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widowControl w:val="0"/>
        <w:spacing w:line="240" w:lineRule="auto"/>
        <w:rPr>
          <w:rFonts w:ascii="Georgia" w:cs="Georgia" w:eastAsia="Georgia" w:hAnsi="Georgia"/>
          <w:b w:val="1"/>
          <w:sz w:val="28.079999923706055"/>
          <w:szCs w:val="28.079999923706055"/>
        </w:rPr>
      </w:pPr>
      <w:bookmarkStart w:colFirst="0" w:colLast="0" w:name="_iocujuz2im4t" w:id="90"/>
      <w:bookmarkEnd w:id="90"/>
      <w:r w:rsidDel="00000000" w:rsidR="00000000" w:rsidRPr="00000000">
        <w:rPr>
          <w:rtl w:val="0"/>
        </w:rPr>
        <w:t xml:space="preserve">Contacto:</w:t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ab/>
        <w:tab/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</w:rPr>
        <w:drawing>
          <wp:inline distB="114300" distT="114300" distL="114300" distR="114300">
            <wp:extent cx="5605978" cy="6681788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978" cy="668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</w:rPr>
        <w:drawing>
          <wp:inline distB="114300" distT="114300" distL="114300" distR="114300">
            <wp:extent cx="4829175" cy="7886700"/>
            <wp:effectExtent b="0" l="0" r="0" t="0"/>
            <wp:docPr id="2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widowControl w:val="0"/>
        <w:spacing w:line="240" w:lineRule="auto"/>
        <w:rPr/>
      </w:pPr>
      <w:bookmarkStart w:colFirst="0" w:colLast="0" w:name="_dm5zew88thku" w:id="91"/>
      <w:bookmarkEnd w:id="91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106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1417.3228346456694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Nuestro material de referencia/estudio fue proporcionado por la profesora Gabriela Borba por la plataforma de Google Drive, además de la observación de la competencia.</w:t>
      </w:r>
    </w:p>
    <w:p w:rsidR="00000000" w:rsidDel="00000000" w:rsidP="00000000" w:rsidRDefault="00000000" w:rsidRPr="00000000" w14:paraId="00000108">
      <w:pPr>
        <w:ind w:left="0" w:firstLine="1417.3228346456694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Otras páginas que consultamos:</w:t>
      </w:r>
    </w:p>
    <w:p w:rsidR="00000000" w:rsidDel="00000000" w:rsidP="00000000" w:rsidRDefault="00000000" w:rsidRPr="00000000" w14:paraId="00000109">
      <w:pPr>
        <w:ind w:left="720" w:firstLine="1417.3228346456694"/>
        <w:rPr>
          <w:sz w:val="24"/>
          <w:szCs w:val="24"/>
        </w:rPr>
      </w:pPr>
      <w:hyperlink r:id="rId5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https://getbootstrap.com/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1417.3228346456694"/>
        <w:rPr>
          <w:sz w:val="24"/>
          <w:szCs w:val="24"/>
        </w:rPr>
      </w:pPr>
      <w:hyperlink r:id="rId5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https://www.w3schools.com/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firstLine="720"/>
        <w:rPr/>
      </w:pPr>
      <w:r w:rsidDel="00000000" w:rsidR="00000000" w:rsidRPr="00000000">
        <w:rPr>
          <w:rtl w:val="0"/>
        </w:rPr>
        <w:tab/>
        <w:tab/>
      </w: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https://www.php.net/manual/es/index.php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0"/>
        <w:jc w:val="left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HOJA TESTIGO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ab/>
        <w:tab/>
        <w:t xml:space="preserve">MATERIA: Diseño Web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Nombre del Profesor/a: Gabriela Borba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Nota:</w:t>
      </w:r>
    </w:p>
    <w:p w:rsidR="00000000" w:rsidDel="00000000" w:rsidP="00000000" w:rsidRDefault="00000000" w:rsidRPr="00000000" w14:paraId="0000012F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49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51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51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51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49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51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51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51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49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59" w:lineRule="auto"/>
        <w:jc w:val="center"/>
        <w:rPr>
          <w:rFonts w:ascii="Georgia" w:cs="Georgia" w:eastAsia="Georgia" w:hAnsi="Georgia"/>
          <w:sz w:val="28.079999923706055"/>
          <w:szCs w:val="28.079999923706055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75" w:type="default"/>
      <w:headerReference r:id="rId76" w:type="first"/>
      <w:footerReference r:id="rId77" w:type="default"/>
      <w:footerReference r:id="rId78" w:type="first"/>
      <w:pgSz w:h="16820" w:w="11900" w:orient="portrait"/>
      <w:pgMar w:bottom="1417.3228346456694" w:top="1984.2519685039372" w:left="1417.3228346456694" w:right="1700.787401574803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A">
    <w:pPr>
      <w:widowControl w:val="0"/>
      <w:spacing w:line="240" w:lineRule="auto"/>
      <w:ind w:right="1079.8974609375"/>
      <w:jc w:val="right"/>
      <w:rPr>
        <w:rFonts w:ascii="Cambria" w:cs="Cambria" w:eastAsia="Cambria" w:hAnsi="Cambria"/>
        <w:sz w:val="19.920000076293945"/>
        <w:szCs w:val="19.920000076293945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B">
    <w:pPr>
      <w:widowControl w:val="0"/>
      <w:spacing w:line="240" w:lineRule="auto"/>
      <w:ind w:left="2160" w:right="1079.8974609375" w:firstLine="0"/>
      <w:jc w:val="left"/>
      <w:rPr>
        <w:rFonts w:ascii="Georgia" w:cs="Georgia" w:eastAsia="Georgia" w:hAnsi="Georgia"/>
        <w:i w:val="1"/>
        <w:sz w:val="19.920000076293945"/>
        <w:szCs w:val="19.920000076293945"/>
      </w:rPr>
    </w:pPr>
    <w:r w:rsidDel="00000000" w:rsidR="00000000" w:rsidRPr="00000000">
      <w:rPr>
        <w:rFonts w:ascii="Cambria" w:cs="Cambria" w:eastAsia="Cambria" w:hAnsi="Cambria"/>
        <w:sz w:val="19.920000076293945"/>
        <w:szCs w:val="19.920000076293945"/>
        <w:rtl w:val="0"/>
      </w:rPr>
      <w:t xml:space="preserve">INFORMÁTICA – ITS Arias Balparda – Diseño WEB Página  </w:t>
    </w:r>
    <w:r w:rsidDel="00000000" w:rsidR="00000000" w:rsidRPr="00000000">
      <w:rPr>
        <w:rFonts w:ascii="Cambria" w:cs="Cambria" w:eastAsia="Cambria" w:hAnsi="Cambria"/>
        <w:sz w:val="19.920000076293945"/>
        <w:szCs w:val="19.920000076293945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mbria" w:cs="Cambria" w:eastAsia="Cambria" w:hAnsi="Cambria"/>
        <w:sz w:val="19.920000076293945"/>
        <w:szCs w:val="19.920000076293945"/>
        <w:rtl w:val="0"/>
      </w:rPr>
      <w:t xml:space="preserve"> de 10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rPr/>
    </w:pPr>
    <w:r w:rsidDel="00000000" w:rsidR="00000000" w:rsidRPr="00000000">
      <w:rPr>
        <w:rtl w:val="0"/>
      </w:rPr>
      <w:t xml:space="preserve">    </w:t>
    </w:r>
    <w:r w:rsidDel="00000000" w:rsidR="00000000" w:rsidRPr="00000000">
      <w:rPr/>
      <w:drawing>
        <wp:inline distB="19050" distT="19050" distL="19050" distR="19050">
          <wp:extent cx="3830320" cy="485658"/>
          <wp:effectExtent b="0" l="0" r="0" t="0"/>
          <wp:docPr id="24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830320" cy="4856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                    </w:t>
    </w:r>
    <w:r w:rsidDel="00000000" w:rsidR="00000000" w:rsidRPr="00000000">
      <w:rPr/>
      <w:drawing>
        <wp:inline distB="19050" distT="19050" distL="19050" distR="19050">
          <wp:extent cx="2343785" cy="905309"/>
          <wp:effectExtent b="0" l="0" r="0" t="0"/>
          <wp:docPr id="50" name="image55.jpg"/>
          <a:graphic>
            <a:graphicData uri="http://schemas.openxmlformats.org/drawingml/2006/picture">
              <pic:pic>
                <pic:nvPicPr>
                  <pic:cNvPr id="0" name="image55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43785" cy="90530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D">
    <w:pPr>
      <w:widowControl w:val="0"/>
      <w:spacing w:line="240" w:lineRule="auto"/>
      <w:jc w:val="center"/>
      <w:rPr>
        <w:rFonts w:ascii="Times" w:cs="Times" w:eastAsia="Times" w:hAnsi="Times"/>
        <w:sz w:val="19.920000076293945"/>
        <w:szCs w:val="19.920000076293945"/>
      </w:rPr>
    </w:pPr>
    <w:r w:rsidDel="00000000" w:rsidR="00000000" w:rsidRPr="00000000">
      <w:rPr>
        <w:rFonts w:ascii="Times" w:cs="Times" w:eastAsia="Times" w:hAnsi="Times"/>
        <w:sz w:val="19.920000076293945"/>
        <w:szCs w:val="19.920000076293945"/>
      </w:rPr>
      <mc:AlternateContent>
        <mc:Choice Requires="wpg">
          <w:drawing>
            <wp:inline distB="114300" distT="114300" distL="114300" distR="114300">
              <wp:extent cx="5638800" cy="28575"/>
              <wp:effectExtent b="0" l="0" r="0" t="0"/>
              <wp:docPr id="10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590436" y="3605345"/>
                        <a:ext cx="5616829" cy="7727"/>
                      </a:xfrm>
                      <a:custGeom>
                        <a:rect b="b" l="l" r="r" t="t"/>
                        <a:pathLst>
                          <a:path extrusionOk="0" h="9144" w="5616829">
                            <a:moveTo>
                              <a:pt x="0" y="0"/>
                            </a:moveTo>
                            <a:lnTo>
                              <a:pt x="5616829" y="0"/>
                            </a:lnTo>
                            <a:lnTo>
                              <a:pt x="5616829" y="9144"/>
                            </a:lnTo>
                            <a:lnTo>
                              <a:pt x="0" y="914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114300" distT="114300" distL="114300" distR="114300">
              <wp:extent cx="5638800" cy="28575"/>
              <wp:effectExtent b="0" l="0" r="0" t="0"/>
              <wp:docPr id="10" name="image53.png"/>
              <a:graphic>
                <a:graphicData uri="http://schemas.openxmlformats.org/drawingml/2006/picture">
                  <pic:pic>
                    <pic:nvPicPr>
                      <pic:cNvPr id="0" name="image5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38800" cy="2857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</w:pPr>
    <w:rPr>
      <w:rFonts w:ascii="Georgia" w:cs="Georgia" w:eastAsia="Georgia" w:hAnsi="Georgia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rFonts w:ascii="Georgia" w:cs="Georgia" w:eastAsia="Georgia" w:hAnsi="Georgia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2.png"/><Relationship Id="rId42" Type="http://schemas.openxmlformats.org/officeDocument/2006/relationships/image" Target="media/image32.png"/><Relationship Id="rId41" Type="http://schemas.openxmlformats.org/officeDocument/2006/relationships/image" Target="media/image29.png"/><Relationship Id="rId44" Type="http://schemas.openxmlformats.org/officeDocument/2006/relationships/image" Target="media/image63.png"/><Relationship Id="rId43" Type="http://schemas.openxmlformats.org/officeDocument/2006/relationships/image" Target="media/image69.png"/><Relationship Id="rId46" Type="http://schemas.openxmlformats.org/officeDocument/2006/relationships/image" Target="media/image67.png"/><Relationship Id="rId45" Type="http://schemas.openxmlformats.org/officeDocument/2006/relationships/image" Target="media/image6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9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9" Type="http://schemas.openxmlformats.org/officeDocument/2006/relationships/image" Target="media/image68.png"/><Relationship Id="rId5" Type="http://schemas.openxmlformats.org/officeDocument/2006/relationships/styles" Target="styles.xml"/><Relationship Id="rId6" Type="http://schemas.openxmlformats.org/officeDocument/2006/relationships/image" Target="media/image25.jpg"/><Relationship Id="rId7" Type="http://schemas.openxmlformats.org/officeDocument/2006/relationships/image" Target="media/image51.png"/><Relationship Id="rId8" Type="http://schemas.openxmlformats.org/officeDocument/2006/relationships/image" Target="media/image62.png"/><Relationship Id="rId73" Type="http://schemas.openxmlformats.org/officeDocument/2006/relationships/image" Target="media/image3.png"/><Relationship Id="rId72" Type="http://schemas.openxmlformats.org/officeDocument/2006/relationships/image" Target="media/image16.png"/><Relationship Id="rId31" Type="http://schemas.openxmlformats.org/officeDocument/2006/relationships/image" Target="media/image23.png"/><Relationship Id="rId75" Type="http://schemas.openxmlformats.org/officeDocument/2006/relationships/header" Target="header1.xml"/><Relationship Id="rId30" Type="http://schemas.openxmlformats.org/officeDocument/2006/relationships/image" Target="media/image21.png"/><Relationship Id="rId74" Type="http://schemas.openxmlformats.org/officeDocument/2006/relationships/image" Target="media/image4.png"/><Relationship Id="rId33" Type="http://schemas.openxmlformats.org/officeDocument/2006/relationships/image" Target="media/image65.png"/><Relationship Id="rId77" Type="http://schemas.openxmlformats.org/officeDocument/2006/relationships/footer" Target="footer1.xml"/><Relationship Id="rId32" Type="http://schemas.openxmlformats.org/officeDocument/2006/relationships/image" Target="media/image66.png"/><Relationship Id="rId76" Type="http://schemas.openxmlformats.org/officeDocument/2006/relationships/header" Target="header2.xml"/><Relationship Id="rId35" Type="http://schemas.openxmlformats.org/officeDocument/2006/relationships/image" Target="media/image26.png"/><Relationship Id="rId34" Type="http://schemas.openxmlformats.org/officeDocument/2006/relationships/image" Target="media/image50.png"/><Relationship Id="rId78" Type="http://schemas.openxmlformats.org/officeDocument/2006/relationships/footer" Target="footer2.xml"/><Relationship Id="rId71" Type="http://schemas.openxmlformats.org/officeDocument/2006/relationships/image" Target="media/image15.png"/><Relationship Id="rId70" Type="http://schemas.openxmlformats.org/officeDocument/2006/relationships/image" Target="media/image18.png"/><Relationship Id="rId37" Type="http://schemas.openxmlformats.org/officeDocument/2006/relationships/image" Target="media/image35.png"/><Relationship Id="rId36" Type="http://schemas.openxmlformats.org/officeDocument/2006/relationships/image" Target="media/image28.png"/><Relationship Id="rId39" Type="http://schemas.openxmlformats.org/officeDocument/2006/relationships/image" Target="media/image54.png"/><Relationship Id="rId38" Type="http://schemas.openxmlformats.org/officeDocument/2006/relationships/image" Target="media/image27.png"/><Relationship Id="rId62" Type="http://schemas.openxmlformats.org/officeDocument/2006/relationships/image" Target="media/image10.png"/><Relationship Id="rId61" Type="http://schemas.openxmlformats.org/officeDocument/2006/relationships/image" Target="media/image9.png"/><Relationship Id="rId20" Type="http://schemas.openxmlformats.org/officeDocument/2006/relationships/image" Target="media/image44.png"/><Relationship Id="rId64" Type="http://schemas.openxmlformats.org/officeDocument/2006/relationships/image" Target="media/image12.png"/><Relationship Id="rId63" Type="http://schemas.openxmlformats.org/officeDocument/2006/relationships/image" Target="media/image11.png"/><Relationship Id="rId22" Type="http://schemas.openxmlformats.org/officeDocument/2006/relationships/image" Target="media/image40.png"/><Relationship Id="rId66" Type="http://schemas.openxmlformats.org/officeDocument/2006/relationships/image" Target="media/image14.png"/><Relationship Id="rId21" Type="http://schemas.openxmlformats.org/officeDocument/2006/relationships/image" Target="media/image45.png"/><Relationship Id="rId65" Type="http://schemas.openxmlformats.org/officeDocument/2006/relationships/image" Target="media/image13.png"/><Relationship Id="rId24" Type="http://schemas.openxmlformats.org/officeDocument/2006/relationships/image" Target="media/image57.png"/><Relationship Id="rId68" Type="http://schemas.openxmlformats.org/officeDocument/2006/relationships/image" Target="media/image2.png"/><Relationship Id="rId23" Type="http://schemas.openxmlformats.org/officeDocument/2006/relationships/image" Target="media/image33.png"/><Relationship Id="rId67" Type="http://schemas.openxmlformats.org/officeDocument/2006/relationships/image" Target="media/image1.png"/><Relationship Id="rId60" Type="http://schemas.openxmlformats.org/officeDocument/2006/relationships/image" Target="media/image8.png"/><Relationship Id="rId26" Type="http://schemas.openxmlformats.org/officeDocument/2006/relationships/image" Target="media/image31.png"/><Relationship Id="rId25" Type="http://schemas.openxmlformats.org/officeDocument/2006/relationships/image" Target="media/image38.png"/><Relationship Id="rId69" Type="http://schemas.openxmlformats.org/officeDocument/2006/relationships/image" Target="media/image17.png"/><Relationship Id="rId28" Type="http://schemas.openxmlformats.org/officeDocument/2006/relationships/image" Target="media/image30.png"/><Relationship Id="rId27" Type="http://schemas.openxmlformats.org/officeDocument/2006/relationships/image" Target="media/image24.png"/><Relationship Id="rId29" Type="http://schemas.openxmlformats.org/officeDocument/2006/relationships/image" Target="media/image58.png"/><Relationship Id="rId51" Type="http://schemas.openxmlformats.org/officeDocument/2006/relationships/image" Target="media/image34.png"/><Relationship Id="rId50" Type="http://schemas.openxmlformats.org/officeDocument/2006/relationships/image" Target="media/image60.png"/><Relationship Id="rId53" Type="http://schemas.openxmlformats.org/officeDocument/2006/relationships/image" Target="media/image37.png"/><Relationship Id="rId52" Type="http://schemas.openxmlformats.org/officeDocument/2006/relationships/image" Target="media/image22.png"/><Relationship Id="rId11" Type="http://schemas.openxmlformats.org/officeDocument/2006/relationships/image" Target="media/image56.png"/><Relationship Id="rId55" Type="http://schemas.openxmlformats.org/officeDocument/2006/relationships/hyperlink" Target="https://www.w3schools.com/" TargetMode="External"/><Relationship Id="rId10" Type="http://schemas.openxmlformats.org/officeDocument/2006/relationships/image" Target="media/image64.png"/><Relationship Id="rId54" Type="http://schemas.openxmlformats.org/officeDocument/2006/relationships/hyperlink" Target="https://getbootstrap.com/" TargetMode="External"/><Relationship Id="rId13" Type="http://schemas.openxmlformats.org/officeDocument/2006/relationships/image" Target="media/image46.png"/><Relationship Id="rId57" Type="http://schemas.openxmlformats.org/officeDocument/2006/relationships/image" Target="media/image5.png"/><Relationship Id="rId12" Type="http://schemas.openxmlformats.org/officeDocument/2006/relationships/image" Target="media/image49.jpg"/><Relationship Id="rId56" Type="http://schemas.openxmlformats.org/officeDocument/2006/relationships/hyperlink" Target="https://www.php.net/manual/es/index.php" TargetMode="External"/><Relationship Id="rId15" Type="http://schemas.openxmlformats.org/officeDocument/2006/relationships/image" Target="media/image19.png"/><Relationship Id="rId59" Type="http://schemas.openxmlformats.org/officeDocument/2006/relationships/image" Target="media/image7.png"/><Relationship Id="rId14" Type="http://schemas.openxmlformats.org/officeDocument/2006/relationships/image" Target="media/image43.png"/><Relationship Id="rId58" Type="http://schemas.openxmlformats.org/officeDocument/2006/relationships/image" Target="media/image6.png"/><Relationship Id="rId17" Type="http://schemas.openxmlformats.org/officeDocument/2006/relationships/image" Target="media/image48.png"/><Relationship Id="rId16" Type="http://schemas.openxmlformats.org/officeDocument/2006/relationships/image" Target="media/image47.png"/><Relationship Id="rId19" Type="http://schemas.openxmlformats.org/officeDocument/2006/relationships/image" Target="media/image39.png"/><Relationship Id="rId18" Type="http://schemas.openxmlformats.org/officeDocument/2006/relationships/image" Target="media/image3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55.jpg"/><Relationship Id="rId3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