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DE12" w14:textId="342E7288" w:rsidR="00AB54CB" w:rsidRDefault="00456EC5" w:rsidP="0015164A">
      <w:pPr>
        <w:pStyle w:val="Heading1"/>
      </w:pPr>
      <w:r>
        <w:t>Suunnittelu</w:t>
      </w:r>
    </w:p>
    <w:p w14:paraId="2E464A5A" w14:textId="7FA9231C" w:rsidR="00F96D89" w:rsidRDefault="00F96D89">
      <w:pPr>
        <w:rPr>
          <w:sz w:val="28"/>
          <w:szCs w:val="28"/>
        </w:rPr>
      </w:pPr>
      <w:r>
        <w:rPr>
          <w:sz w:val="28"/>
          <w:szCs w:val="28"/>
        </w:rPr>
        <w:t>Suuniteleminen alkoi keksimällä sopiva ohjelma tarpeissa tehtyjen havaintojen perustalta. Täten keksin tehdä Toolbox nimisen ohjelman, joka on työkalupakki työkaluihin kuuluisi:</w:t>
      </w:r>
    </w:p>
    <w:p w14:paraId="1D4CA570" w14:textId="58FFC6E8" w:rsidR="00F96D89" w:rsidRDefault="00F96D89">
      <w:pPr>
        <w:rPr>
          <w:sz w:val="28"/>
          <w:szCs w:val="28"/>
        </w:rPr>
      </w:pPr>
      <w:r>
        <w:rPr>
          <w:sz w:val="28"/>
          <w:szCs w:val="28"/>
        </w:rPr>
        <w:t xml:space="preserve">-Matikka työkalut </w:t>
      </w:r>
    </w:p>
    <w:p w14:paraId="7DA4297D" w14:textId="6A5975BF" w:rsidR="00F96D89" w:rsidRDefault="00F96D89">
      <w:pPr>
        <w:rPr>
          <w:sz w:val="28"/>
          <w:szCs w:val="28"/>
        </w:rPr>
      </w:pPr>
      <w:r>
        <w:rPr>
          <w:sz w:val="28"/>
          <w:szCs w:val="28"/>
        </w:rPr>
        <w:tab/>
        <w:t xml:space="preserve">- Laskin </w:t>
      </w:r>
    </w:p>
    <w:p w14:paraId="7BE1E4E3" w14:textId="2416E1F6" w:rsidR="00F96D89" w:rsidRDefault="00F96D89">
      <w:pPr>
        <w:rPr>
          <w:sz w:val="28"/>
          <w:szCs w:val="28"/>
        </w:rPr>
      </w:pPr>
      <w:r>
        <w:rPr>
          <w:sz w:val="28"/>
          <w:szCs w:val="28"/>
        </w:rPr>
        <w:tab/>
        <w:t>- Yksikkö muunnin</w:t>
      </w:r>
    </w:p>
    <w:p w14:paraId="726E1472" w14:textId="06BBEC41" w:rsidR="00F96D89" w:rsidRDefault="00F96D89">
      <w:pPr>
        <w:rPr>
          <w:sz w:val="28"/>
          <w:szCs w:val="28"/>
        </w:rPr>
      </w:pPr>
      <w:r>
        <w:rPr>
          <w:sz w:val="28"/>
          <w:szCs w:val="28"/>
        </w:rPr>
        <w:t>-Netti työkalut</w:t>
      </w:r>
    </w:p>
    <w:p w14:paraId="6304AEAC" w14:textId="679911E7" w:rsidR="00F96D89" w:rsidRDefault="00F96D89">
      <w:pPr>
        <w:rPr>
          <w:sz w:val="28"/>
          <w:szCs w:val="28"/>
        </w:rPr>
      </w:pPr>
      <w:r>
        <w:rPr>
          <w:sz w:val="28"/>
          <w:szCs w:val="28"/>
        </w:rPr>
        <w:tab/>
        <w:t>-Ping testeri</w:t>
      </w:r>
    </w:p>
    <w:p w14:paraId="146D975C" w14:textId="21CA1A65" w:rsidR="00F96D89" w:rsidRDefault="00F96D89">
      <w:pPr>
        <w:rPr>
          <w:sz w:val="28"/>
          <w:szCs w:val="28"/>
        </w:rPr>
      </w:pPr>
      <w:r>
        <w:rPr>
          <w:sz w:val="28"/>
          <w:szCs w:val="28"/>
        </w:rPr>
        <w:t>-Lunttilaput</w:t>
      </w:r>
    </w:p>
    <w:p w14:paraId="3A7DD827" w14:textId="3A39B504" w:rsidR="00F96D89" w:rsidRDefault="00F96D89">
      <w:pPr>
        <w:rPr>
          <w:sz w:val="28"/>
          <w:szCs w:val="28"/>
        </w:rPr>
      </w:pPr>
      <w:r>
        <w:rPr>
          <w:sz w:val="28"/>
          <w:szCs w:val="28"/>
        </w:rPr>
        <w:tab/>
        <w:t>-Itse lisättävät ja muokattavat lunttilaput</w:t>
      </w:r>
    </w:p>
    <w:p w14:paraId="7E5DE57B" w14:textId="6D43F849" w:rsidR="00F96D89" w:rsidRDefault="00F96D89">
      <w:pPr>
        <w:rPr>
          <w:sz w:val="28"/>
          <w:szCs w:val="28"/>
        </w:rPr>
      </w:pPr>
      <w:r>
        <w:rPr>
          <w:sz w:val="28"/>
          <w:szCs w:val="28"/>
        </w:rPr>
        <w:tab/>
        <w:t>-Windows komennot</w:t>
      </w:r>
    </w:p>
    <w:p w14:paraId="280F99B7" w14:textId="7988CA3C" w:rsidR="0015164A" w:rsidRDefault="00F96D89">
      <w:pPr>
        <w:rPr>
          <w:sz w:val="28"/>
          <w:szCs w:val="28"/>
        </w:rPr>
      </w:pPr>
      <w:r>
        <w:rPr>
          <w:sz w:val="28"/>
          <w:szCs w:val="28"/>
        </w:rPr>
        <w:tab/>
        <w:t>-md</w:t>
      </w:r>
    </w:p>
    <w:p w14:paraId="51ABFB56" w14:textId="31881988" w:rsidR="0015164A" w:rsidRDefault="0015164A" w:rsidP="0015164A">
      <w:pPr>
        <w:pStyle w:val="Heading2"/>
      </w:pPr>
      <w:r>
        <w:t>Perusrakenne</w:t>
      </w:r>
    </w:p>
    <w:p w14:paraId="77D4985A" w14:textId="77777777" w:rsidR="00456EC5" w:rsidRDefault="00F96D89">
      <w:pPr>
        <w:rPr>
          <w:sz w:val="28"/>
          <w:szCs w:val="28"/>
        </w:rPr>
      </w:pPr>
      <w:r>
        <w:rPr>
          <w:sz w:val="28"/>
          <w:szCs w:val="28"/>
        </w:rPr>
        <w:t>Tällä ohjelma kokonaisuudella lähdin liikkeelle harkiten, miten aion toteuttaa projektin. Tiesin jo alustan, jonka mukaan minun pitäisi toimia. Tämän jälkeen suunnittelin perusrakenteen miettimällä, miten kannattaisi toimia. Päädyin kaksois- navigointi palkkiin. Jossa jos painat esimerkiksi matikka työkalut, alempi näyttää laskin ja yksikkömuunnin painikeet, jotka tuo omat vastaavat alustat näkyviin. Koin että tämä olisi tehokas tapa navigoida näitä työkaluja.</w:t>
      </w:r>
    </w:p>
    <w:p w14:paraId="724E9C44" w14:textId="36F55380" w:rsidR="0015164A" w:rsidRPr="0015164A" w:rsidRDefault="0015164A" w:rsidP="0015164A">
      <w:pPr>
        <w:pStyle w:val="Heading2"/>
      </w:pPr>
      <w:r w:rsidRPr="0015164A">
        <w:t>Matikka työkalut</w:t>
      </w:r>
    </w:p>
    <w:p w14:paraId="01BE763C" w14:textId="02CA9891" w:rsidR="0015164A" w:rsidRDefault="00F96D89">
      <w:pPr>
        <w:rPr>
          <w:sz w:val="28"/>
          <w:szCs w:val="28"/>
        </w:rPr>
      </w:pPr>
      <w:r>
        <w:rPr>
          <w:sz w:val="28"/>
          <w:szCs w:val="28"/>
        </w:rPr>
        <w:t xml:space="preserve">Sitten aloin suunitelemaan, miten itse ominaisuudet toteutuisivat. Päätin että laskimen kanssa paras toteutus omasta mielestäni on teksti </w:t>
      </w:r>
      <w:r w:rsidR="00456EC5">
        <w:rPr>
          <w:sz w:val="28"/>
          <w:szCs w:val="28"/>
        </w:rPr>
        <w:t>kenttä,</w:t>
      </w:r>
      <w:r>
        <w:rPr>
          <w:sz w:val="28"/>
          <w:szCs w:val="28"/>
        </w:rPr>
        <w:t xml:space="preserve"> johon voi kirjoittaa laskuja ja painamalla enteriä saat lopputuloksen mutta koin </w:t>
      </w:r>
      <w:r w:rsidR="00456EC5">
        <w:rPr>
          <w:sz w:val="28"/>
          <w:szCs w:val="28"/>
        </w:rPr>
        <w:t>silti,</w:t>
      </w:r>
      <w:r>
        <w:rPr>
          <w:sz w:val="28"/>
          <w:szCs w:val="28"/>
        </w:rPr>
        <w:t xml:space="preserve"> että on tärkeää </w:t>
      </w:r>
      <w:r w:rsidR="00456EC5">
        <w:rPr>
          <w:sz w:val="28"/>
          <w:szCs w:val="28"/>
        </w:rPr>
        <w:t xml:space="preserve">varsinkin vaikeampien merkkejen kannalta olla ihan näppäimistö, joten aion semmoisenkin implementoida. </w:t>
      </w:r>
    </w:p>
    <w:p w14:paraId="4C10E681" w14:textId="5905E3FA" w:rsidR="00F96D89" w:rsidRDefault="00456EC5">
      <w:pPr>
        <w:rPr>
          <w:sz w:val="28"/>
          <w:szCs w:val="28"/>
        </w:rPr>
      </w:pPr>
      <w:r>
        <w:rPr>
          <w:sz w:val="28"/>
          <w:szCs w:val="28"/>
        </w:rPr>
        <w:t>Muunnin työkalut ovat yksinkertaiset mutta silti koen, että on tärkeää suunnitella ne tarkkaan, jonka vuoksi ajatellen, että implementoin ne tehden yksinkertaisesti kaksi laatikkoa johon, toinen on merkattu, muunnetaan ja toinen muunnos</w:t>
      </w:r>
      <w:r w:rsidR="0015164A">
        <w:rPr>
          <w:sz w:val="28"/>
          <w:szCs w:val="28"/>
        </w:rPr>
        <w:t>, näiden yläpuolella olisi lista laatikot, josta voi valita mistä mihin haluaa muuntaa.</w:t>
      </w:r>
      <w:r>
        <w:rPr>
          <w:sz w:val="28"/>
          <w:szCs w:val="28"/>
        </w:rPr>
        <w:t xml:space="preserve"> </w:t>
      </w:r>
      <w:r w:rsidR="0015164A">
        <w:rPr>
          <w:sz w:val="28"/>
          <w:szCs w:val="28"/>
        </w:rPr>
        <w:t>Keskellä näitä jossain sijaitsisi muunnos nappi ja myös lista laatiko minkälaisista yksiköistä on kyse.</w:t>
      </w:r>
    </w:p>
    <w:p w14:paraId="3FFB1A47" w14:textId="22EB8A0B" w:rsidR="0015164A" w:rsidRDefault="0015164A" w:rsidP="0015164A">
      <w:pPr>
        <w:pStyle w:val="Heading2"/>
      </w:pPr>
      <w:r>
        <w:t>Netti työkalut</w:t>
      </w:r>
    </w:p>
    <w:p w14:paraId="06CD84B5" w14:textId="6D05A8FE" w:rsidR="00456EC5" w:rsidRDefault="00456EC5">
      <w:pPr>
        <w:rPr>
          <w:sz w:val="28"/>
          <w:szCs w:val="28"/>
        </w:rPr>
      </w:pPr>
      <w:r>
        <w:rPr>
          <w:sz w:val="28"/>
          <w:szCs w:val="28"/>
        </w:rPr>
        <w:t xml:space="preserve">Seuraavaksi harkitsen miten implementoida netti työkalut. Tässä tulin siihen </w:t>
      </w:r>
      <w:r w:rsidR="0015164A">
        <w:rPr>
          <w:sz w:val="28"/>
          <w:szCs w:val="28"/>
        </w:rPr>
        <w:t xml:space="preserve">päätökseen, että haluan pitää sen yksinkertaisena mutta kattavana. Keskellä olisi </w:t>
      </w:r>
      <w:r w:rsidR="00B15F2C">
        <w:rPr>
          <w:sz w:val="28"/>
          <w:szCs w:val="28"/>
        </w:rPr>
        <w:t>laatikko,</w:t>
      </w:r>
      <w:r w:rsidR="0015164A">
        <w:rPr>
          <w:sz w:val="28"/>
          <w:szCs w:val="28"/>
        </w:rPr>
        <w:t xml:space="preserve"> johon voi </w:t>
      </w:r>
      <w:r w:rsidR="0015164A">
        <w:rPr>
          <w:sz w:val="28"/>
          <w:szCs w:val="28"/>
        </w:rPr>
        <w:lastRenderedPageBreak/>
        <w:t xml:space="preserve">laitaa ip osoitteen tai </w:t>
      </w:r>
      <w:r w:rsidR="00EE60D2">
        <w:rPr>
          <w:sz w:val="28"/>
          <w:szCs w:val="28"/>
        </w:rPr>
        <w:t>domain,</w:t>
      </w:r>
      <w:r w:rsidR="0015164A">
        <w:rPr>
          <w:sz w:val="28"/>
          <w:szCs w:val="28"/>
        </w:rPr>
        <w:t xml:space="preserve"> jota pingata, </w:t>
      </w:r>
      <w:r w:rsidR="00EE60D2">
        <w:rPr>
          <w:sz w:val="28"/>
          <w:szCs w:val="28"/>
        </w:rPr>
        <w:t>graaphi,</w:t>
      </w:r>
      <w:r w:rsidR="0015164A">
        <w:rPr>
          <w:sz w:val="28"/>
          <w:szCs w:val="28"/>
        </w:rPr>
        <w:t xml:space="preserve"> joka visualisoi pingin nopeuden ja muutama teksti </w:t>
      </w:r>
      <w:r w:rsidR="00EE60D2">
        <w:rPr>
          <w:sz w:val="28"/>
          <w:szCs w:val="28"/>
        </w:rPr>
        <w:t>kenttä,</w:t>
      </w:r>
      <w:r w:rsidR="0015164A">
        <w:rPr>
          <w:sz w:val="28"/>
          <w:szCs w:val="28"/>
        </w:rPr>
        <w:t xml:space="preserve"> jotka itsesään kertoo tarkat tiedot parhaillaan menevästä pingistä.</w:t>
      </w:r>
    </w:p>
    <w:p w14:paraId="51DAAEE6" w14:textId="78FE2807" w:rsidR="009C11C2" w:rsidRDefault="009C11C2" w:rsidP="009C11C2">
      <w:pPr>
        <w:pStyle w:val="Heading2"/>
      </w:pPr>
      <w:r>
        <w:t>Lunttilaput</w:t>
      </w:r>
    </w:p>
    <w:p w14:paraId="4B46A4AF" w14:textId="19D8AF83" w:rsidR="009C11C2" w:rsidRDefault="009C11C2" w:rsidP="009C11C2">
      <w:pPr>
        <w:rPr>
          <w:sz w:val="28"/>
          <w:szCs w:val="28"/>
        </w:rPr>
      </w:pPr>
      <w:r>
        <w:rPr>
          <w:sz w:val="28"/>
          <w:szCs w:val="28"/>
        </w:rPr>
        <w:t>Lunttilaput osiossa tulee olemaan dynaaminen järjestelmä, joka lukee todennäköisesti joku md tai teksti muodossa olevat dokumentit ja niiden määrän näiden määrä nimineen laitetaan listaan, jonka läpi käydään ja jokaista kohti luodaan oma vasemmassa sivussa oleva navigaatio nappi, joka näyttää kyseisen tiedoston ja antaa editoida sitä. Myös nappi navigaatio palkin yläosassa uuden tiedoston luontiin on oleellinen</w:t>
      </w:r>
    </w:p>
    <w:p w14:paraId="180B627D" w14:textId="4652A6F8" w:rsidR="009C11C2" w:rsidRDefault="009C11C2" w:rsidP="009C11C2">
      <w:pPr>
        <w:pStyle w:val="Heading2"/>
      </w:pPr>
      <w:r>
        <w:t>Asetukset</w:t>
      </w:r>
    </w:p>
    <w:p w14:paraId="7E6B2D8D" w14:textId="705A41EA" w:rsidR="009C11C2" w:rsidRPr="009C11C2" w:rsidRDefault="009C11C2" w:rsidP="009C11C2">
      <w:pPr>
        <w:rPr>
          <w:sz w:val="28"/>
          <w:szCs w:val="28"/>
        </w:rPr>
      </w:pPr>
      <w:r>
        <w:rPr>
          <w:sz w:val="28"/>
          <w:szCs w:val="28"/>
        </w:rPr>
        <w:t xml:space="preserve">Erillään muista navigaatio näppäimistä ehkä jopa oikeassa ala kulmassa tai sitten oikeassa yläkulmassa oleva rattaan </w:t>
      </w:r>
      <w:r w:rsidR="00B15F2C">
        <w:rPr>
          <w:sz w:val="28"/>
          <w:szCs w:val="28"/>
        </w:rPr>
        <w:t>ikoni,</w:t>
      </w:r>
      <w:r>
        <w:rPr>
          <w:sz w:val="28"/>
          <w:szCs w:val="28"/>
        </w:rPr>
        <w:t xml:space="preserve"> jota painamalla pääsee asetuksiin. Luulen että asetukset tulevat olemaan aika kevy</w:t>
      </w:r>
      <w:r w:rsidR="00B15F2C">
        <w:rPr>
          <w:sz w:val="28"/>
          <w:szCs w:val="28"/>
        </w:rPr>
        <w:t xml:space="preserve">et huomioiden applikaation tyylin. Nämä asetukset ovat todennäköisesti aineskin vaihtoehto valita </w:t>
      </w:r>
      <w:r w:rsidR="00EE60D2">
        <w:rPr>
          <w:sz w:val="28"/>
          <w:szCs w:val="28"/>
        </w:rPr>
        <w:t>työkalu,</w:t>
      </w:r>
      <w:r w:rsidR="00B15F2C">
        <w:rPr>
          <w:sz w:val="28"/>
          <w:szCs w:val="28"/>
        </w:rPr>
        <w:t xml:space="preserve"> joka aukeaa ensimmäisenä, mahdollisesti teema muutokset.</w:t>
      </w:r>
    </w:p>
    <w:sectPr w:rsidR="009C11C2" w:rsidRPr="009C11C2" w:rsidSect="00CB3947">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7B"/>
    <w:rsid w:val="0015164A"/>
    <w:rsid w:val="00456EC5"/>
    <w:rsid w:val="009C11C2"/>
    <w:rsid w:val="00AB54CB"/>
    <w:rsid w:val="00B15F2C"/>
    <w:rsid w:val="00CB3947"/>
    <w:rsid w:val="00CD59CB"/>
    <w:rsid w:val="00D7317B"/>
    <w:rsid w:val="00EE60D2"/>
    <w:rsid w:val="00F96D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1781"/>
  <w15:chartTrackingRefBased/>
  <w15:docId w15:val="{A80AA2BC-5EEC-4C3C-B920-560C28B9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5164A"/>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5164A"/>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64A"/>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5164A"/>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5</cp:revision>
  <dcterms:created xsi:type="dcterms:W3CDTF">2024-02-07T12:59:00Z</dcterms:created>
  <dcterms:modified xsi:type="dcterms:W3CDTF">2024-02-07T13:45:00Z</dcterms:modified>
</cp:coreProperties>
</file>