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86B68" w14:textId="05C5180B" w:rsidR="000373D7" w:rsidRPr="00BD58D6" w:rsidRDefault="00B515BB" w:rsidP="005B1204">
      <w:pPr>
        <w:pStyle w:val="aa"/>
        <w:rPr>
          <w:rFonts w:asciiTheme="majorHAnsi" w:hAnsiTheme="majorHAnsi"/>
          <w:lang w:val="en-US"/>
        </w:rPr>
      </w:pPr>
      <w:r w:rsidRPr="00BD58D6">
        <w:rPr>
          <w:rFonts w:asciiTheme="majorHAnsi" w:hAnsiTheme="majorHAnsi"/>
          <w:lang w:val="en-US"/>
        </w:rPr>
        <w:t>Kaspersky Security Center 10</w:t>
      </w:r>
      <w:r w:rsidR="00AC2772" w:rsidRPr="00BD58D6">
        <w:rPr>
          <w:rFonts w:asciiTheme="majorHAnsi" w:hAnsiTheme="majorHAnsi"/>
          <w:lang w:val="en-US"/>
        </w:rPr>
        <w:t xml:space="preserve"> SP</w:t>
      </w:r>
      <w:r w:rsidR="002F6DD9">
        <w:rPr>
          <w:rFonts w:asciiTheme="majorHAnsi" w:hAnsiTheme="majorHAnsi"/>
          <w:lang w:val="en-US"/>
        </w:rPr>
        <w:t>3</w:t>
      </w:r>
      <w:bookmarkStart w:id="0" w:name="_GoBack"/>
      <w:bookmarkEnd w:id="0"/>
      <w:r w:rsidR="00E92699" w:rsidRPr="00BD58D6">
        <w:rPr>
          <w:rFonts w:asciiTheme="majorHAnsi" w:hAnsiTheme="majorHAnsi"/>
          <w:lang w:val="en-US"/>
        </w:rPr>
        <w:br/>
      </w:r>
      <w:r w:rsidRPr="00BD58D6">
        <w:rPr>
          <w:rFonts w:asciiTheme="majorHAnsi" w:hAnsiTheme="majorHAnsi"/>
          <w:lang w:val="en-US"/>
        </w:rPr>
        <w:t>Kaspersky Endpoint Security 1</w:t>
      </w:r>
      <w:r w:rsidR="002F6DD9">
        <w:rPr>
          <w:rFonts w:asciiTheme="majorHAnsi" w:hAnsiTheme="majorHAnsi"/>
          <w:lang w:val="en-US"/>
        </w:rPr>
        <w:t>1</w:t>
      </w:r>
    </w:p>
    <w:p w14:paraId="470D7163" w14:textId="77777777" w:rsidR="00C760D5" w:rsidRPr="00FF3C0F" w:rsidRDefault="00393F41" w:rsidP="00FF3C0F">
      <w:pPr>
        <w:pStyle w:val="ab"/>
      </w:pPr>
      <w:r w:rsidRPr="00FF3C0F">
        <w:t>Пилотное тестирование</w:t>
      </w:r>
    </w:p>
    <w:p w14:paraId="69C3BF80" w14:textId="6FC0D18E" w:rsidR="00393F41" w:rsidRPr="00F70A26" w:rsidRDefault="00694079" w:rsidP="005655C0">
      <w:pPr>
        <w:pStyle w:val="a3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Вердикты </w:t>
      </w:r>
      <w:r w:rsidR="00F70A26">
        <w:rPr>
          <w:rFonts w:asciiTheme="majorHAnsi" w:hAnsiTheme="majorHAnsi"/>
          <w:b/>
        </w:rPr>
        <w:t>расширенной защиты</w:t>
      </w:r>
    </w:p>
    <w:p w14:paraId="159677DB" w14:textId="11AC409E" w:rsidR="00393F41" w:rsidRPr="00802BC2" w:rsidRDefault="0023462F" w:rsidP="00FF3C0F">
      <w:pPr>
        <w:pStyle w:val="NormalWeb"/>
      </w:pPr>
      <w:r w:rsidRPr="00FF3C0F">
        <w:t>В этих сценариях вы</w:t>
      </w:r>
      <w:r w:rsidR="00FB4C48" w:rsidRPr="00FB4C48">
        <w:t xml:space="preserve"> </w:t>
      </w:r>
      <w:r w:rsidR="00694079">
        <w:t xml:space="preserve">проверите, как </w:t>
      </w:r>
      <w:r w:rsidR="00694079">
        <w:rPr>
          <w:lang w:val="en-US"/>
        </w:rPr>
        <w:t>Kaspersky</w:t>
      </w:r>
      <w:r w:rsidR="00694079" w:rsidRPr="00694079">
        <w:t xml:space="preserve"> </w:t>
      </w:r>
      <w:r w:rsidR="00694079">
        <w:rPr>
          <w:lang w:val="en-US"/>
        </w:rPr>
        <w:t>Endpoint</w:t>
      </w:r>
      <w:r w:rsidR="00694079" w:rsidRPr="00694079">
        <w:t xml:space="preserve"> </w:t>
      </w:r>
      <w:r w:rsidR="00694079">
        <w:rPr>
          <w:lang w:val="en-US"/>
        </w:rPr>
        <w:t>Security</w:t>
      </w:r>
      <w:r w:rsidR="00694079" w:rsidRPr="00694079">
        <w:t xml:space="preserve"> </w:t>
      </w:r>
      <w:r w:rsidR="00694079">
        <w:t>реагирует на опасное поведение файлов и попытки эксплойтов</w:t>
      </w:r>
      <w:r w:rsidR="00D11E65" w:rsidRPr="00961DAD">
        <w:t>.</w:t>
      </w:r>
      <w:r w:rsidR="00D11E65" w:rsidRPr="00802BC2">
        <w:t xml:space="preserve"> </w:t>
      </w:r>
    </w:p>
    <w:p w14:paraId="4880C4AE" w14:textId="396BD7AA" w:rsidR="008459EE" w:rsidRPr="00FF3C0F" w:rsidRDefault="002F6DD9" w:rsidP="00FF3C0F">
      <w:pPr>
        <w:pStyle w:val="Heading2"/>
      </w:pPr>
      <w:r w:rsidRPr="00FF3C0F">
        <w:t>Расскажите о себе:</w:t>
      </w:r>
    </w:p>
    <w:tbl>
      <w:tblPr>
        <w:tblStyle w:val="KLstyle"/>
        <w:tblW w:w="9332" w:type="dxa"/>
        <w:tblLayout w:type="fixed"/>
        <w:tblLook w:val="04A0" w:firstRow="1" w:lastRow="0" w:firstColumn="1" w:lastColumn="0" w:noHBand="0" w:noVBand="1"/>
      </w:tblPr>
      <w:tblGrid>
        <w:gridCol w:w="1446"/>
        <w:gridCol w:w="7886"/>
      </w:tblGrid>
      <w:tr w:rsidR="008459EE" w:rsidRPr="00802BC2" w14:paraId="569E7059" w14:textId="77777777" w:rsidTr="00D15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6" w:type="dxa"/>
            <w:tcBorders>
              <w:right w:val="none" w:sz="0" w:space="0" w:color="auto"/>
            </w:tcBorders>
            <w:shd w:val="clear" w:color="auto" w:fill="FFFFFF" w:themeFill="background1"/>
          </w:tcPr>
          <w:p w14:paraId="0F0622ED" w14:textId="77777777" w:rsidR="008459EE" w:rsidRPr="00FF3C0F" w:rsidRDefault="00393F41" w:rsidP="00FF3C0F">
            <w:pPr>
              <w:pStyle w:val="a5"/>
              <w:rPr>
                <w:color w:val="auto"/>
              </w:rPr>
            </w:pPr>
            <w:r w:rsidRPr="00FF3C0F">
              <w:rPr>
                <w:color w:val="auto"/>
              </w:rPr>
              <w:t>Полное имя</w:t>
            </w:r>
          </w:p>
        </w:tc>
        <w:tc>
          <w:tcPr>
            <w:tcW w:w="7886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79769E28" w14:textId="77777777" w:rsidR="008459EE" w:rsidRPr="00802BC2" w:rsidRDefault="008459EE" w:rsidP="007A3889">
            <w:pPr>
              <w:rPr>
                <w:color w:val="auto"/>
              </w:rPr>
            </w:pPr>
          </w:p>
        </w:tc>
      </w:tr>
      <w:tr w:rsidR="008459EE" w:rsidRPr="00802BC2" w14:paraId="78AD767B" w14:textId="77777777" w:rsidTr="00D15331">
        <w:tc>
          <w:tcPr>
            <w:tcW w:w="1446" w:type="dxa"/>
          </w:tcPr>
          <w:p w14:paraId="1748DE13" w14:textId="77777777" w:rsidR="008459EE" w:rsidRPr="00FF3C0F" w:rsidRDefault="00FF06F9" w:rsidP="00FF3C0F">
            <w:pPr>
              <w:pStyle w:val="a5"/>
            </w:pPr>
            <w:r w:rsidRPr="00FF3C0F">
              <w:t>Компания</w:t>
            </w:r>
          </w:p>
        </w:tc>
        <w:tc>
          <w:tcPr>
            <w:tcW w:w="7886" w:type="dxa"/>
          </w:tcPr>
          <w:p w14:paraId="617C4D47" w14:textId="77777777" w:rsidR="008459EE" w:rsidRPr="00802BC2" w:rsidRDefault="008459EE" w:rsidP="007A3889"/>
        </w:tc>
      </w:tr>
      <w:tr w:rsidR="008459EE" w:rsidRPr="00802BC2" w14:paraId="0F2C7C5D" w14:textId="77777777" w:rsidTr="00D15331">
        <w:tc>
          <w:tcPr>
            <w:tcW w:w="1446" w:type="dxa"/>
          </w:tcPr>
          <w:p w14:paraId="31A736C9" w14:textId="77777777" w:rsidR="008459EE" w:rsidRPr="00FF3C0F" w:rsidRDefault="008459EE" w:rsidP="00FF3C0F">
            <w:pPr>
              <w:pStyle w:val="a5"/>
            </w:pPr>
            <w:r w:rsidRPr="00FF3C0F">
              <w:t>E-</w:t>
            </w:r>
            <w:proofErr w:type="spellStart"/>
            <w:r w:rsidRPr="00FF3C0F">
              <w:t>mail</w:t>
            </w:r>
            <w:proofErr w:type="spellEnd"/>
          </w:p>
        </w:tc>
        <w:tc>
          <w:tcPr>
            <w:tcW w:w="7886" w:type="dxa"/>
          </w:tcPr>
          <w:p w14:paraId="76ED7849" w14:textId="77777777" w:rsidR="008459EE" w:rsidRPr="00802BC2" w:rsidRDefault="008459EE" w:rsidP="007A3889"/>
        </w:tc>
      </w:tr>
      <w:tr w:rsidR="008459EE" w:rsidRPr="00802BC2" w14:paraId="05B4918B" w14:textId="77777777" w:rsidTr="00D15331">
        <w:tc>
          <w:tcPr>
            <w:tcW w:w="1446" w:type="dxa"/>
          </w:tcPr>
          <w:p w14:paraId="38ABA85E" w14:textId="77777777" w:rsidR="008459EE" w:rsidRPr="00FF3C0F" w:rsidRDefault="00FF06F9" w:rsidP="00FF3C0F">
            <w:pPr>
              <w:pStyle w:val="a5"/>
            </w:pPr>
            <w:r w:rsidRPr="00FF3C0F">
              <w:t>Телефон</w:t>
            </w:r>
          </w:p>
        </w:tc>
        <w:tc>
          <w:tcPr>
            <w:tcW w:w="7886" w:type="dxa"/>
          </w:tcPr>
          <w:p w14:paraId="2C66FAE9" w14:textId="77777777" w:rsidR="008459EE" w:rsidRPr="00802BC2" w:rsidRDefault="008459EE" w:rsidP="007A3889"/>
        </w:tc>
      </w:tr>
    </w:tbl>
    <w:p w14:paraId="7B402D40" w14:textId="0AADF176" w:rsidR="008459EE" w:rsidRDefault="00961DAD" w:rsidP="00FF3C0F">
      <w:pPr>
        <w:pStyle w:val="Heading2"/>
      </w:pPr>
      <w:r>
        <w:t>Подготовьте</w:t>
      </w:r>
      <w:r w:rsidR="00FF06F9" w:rsidRPr="00802BC2">
        <w:t>:</w:t>
      </w:r>
    </w:p>
    <w:p w14:paraId="6196B881" w14:textId="0EE9A35E" w:rsidR="007F70BD" w:rsidRDefault="004E0A83" w:rsidP="007F70BD">
      <w:r>
        <w:rPr>
          <w:noProof/>
          <w:lang w:val="en-US" w:eastAsia="ja-JP"/>
        </w:rPr>
        <w:drawing>
          <wp:inline distT="0" distB="0" distL="0" distR="0" wp14:anchorId="0CA34DCD" wp14:editId="12A9B502">
            <wp:extent cx="6320968" cy="20601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149" cy="20715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14F373" w14:textId="0F763627" w:rsidR="00B775FD" w:rsidRPr="00FF3C0F" w:rsidRDefault="008A78EE" w:rsidP="00FF3C0F">
      <w:pPr>
        <w:pStyle w:val="ListParagraph"/>
        <w:numPr>
          <w:ilvl w:val="0"/>
          <w:numId w:val="46"/>
        </w:numPr>
      </w:pPr>
      <w:r w:rsidRPr="00FF3C0F">
        <w:t>На один компьютер (</w:t>
      </w:r>
      <w:r w:rsidRPr="00FF3C0F">
        <w:rPr>
          <w:rStyle w:val="Emphasis"/>
        </w:rPr>
        <w:t>Сервер администрирования</w:t>
      </w:r>
      <w:r w:rsidRPr="00FF3C0F">
        <w:t xml:space="preserve">) установите </w:t>
      </w:r>
      <w:r w:rsidR="00B775FD" w:rsidRPr="00FF3C0F">
        <w:t xml:space="preserve">Kaspersky Security </w:t>
      </w:r>
      <w:r w:rsidR="004A79CF" w:rsidRPr="00FF3C0F">
        <w:t>Center</w:t>
      </w:r>
      <w:r w:rsidRPr="00FF3C0F">
        <w:t xml:space="preserve"> 10 SP3</w:t>
      </w:r>
    </w:p>
    <w:p w14:paraId="06CC5EB8" w14:textId="2B386EB7" w:rsidR="00B775FD" w:rsidRPr="00FF3C0F" w:rsidRDefault="008A78EE" w:rsidP="00FF3C0F">
      <w:pPr>
        <w:pStyle w:val="ListParagraph"/>
        <w:numPr>
          <w:ilvl w:val="0"/>
          <w:numId w:val="46"/>
        </w:numPr>
      </w:pPr>
      <w:r w:rsidRPr="00FF3C0F">
        <w:t>На другой компьютер (</w:t>
      </w:r>
      <w:r w:rsidRPr="00FF3C0F">
        <w:rPr>
          <w:rStyle w:val="Emphasis"/>
        </w:rPr>
        <w:t>клиентский компьютер</w:t>
      </w:r>
      <w:r w:rsidR="004E0A83">
        <w:rPr>
          <w:rStyle w:val="Emphasis"/>
        </w:rPr>
        <w:t xml:space="preserve">, можно </w:t>
      </w:r>
      <w:r w:rsidR="004E0A83">
        <w:rPr>
          <w:rStyle w:val="Emphasis"/>
          <w:lang w:val="en-US"/>
        </w:rPr>
        <w:t>Windows</w:t>
      </w:r>
      <w:r w:rsidR="004E0A83" w:rsidRPr="004E0A83">
        <w:rPr>
          <w:rStyle w:val="Emphasis"/>
        </w:rPr>
        <w:t xml:space="preserve"> </w:t>
      </w:r>
      <w:r w:rsidR="004E0A83">
        <w:rPr>
          <w:rStyle w:val="Emphasis"/>
          <w:lang w:val="en-US"/>
        </w:rPr>
        <w:t>Server</w:t>
      </w:r>
      <w:r w:rsidRPr="00FF3C0F">
        <w:t xml:space="preserve">) установите </w:t>
      </w:r>
      <w:r w:rsidR="00FF06F9" w:rsidRPr="00FF3C0F">
        <w:t xml:space="preserve">Kaspersky Endpoint Security </w:t>
      </w:r>
      <w:r w:rsidRPr="00FF3C0F">
        <w:t>11 и Агент администрирования</w:t>
      </w:r>
    </w:p>
    <w:p w14:paraId="06BCA355" w14:textId="335ACB49" w:rsidR="008A78EE" w:rsidRDefault="008A78EE" w:rsidP="00FF3C0F">
      <w:pPr>
        <w:pStyle w:val="ListParagraph"/>
        <w:numPr>
          <w:ilvl w:val="0"/>
          <w:numId w:val="46"/>
        </w:numPr>
      </w:pPr>
      <w:r w:rsidRPr="00FF3C0F">
        <w:t xml:space="preserve">Подключите Агент администрирования на клиентском компьютере к Серверу </w:t>
      </w:r>
      <w:r w:rsidR="00961DAD" w:rsidRPr="00FF3C0F">
        <w:t>администрирования</w:t>
      </w:r>
    </w:p>
    <w:p w14:paraId="3D358E61" w14:textId="7B247A12" w:rsidR="004E0A83" w:rsidRPr="00FF3C0F" w:rsidRDefault="004E0A83" w:rsidP="00FF3C0F">
      <w:pPr>
        <w:pStyle w:val="ListParagraph"/>
        <w:numPr>
          <w:ilvl w:val="0"/>
          <w:numId w:val="46"/>
        </w:numPr>
      </w:pPr>
      <w:r>
        <w:t xml:space="preserve">Подготовьте тестовый файл </w:t>
      </w:r>
      <w:r w:rsidRPr="004E0A83">
        <w:rPr>
          <w:rStyle w:val="Char"/>
        </w:rPr>
        <w:t>Meicar.exe</w:t>
      </w:r>
    </w:p>
    <w:p w14:paraId="4C3F7FDE" w14:textId="1F3A5061" w:rsidR="00A0254A" w:rsidRPr="00FF3C0F" w:rsidRDefault="008A78EE" w:rsidP="00FF3C0F">
      <w:pPr>
        <w:pStyle w:val="ListParagraph"/>
        <w:numPr>
          <w:ilvl w:val="0"/>
          <w:numId w:val="46"/>
        </w:numPr>
      </w:pPr>
      <w:r w:rsidRPr="00FF3C0F">
        <w:t xml:space="preserve">Создайте три тестовых вредоносных </w:t>
      </w:r>
      <w:r w:rsidR="004E0A83">
        <w:rPr>
          <w:lang w:val="en-US"/>
        </w:rPr>
        <w:t>bat</w:t>
      </w:r>
      <w:r w:rsidR="004E0A83" w:rsidRPr="004E0A83">
        <w:t>-</w:t>
      </w:r>
      <w:r w:rsidRPr="00FF3C0F">
        <w:t>файла:</w:t>
      </w:r>
    </w:p>
    <w:p w14:paraId="00795164" w14:textId="346834F2" w:rsidR="008A78EE" w:rsidRPr="004E0A83" w:rsidRDefault="004E0A83" w:rsidP="004E0A83">
      <w:pPr>
        <w:pStyle w:val="ListParagraph"/>
        <w:numPr>
          <w:ilvl w:val="1"/>
          <w:numId w:val="46"/>
        </w:numPr>
        <w:rPr>
          <w:lang w:val="en-US"/>
        </w:rPr>
      </w:pPr>
      <w:r>
        <w:rPr>
          <w:rStyle w:val="Char"/>
          <w:lang w:val="en-US"/>
        </w:rPr>
        <w:t>behavior</w:t>
      </w:r>
      <w:r w:rsidR="008A78EE" w:rsidRPr="004E0A83">
        <w:rPr>
          <w:rStyle w:val="Char"/>
          <w:lang w:val="en-US"/>
        </w:rPr>
        <w:t>1.</w:t>
      </w:r>
      <w:r>
        <w:rPr>
          <w:rStyle w:val="Char"/>
          <w:lang w:val="en-US"/>
        </w:rPr>
        <w:t>bat</w:t>
      </w:r>
      <w:r w:rsidRPr="004E0A83">
        <w:rPr>
          <w:rStyle w:val="Char"/>
          <w:lang w:val="en-US"/>
        </w:rPr>
        <w:t>:</w:t>
      </w:r>
      <w:r w:rsidRPr="004E0A83">
        <w:rPr>
          <w:rStyle w:val="Char"/>
          <w:lang w:val="en-US"/>
        </w:rPr>
        <w:br/>
      </w:r>
      <w:r>
        <w:rPr>
          <w:lang w:val="en-US"/>
        </w:rPr>
        <w:t xml:space="preserve">echo test &gt; </w:t>
      </w:r>
      <w:r w:rsidRPr="004E0A83">
        <w:rPr>
          <w:lang w:val="en-US"/>
        </w:rPr>
        <w:t>C:\TestBssDetectAction.tst</w:t>
      </w:r>
    </w:p>
    <w:p w14:paraId="28B4B354" w14:textId="243EFA4A" w:rsidR="008A78EE" w:rsidRPr="004E0A83" w:rsidRDefault="004E0A83" w:rsidP="00FF3C0F">
      <w:pPr>
        <w:pStyle w:val="ListParagraph"/>
        <w:numPr>
          <w:ilvl w:val="1"/>
          <w:numId w:val="46"/>
        </w:numPr>
        <w:rPr>
          <w:lang w:val="en-US"/>
        </w:rPr>
      </w:pPr>
      <w:r>
        <w:rPr>
          <w:rStyle w:val="Char"/>
          <w:lang w:val="en-US"/>
        </w:rPr>
        <w:t>behavior</w:t>
      </w:r>
      <w:r w:rsidRPr="004E0A83">
        <w:rPr>
          <w:rStyle w:val="Char"/>
          <w:lang w:val="en-US"/>
        </w:rPr>
        <w:t>2</w:t>
      </w:r>
      <w:r w:rsidR="008A78EE" w:rsidRPr="004E0A83">
        <w:rPr>
          <w:rStyle w:val="Char"/>
          <w:lang w:val="en-US"/>
        </w:rPr>
        <w:t>.</w:t>
      </w:r>
      <w:r>
        <w:rPr>
          <w:rStyle w:val="Char"/>
          <w:lang w:val="en-US"/>
        </w:rPr>
        <w:t>bat</w:t>
      </w:r>
      <w:r w:rsidRPr="004E0A83">
        <w:rPr>
          <w:rStyle w:val="Char"/>
          <w:lang w:val="en-US"/>
        </w:rPr>
        <w:t>:</w:t>
      </w:r>
      <w:r w:rsidRPr="004E0A83">
        <w:rPr>
          <w:rStyle w:val="Char"/>
          <w:lang w:val="en-US"/>
        </w:rPr>
        <w:br/>
      </w:r>
      <w:r>
        <w:rPr>
          <w:lang w:val="en-US"/>
        </w:rPr>
        <w:t xml:space="preserve">copy Meicar.exe &gt; </w:t>
      </w:r>
      <w:r w:rsidRPr="004E0A83">
        <w:rPr>
          <w:lang w:val="en-US"/>
        </w:rPr>
        <w:t>C:\TestBssDetectAction.tst</w:t>
      </w:r>
    </w:p>
    <w:p w14:paraId="4B1C81D6" w14:textId="615CA0DD" w:rsidR="008A78EE" w:rsidRPr="006E66B8" w:rsidRDefault="004E0A83" w:rsidP="00FF3C0F">
      <w:pPr>
        <w:pStyle w:val="ListParagraph"/>
        <w:numPr>
          <w:ilvl w:val="1"/>
          <w:numId w:val="46"/>
        </w:numPr>
        <w:rPr>
          <w:lang w:val="en-US"/>
        </w:rPr>
      </w:pPr>
      <w:r>
        <w:rPr>
          <w:rStyle w:val="Char"/>
          <w:lang w:val="en-US"/>
        </w:rPr>
        <w:t>exploit</w:t>
      </w:r>
      <w:r w:rsidR="008A78EE" w:rsidRPr="006E66B8">
        <w:rPr>
          <w:rStyle w:val="Char"/>
          <w:lang w:val="en-US"/>
        </w:rPr>
        <w:t>.</w:t>
      </w:r>
      <w:r w:rsidR="006E66B8">
        <w:rPr>
          <w:rStyle w:val="Char"/>
          <w:lang w:val="en-US"/>
        </w:rPr>
        <w:t>bat</w:t>
      </w:r>
      <w:r w:rsidR="006E66B8" w:rsidRPr="006E66B8">
        <w:rPr>
          <w:rStyle w:val="Char"/>
          <w:lang w:val="en-US"/>
        </w:rPr>
        <w:t>:</w:t>
      </w:r>
      <w:r w:rsidR="006E66B8" w:rsidRPr="006E66B8">
        <w:rPr>
          <w:lang w:val="en-US"/>
        </w:rPr>
        <w:br/>
      </w:r>
      <w:r w:rsidR="006E66B8">
        <w:rPr>
          <w:lang w:val="en-US"/>
        </w:rPr>
        <w:t>echo test &gt; C:\TestBssBlockingDetectAction.tst</w:t>
      </w:r>
    </w:p>
    <w:p w14:paraId="2D9640F1" w14:textId="77777777" w:rsidR="00FF3C0F" w:rsidRPr="004F1DE7" w:rsidRDefault="00FF3C0F" w:rsidP="00FF3C0F">
      <w:pPr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058"/>
        <w:gridCol w:w="3467"/>
        <w:gridCol w:w="3671"/>
      </w:tblGrid>
      <w:tr w:rsidR="008A78EE" w:rsidRPr="00802BC2" w14:paraId="4BFF7237" w14:textId="77777777" w:rsidTr="00961DAD">
        <w:trPr>
          <w:trHeight w:val="194"/>
        </w:trPr>
        <w:tc>
          <w:tcPr>
            <w:tcW w:w="1500" w:type="pct"/>
            <w:shd w:val="clear" w:color="auto" w:fill="D9D9D9"/>
          </w:tcPr>
          <w:p w14:paraId="3B19405D" w14:textId="77777777" w:rsidR="008A78EE" w:rsidRPr="004F1DE7" w:rsidRDefault="008A78EE" w:rsidP="00FF3C0F">
            <w:pPr>
              <w:pStyle w:val="a4"/>
              <w:rPr>
                <w:lang w:val="en-US"/>
              </w:rPr>
            </w:pPr>
          </w:p>
        </w:tc>
        <w:tc>
          <w:tcPr>
            <w:tcW w:w="1700" w:type="pct"/>
            <w:shd w:val="clear" w:color="auto" w:fill="D9D9D9"/>
          </w:tcPr>
          <w:p w14:paraId="52C70C05" w14:textId="7C31B3AC" w:rsidR="008A78EE" w:rsidRPr="00FF3C0F" w:rsidRDefault="008A78EE" w:rsidP="00FF3C0F">
            <w:pPr>
              <w:pStyle w:val="a7"/>
            </w:pPr>
            <w:r w:rsidRPr="00FF3C0F">
              <w:t>Сервер</w:t>
            </w:r>
            <w:r w:rsidR="00FF3C0F" w:rsidRPr="00FF3C0F">
              <w:rPr>
                <w:lang w:val="en-US"/>
              </w:rPr>
              <w:t xml:space="preserve"> </w:t>
            </w:r>
            <w:r w:rsidRPr="00FF3C0F">
              <w:t>администрирования</w:t>
            </w:r>
          </w:p>
        </w:tc>
        <w:tc>
          <w:tcPr>
            <w:tcW w:w="1800" w:type="pct"/>
            <w:shd w:val="clear" w:color="auto" w:fill="D9D9D9"/>
          </w:tcPr>
          <w:p w14:paraId="5D637800" w14:textId="77777777" w:rsidR="008A78EE" w:rsidRPr="00FF3C0F" w:rsidRDefault="008A78EE" w:rsidP="00FF3C0F">
            <w:pPr>
              <w:pStyle w:val="a7"/>
            </w:pPr>
            <w:r w:rsidRPr="00FF3C0F">
              <w:t>Клиентский компьютер</w:t>
            </w:r>
          </w:p>
        </w:tc>
      </w:tr>
      <w:tr w:rsidR="008A78EE" w:rsidRPr="00802BC2" w14:paraId="31938B95" w14:textId="77777777" w:rsidTr="00961DAD">
        <w:trPr>
          <w:trHeight w:val="194"/>
        </w:trPr>
        <w:tc>
          <w:tcPr>
            <w:tcW w:w="1500" w:type="pct"/>
            <w:shd w:val="clear" w:color="auto" w:fill="D9D9D9"/>
          </w:tcPr>
          <w:p w14:paraId="21CD7622" w14:textId="77777777" w:rsidR="008A78EE" w:rsidRPr="00FF3C0F" w:rsidRDefault="008A78EE" w:rsidP="00FF3C0F">
            <w:pPr>
              <w:pStyle w:val="a4"/>
            </w:pPr>
            <w:r w:rsidRPr="00FF3C0F">
              <w:t>Операционная система</w:t>
            </w:r>
          </w:p>
        </w:tc>
        <w:tc>
          <w:tcPr>
            <w:tcW w:w="1700" w:type="pct"/>
            <w:shd w:val="clear" w:color="auto" w:fill="auto"/>
          </w:tcPr>
          <w:p w14:paraId="6239BB22" w14:textId="77777777" w:rsidR="008A78EE" w:rsidRPr="00802BC2" w:rsidRDefault="008A78EE" w:rsidP="004F1DE7">
            <w:pPr>
              <w:pStyle w:val="afc"/>
            </w:pPr>
          </w:p>
        </w:tc>
        <w:tc>
          <w:tcPr>
            <w:tcW w:w="1800" w:type="pct"/>
          </w:tcPr>
          <w:p w14:paraId="6231F512" w14:textId="77777777" w:rsidR="008A78EE" w:rsidRPr="00802BC2" w:rsidRDefault="008A78EE" w:rsidP="004F1DE7">
            <w:pPr>
              <w:pStyle w:val="afc"/>
            </w:pPr>
          </w:p>
        </w:tc>
      </w:tr>
      <w:tr w:rsidR="008A78EE" w:rsidRPr="00802BC2" w14:paraId="0E20CE0E" w14:textId="77777777" w:rsidTr="00961DAD">
        <w:trPr>
          <w:trHeight w:val="194"/>
        </w:trPr>
        <w:tc>
          <w:tcPr>
            <w:tcW w:w="1500" w:type="pct"/>
            <w:shd w:val="clear" w:color="auto" w:fill="D9D9D9"/>
          </w:tcPr>
          <w:p w14:paraId="045E9705" w14:textId="77777777" w:rsidR="008A78EE" w:rsidRPr="00FF3C0F" w:rsidRDefault="008A78EE" w:rsidP="00FF3C0F">
            <w:pPr>
              <w:pStyle w:val="a4"/>
            </w:pPr>
            <w:r w:rsidRPr="00FF3C0F">
              <w:t>Версия Kaspersky Security Center</w:t>
            </w:r>
          </w:p>
        </w:tc>
        <w:tc>
          <w:tcPr>
            <w:tcW w:w="1700" w:type="pct"/>
            <w:shd w:val="clear" w:color="auto" w:fill="auto"/>
          </w:tcPr>
          <w:p w14:paraId="3BD43DA9" w14:textId="77777777" w:rsidR="008A78EE" w:rsidRPr="00802BC2" w:rsidRDefault="008A78EE" w:rsidP="004F1DE7">
            <w:pPr>
              <w:pStyle w:val="afc"/>
            </w:pPr>
          </w:p>
        </w:tc>
        <w:tc>
          <w:tcPr>
            <w:tcW w:w="1800" w:type="pct"/>
            <w:shd w:val="clear" w:color="auto" w:fill="D9D9D9"/>
          </w:tcPr>
          <w:p w14:paraId="4D389108" w14:textId="77777777" w:rsidR="008A78EE" w:rsidRPr="00802BC2" w:rsidRDefault="008A78EE" w:rsidP="004F1DE7">
            <w:pPr>
              <w:pStyle w:val="afc"/>
            </w:pPr>
          </w:p>
        </w:tc>
      </w:tr>
      <w:tr w:rsidR="008A78EE" w:rsidRPr="00802BC2" w14:paraId="5D230279" w14:textId="77777777" w:rsidTr="00961DAD">
        <w:tc>
          <w:tcPr>
            <w:tcW w:w="1500" w:type="pct"/>
            <w:shd w:val="clear" w:color="auto" w:fill="D9D9D9"/>
          </w:tcPr>
          <w:p w14:paraId="1B8DA304" w14:textId="77777777" w:rsidR="008A78EE" w:rsidRPr="00FF3C0F" w:rsidRDefault="008A78EE" w:rsidP="00FF3C0F">
            <w:pPr>
              <w:pStyle w:val="a4"/>
            </w:pPr>
            <w:r w:rsidRPr="00FF3C0F">
              <w:t xml:space="preserve">Версия Kaspersky Endpoint Security </w:t>
            </w:r>
          </w:p>
        </w:tc>
        <w:tc>
          <w:tcPr>
            <w:tcW w:w="1700" w:type="pct"/>
            <w:shd w:val="clear" w:color="auto" w:fill="D9D9D9"/>
          </w:tcPr>
          <w:p w14:paraId="23B37F36" w14:textId="77777777" w:rsidR="008A78EE" w:rsidRPr="00802BC2" w:rsidRDefault="008A78EE" w:rsidP="004F1DE7">
            <w:pPr>
              <w:pStyle w:val="afc"/>
            </w:pPr>
          </w:p>
        </w:tc>
        <w:tc>
          <w:tcPr>
            <w:tcW w:w="1800" w:type="pct"/>
            <w:shd w:val="clear" w:color="auto" w:fill="auto"/>
          </w:tcPr>
          <w:p w14:paraId="576BC9A1" w14:textId="77777777" w:rsidR="008A78EE" w:rsidRPr="00802BC2" w:rsidRDefault="008A78EE" w:rsidP="004F1DE7">
            <w:pPr>
              <w:pStyle w:val="afc"/>
            </w:pPr>
          </w:p>
        </w:tc>
      </w:tr>
    </w:tbl>
    <w:p w14:paraId="2322C5C2" w14:textId="77777777" w:rsidR="008A5E69" w:rsidRPr="00FF3C0F" w:rsidRDefault="008A5E69" w:rsidP="00FF3C0F"/>
    <w:p w14:paraId="0809693D" w14:textId="02BAED4F" w:rsidR="00C104AA" w:rsidRPr="004F1DE7" w:rsidRDefault="00566521" w:rsidP="00FF3C0F">
      <w:pPr>
        <w:pStyle w:val="Heading1"/>
      </w:pPr>
      <w:r w:rsidRPr="00E51471">
        <w:t>Сценарий</w:t>
      </w:r>
      <w:r w:rsidR="00B775FD" w:rsidRPr="00E51471">
        <w:t xml:space="preserve"> </w:t>
      </w:r>
      <w:r w:rsidR="00B02A58" w:rsidRPr="00E51471">
        <w:t>1</w:t>
      </w:r>
      <w:r w:rsidR="00B775FD" w:rsidRPr="00E51471">
        <w:t>.</w:t>
      </w:r>
      <w:r w:rsidR="0057541A" w:rsidRPr="00E51471">
        <w:t xml:space="preserve"> </w:t>
      </w:r>
      <w:r w:rsidR="004F1DE7">
        <w:t xml:space="preserve">Проверьте, как </w:t>
      </w:r>
      <w:r w:rsidR="004F1DE7">
        <w:rPr>
          <w:lang w:val="en-US"/>
        </w:rPr>
        <w:t>Kaspersky</w:t>
      </w:r>
      <w:r w:rsidR="004F1DE7" w:rsidRPr="004F1DE7">
        <w:t xml:space="preserve"> </w:t>
      </w:r>
      <w:r w:rsidR="004F1DE7">
        <w:rPr>
          <w:lang w:val="en-US"/>
        </w:rPr>
        <w:t>Endpoint</w:t>
      </w:r>
      <w:r w:rsidR="004F1DE7" w:rsidRPr="004F1DE7">
        <w:t xml:space="preserve"> </w:t>
      </w:r>
      <w:r w:rsidR="004F1DE7">
        <w:rPr>
          <w:lang w:val="en-US"/>
        </w:rPr>
        <w:t>Security</w:t>
      </w:r>
      <w:r w:rsidR="004F1DE7" w:rsidRPr="004F1DE7">
        <w:t xml:space="preserve"> </w:t>
      </w:r>
      <w:r w:rsidR="004F1DE7">
        <w:t>обнаруживает вредоносные программы по поведению</w:t>
      </w:r>
    </w:p>
    <w:p w14:paraId="6C1700C1" w14:textId="0C2D2D15" w:rsidR="00B775FD" w:rsidRPr="00961DAD" w:rsidRDefault="00961DAD" w:rsidP="00FF3C0F">
      <w:pPr>
        <w:pStyle w:val="a8"/>
      </w:pPr>
      <w:r w:rsidRPr="00E51471">
        <w:t>Н</w:t>
      </w:r>
      <w:r w:rsidR="003B5929" w:rsidRPr="00E51471">
        <w:t>а Сервере администрирования</w:t>
      </w:r>
    </w:p>
    <w:p w14:paraId="4984E3C6" w14:textId="77777777" w:rsidR="00C104AA" w:rsidRPr="00FF3C0F" w:rsidRDefault="00C104AA" w:rsidP="00FF3C0F"/>
    <w:p w14:paraId="1E102A4F" w14:textId="615E962D" w:rsidR="00AA0746" w:rsidRPr="00961DAD" w:rsidRDefault="00AA0746" w:rsidP="00FF3C0F">
      <w:pPr>
        <w:pStyle w:val="ListParagraph"/>
        <w:numPr>
          <w:ilvl w:val="0"/>
          <w:numId w:val="38"/>
        </w:numPr>
      </w:pPr>
      <w:r>
        <w:t xml:space="preserve">Запустите Консоль </w:t>
      </w:r>
      <w:r w:rsidRPr="00961DAD">
        <w:t>администрирования</w:t>
      </w:r>
      <w:r>
        <w:t xml:space="preserve"> </w:t>
      </w:r>
      <w:r w:rsidR="00961DAD">
        <w:rPr>
          <w:lang w:val="en-US"/>
        </w:rPr>
        <w:t>Kaspersky</w:t>
      </w:r>
      <w:r w:rsidR="00961DAD" w:rsidRPr="00961DAD">
        <w:t xml:space="preserve"> </w:t>
      </w:r>
      <w:r w:rsidR="00961DAD">
        <w:rPr>
          <w:lang w:val="en-US"/>
        </w:rPr>
        <w:t>Security</w:t>
      </w:r>
      <w:r w:rsidR="00961DAD" w:rsidRPr="00961DAD">
        <w:t xml:space="preserve"> </w:t>
      </w:r>
      <w:r w:rsidR="00961DAD">
        <w:rPr>
          <w:lang w:val="en-US"/>
        </w:rPr>
        <w:t>Center</w:t>
      </w:r>
    </w:p>
    <w:p w14:paraId="0A22FFEB" w14:textId="15E57041" w:rsidR="00F05CDB" w:rsidRPr="00685D95" w:rsidRDefault="00685D95" w:rsidP="00FF3C0F">
      <w:pPr>
        <w:pStyle w:val="ListParagraph"/>
        <w:numPr>
          <w:ilvl w:val="0"/>
          <w:numId w:val="38"/>
        </w:numPr>
        <w:rPr>
          <w:lang w:val="en-US"/>
        </w:rPr>
      </w:pPr>
      <w:r w:rsidRPr="00961DAD">
        <w:t>Перейдите</w:t>
      </w:r>
      <w:r w:rsidRPr="00A912B3">
        <w:rPr>
          <w:lang w:val="en-US"/>
        </w:rPr>
        <w:t xml:space="preserve"> </w:t>
      </w:r>
      <w:r w:rsidRPr="00961DAD">
        <w:t>в</w:t>
      </w:r>
      <w:r w:rsidRPr="00A912B3">
        <w:rPr>
          <w:lang w:val="en-US"/>
        </w:rPr>
        <w:t xml:space="preserve"> </w:t>
      </w:r>
      <w:r w:rsidRPr="00961DAD">
        <w:t>узел</w:t>
      </w:r>
      <w:r w:rsidRPr="00A912B3">
        <w:rPr>
          <w:lang w:val="en-US"/>
        </w:rPr>
        <w:t xml:space="preserve"> </w:t>
      </w:r>
      <w:r w:rsidRPr="00A912B3">
        <w:rPr>
          <w:rStyle w:val="Char"/>
          <w:lang w:val="en-US"/>
        </w:rPr>
        <w:t>Policies</w:t>
      </w:r>
      <w:r w:rsidRPr="00685D95">
        <w:rPr>
          <w:lang w:val="en-US"/>
        </w:rPr>
        <w:t xml:space="preserve"> </w:t>
      </w:r>
      <w:r>
        <w:t>и</w:t>
      </w:r>
      <w:r w:rsidRPr="00685D95">
        <w:rPr>
          <w:lang w:val="en-US"/>
        </w:rPr>
        <w:t xml:space="preserve"> </w:t>
      </w:r>
      <w:r>
        <w:t>откройте</w:t>
      </w:r>
      <w:r w:rsidRPr="00685D95">
        <w:rPr>
          <w:lang w:val="en-US"/>
        </w:rPr>
        <w:t xml:space="preserve"> </w:t>
      </w:r>
      <w:r>
        <w:t>политику</w:t>
      </w:r>
      <w:r w:rsidRPr="00685D95">
        <w:rPr>
          <w:lang w:val="en-US"/>
        </w:rPr>
        <w:t xml:space="preserve"> </w:t>
      </w:r>
      <w:r w:rsidRPr="00A912B3">
        <w:rPr>
          <w:rStyle w:val="Emphasis"/>
          <w:lang w:val="en-US"/>
        </w:rPr>
        <w:t>Kaspersky Endpoint Security 11 for Windows</w:t>
      </w:r>
    </w:p>
    <w:p w14:paraId="7BC09DCE" w14:textId="689E03DF" w:rsidR="00F05CDB" w:rsidRPr="004F1DE7" w:rsidRDefault="00685D95" w:rsidP="00FF3C0F">
      <w:pPr>
        <w:pStyle w:val="ListParagraph"/>
        <w:numPr>
          <w:ilvl w:val="0"/>
          <w:numId w:val="38"/>
        </w:numPr>
        <w:rPr>
          <w:lang w:val="en-US"/>
        </w:rPr>
      </w:pPr>
      <w:r>
        <w:t>В</w:t>
      </w:r>
      <w:r w:rsidRPr="004F1DE7">
        <w:rPr>
          <w:lang w:val="en-US"/>
        </w:rPr>
        <w:t xml:space="preserve"> </w:t>
      </w:r>
      <w:r>
        <w:t>политике</w:t>
      </w:r>
      <w:r w:rsidRPr="004F1DE7">
        <w:rPr>
          <w:lang w:val="en-US"/>
        </w:rPr>
        <w:t xml:space="preserve"> </w:t>
      </w:r>
      <w:r>
        <w:t>перейдите</w:t>
      </w:r>
      <w:r w:rsidRPr="004F1DE7">
        <w:rPr>
          <w:lang w:val="en-US"/>
        </w:rPr>
        <w:t xml:space="preserve"> </w:t>
      </w:r>
      <w:r>
        <w:t>в</w:t>
      </w:r>
      <w:r w:rsidRPr="004F1DE7">
        <w:rPr>
          <w:lang w:val="en-US"/>
        </w:rPr>
        <w:t xml:space="preserve"> </w:t>
      </w:r>
      <w:r>
        <w:t>раздел</w:t>
      </w:r>
      <w:r w:rsidRPr="004F1DE7">
        <w:rPr>
          <w:lang w:val="en-US"/>
        </w:rPr>
        <w:t xml:space="preserve"> </w:t>
      </w:r>
      <w:r w:rsidR="004F1DE7">
        <w:rPr>
          <w:rStyle w:val="Char"/>
          <w:lang w:val="en-US"/>
        </w:rPr>
        <w:t>Essential Threat Protection</w:t>
      </w:r>
      <w:r w:rsidR="00C80348" w:rsidRPr="004F1DE7">
        <w:rPr>
          <w:lang w:val="en-US"/>
        </w:rPr>
        <w:t xml:space="preserve"> | </w:t>
      </w:r>
      <w:r w:rsidR="004F1DE7">
        <w:rPr>
          <w:rStyle w:val="Char"/>
          <w:lang w:val="en-US"/>
        </w:rPr>
        <w:t>File Threat Protection</w:t>
      </w:r>
    </w:p>
    <w:p w14:paraId="57D3D1B5" w14:textId="25ACC89E" w:rsidR="00C80348" w:rsidRPr="004F1DE7" w:rsidRDefault="004F1DE7" w:rsidP="00FF3C0F">
      <w:pPr>
        <w:pStyle w:val="ListParagraph"/>
        <w:numPr>
          <w:ilvl w:val="0"/>
          <w:numId w:val="38"/>
        </w:numPr>
      </w:pPr>
      <w:r>
        <w:t xml:space="preserve">Выключите защиту файлов: снимите отметку напротив имени компонента </w:t>
      </w:r>
      <w:proofErr w:type="spellStart"/>
      <w:r w:rsidRPr="004F1DE7">
        <w:rPr>
          <w:rStyle w:val="Char"/>
        </w:rPr>
        <w:t>File</w:t>
      </w:r>
      <w:proofErr w:type="spellEnd"/>
      <w:r w:rsidRPr="004F1DE7">
        <w:rPr>
          <w:rStyle w:val="Char"/>
        </w:rPr>
        <w:t xml:space="preserve"> </w:t>
      </w:r>
      <w:proofErr w:type="spellStart"/>
      <w:r w:rsidRPr="004F1DE7">
        <w:rPr>
          <w:rStyle w:val="Char"/>
        </w:rPr>
        <w:t>Threat</w:t>
      </w:r>
      <w:proofErr w:type="spellEnd"/>
      <w:r w:rsidRPr="004F1DE7">
        <w:rPr>
          <w:rStyle w:val="Char"/>
        </w:rPr>
        <w:t xml:space="preserve"> </w:t>
      </w:r>
      <w:proofErr w:type="spellStart"/>
      <w:r w:rsidRPr="004F1DE7">
        <w:rPr>
          <w:rStyle w:val="Char"/>
        </w:rPr>
        <w:t>Protection</w:t>
      </w:r>
      <w:proofErr w:type="spellEnd"/>
    </w:p>
    <w:p w14:paraId="02C3F482" w14:textId="0286C079" w:rsidR="00281048" w:rsidRDefault="004F1DE7" w:rsidP="00FF3C0F">
      <w:pPr>
        <w:pStyle w:val="ListParagraph"/>
        <w:numPr>
          <w:ilvl w:val="0"/>
          <w:numId w:val="38"/>
        </w:numPr>
        <w:rPr>
          <w:lang w:val="en-US"/>
        </w:rPr>
      </w:pPr>
      <w:r>
        <w:t>Точно</w:t>
      </w:r>
      <w:r w:rsidRPr="004F1DE7">
        <w:rPr>
          <w:lang w:val="en-US"/>
        </w:rPr>
        <w:t xml:space="preserve"> </w:t>
      </w:r>
      <w:r>
        <w:t>так</w:t>
      </w:r>
      <w:r w:rsidRPr="004F1DE7">
        <w:rPr>
          <w:lang w:val="en-US"/>
        </w:rPr>
        <w:t xml:space="preserve"> </w:t>
      </w:r>
      <w:r>
        <w:t>же</w:t>
      </w:r>
      <w:r w:rsidRPr="004F1DE7">
        <w:rPr>
          <w:lang w:val="en-US"/>
        </w:rPr>
        <w:t xml:space="preserve"> </w:t>
      </w:r>
      <w:r>
        <w:t>выключите</w:t>
      </w:r>
      <w:r w:rsidRPr="004F1DE7">
        <w:rPr>
          <w:lang w:val="en-US"/>
        </w:rPr>
        <w:t xml:space="preserve"> </w:t>
      </w:r>
      <w:r>
        <w:t>остальные</w:t>
      </w:r>
      <w:r w:rsidRPr="004F1DE7">
        <w:rPr>
          <w:lang w:val="en-US"/>
        </w:rPr>
        <w:t xml:space="preserve"> </w:t>
      </w:r>
      <w:r>
        <w:t>компоненты</w:t>
      </w:r>
      <w:r w:rsidRPr="004F1DE7">
        <w:rPr>
          <w:lang w:val="en-US"/>
        </w:rPr>
        <w:t xml:space="preserve"> </w:t>
      </w:r>
      <w:r>
        <w:t>в</w:t>
      </w:r>
      <w:r w:rsidRPr="004F1DE7">
        <w:rPr>
          <w:lang w:val="en-US"/>
        </w:rPr>
        <w:t xml:space="preserve"> </w:t>
      </w:r>
      <w:r>
        <w:t>разделе</w:t>
      </w:r>
      <w:r w:rsidRPr="004F1DE7">
        <w:rPr>
          <w:lang w:val="en-US"/>
        </w:rPr>
        <w:t xml:space="preserve"> </w:t>
      </w:r>
      <w:r w:rsidRPr="00F70A26">
        <w:rPr>
          <w:rStyle w:val="Char"/>
          <w:lang w:val="en-US"/>
        </w:rPr>
        <w:t>Essential</w:t>
      </w:r>
      <w:r w:rsidRPr="000447A3">
        <w:rPr>
          <w:rStyle w:val="Char"/>
          <w:lang w:val="en-US"/>
        </w:rPr>
        <w:t xml:space="preserve"> </w:t>
      </w:r>
      <w:r w:rsidRPr="00F70A26">
        <w:rPr>
          <w:rStyle w:val="Char"/>
          <w:lang w:val="en-US"/>
        </w:rPr>
        <w:t>Threat</w:t>
      </w:r>
      <w:r w:rsidRPr="000447A3">
        <w:rPr>
          <w:rStyle w:val="Char"/>
          <w:lang w:val="en-US"/>
        </w:rPr>
        <w:t xml:space="preserve"> </w:t>
      </w:r>
      <w:r w:rsidRPr="00F70A26">
        <w:rPr>
          <w:rStyle w:val="Char"/>
          <w:lang w:val="en-US"/>
        </w:rPr>
        <w:t>Protection</w:t>
      </w:r>
      <w:r w:rsidRPr="004F1DE7">
        <w:rPr>
          <w:lang w:val="en-US"/>
        </w:rPr>
        <w:t xml:space="preserve">: </w:t>
      </w:r>
      <w:r w:rsidRPr="000447A3">
        <w:rPr>
          <w:rStyle w:val="Emphasis"/>
          <w:lang w:val="en-US"/>
        </w:rPr>
        <w:t xml:space="preserve">Web </w:t>
      </w:r>
      <w:r w:rsidRPr="00F70A26">
        <w:rPr>
          <w:rStyle w:val="Emphasis"/>
          <w:lang w:val="en-US"/>
        </w:rPr>
        <w:t>Threat Protection</w:t>
      </w:r>
      <w:r>
        <w:rPr>
          <w:lang w:val="en-US" w:eastAsia="ja-JP"/>
        </w:rPr>
        <w:t xml:space="preserve">, </w:t>
      </w:r>
      <w:r w:rsidRPr="00F70A26">
        <w:rPr>
          <w:rStyle w:val="Emphasis"/>
          <w:lang w:val="en-US"/>
        </w:rPr>
        <w:t>Mail Threat Protection</w:t>
      </w:r>
      <w:r>
        <w:rPr>
          <w:lang w:val="en-US" w:eastAsia="ja-JP"/>
        </w:rPr>
        <w:t xml:space="preserve">, </w:t>
      </w:r>
      <w:r w:rsidRPr="00F70A26">
        <w:rPr>
          <w:rStyle w:val="Emphasis"/>
          <w:lang w:val="en-US"/>
        </w:rPr>
        <w:t>Firewall</w:t>
      </w:r>
      <w:r>
        <w:rPr>
          <w:lang w:val="en-US" w:eastAsia="ja-JP"/>
        </w:rPr>
        <w:t xml:space="preserve">, </w:t>
      </w:r>
      <w:r w:rsidRPr="00F70A26">
        <w:rPr>
          <w:rStyle w:val="Emphasis"/>
          <w:lang w:val="en-US"/>
        </w:rPr>
        <w:t>Network Threat Protection</w:t>
      </w:r>
      <w:r>
        <w:rPr>
          <w:lang w:val="en-US" w:eastAsia="ja-JP"/>
        </w:rPr>
        <w:t xml:space="preserve"> </w:t>
      </w:r>
      <w:r>
        <w:rPr>
          <w:lang w:eastAsia="ja-JP"/>
        </w:rPr>
        <w:t>и</w:t>
      </w:r>
      <w:r w:rsidRPr="004F1DE7">
        <w:rPr>
          <w:lang w:val="en-US" w:eastAsia="ja-JP"/>
        </w:rPr>
        <w:t xml:space="preserve"> </w:t>
      </w:r>
      <w:r w:rsidRPr="00F70A26">
        <w:rPr>
          <w:rStyle w:val="Emphasis"/>
          <w:lang w:val="en-US"/>
        </w:rPr>
        <w:t>BadUSB Attack Prevention</w:t>
      </w:r>
    </w:p>
    <w:p w14:paraId="069285B4" w14:textId="2AA22EC2" w:rsidR="004F1DE7" w:rsidRDefault="004F1DE7" w:rsidP="00FF3C0F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eastAsia="ja-JP"/>
        </w:rPr>
        <w:t>Перейдите</w:t>
      </w:r>
      <w:r w:rsidRPr="004F1DE7">
        <w:rPr>
          <w:lang w:val="en-US" w:eastAsia="ja-JP"/>
        </w:rPr>
        <w:t xml:space="preserve"> </w:t>
      </w:r>
      <w:r>
        <w:rPr>
          <w:lang w:eastAsia="ja-JP"/>
        </w:rPr>
        <w:t>в</w:t>
      </w:r>
      <w:r w:rsidRPr="004F1DE7">
        <w:rPr>
          <w:lang w:val="en-US" w:eastAsia="ja-JP"/>
        </w:rPr>
        <w:t xml:space="preserve"> </w:t>
      </w:r>
      <w:r>
        <w:rPr>
          <w:lang w:eastAsia="ja-JP"/>
        </w:rPr>
        <w:t>раздел</w:t>
      </w:r>
      <w:r w:rsidRPr="004F1DE7">
        <w:rPr>
          <w:lang w:val="en-US" w:eastAsia="ja-JP"/>
        </w:rPr>
        <w:t xml:space="preserve"> </w:t>
      </w:r>
      <w:r w:rsidRPr="00F70A26">
        <w:rPr>
          <w:rStyle w:val="Char"/>
          <w:lang w:val="en-US"/>
        </w:rPr>
        <w:t>Advanced Threat Protection</w:t>
      </w:r>
      <w:r>
        <w:rPr>
          <w:lang w:val="en-US" w:eastAsia="ja-JP"/>
        </w:rPr>
        <w:t xml:space="preserve"> | </w:t>
      </w:r>
      <w:r w:rsidRPr="00F70A26">
        <w:rPr>
          <w:rStyle w:val="Char"/>
          <w:lang w:val="en-US"/>
        </w:rPr>
        <w:t>Host Intrusion Prevention</w:t>
      </w:r>
    </w:p>
    <w:p w14:paraId="2AE89115" w14:textId="14F43E93" w:rsidR="004F1DE7" w:rsidRPr="004F1DE7" w:rsidRDefault="004F1DE7" w:rsidP="00FF3C0F">
      <w:pPr>
        <w:pStyle w:val="ListParagraph"/>
        <w:numPr>
          <w:ilvl w:val="0"/>
          <w:numId w:val="38"/>
        </w:numPr>
      </w:pPr>
      <w:r>
        <w:rPr>
          <w:lang w:eastAsia="ja-JP"/>
        </w:rPr>
        <w:t xml:space="preserve">Отключите компонент: снимите отметку возле имени компонента </w:t>
      </w:r>
      <w:proofErr w:type="spellStart"/>
      <w:r w:rsidRPr="000447A3">
        <w:rPr>
          <w:rStyle w:val="Emphasis"/>
        </w:rPr>
        <w:t>Host</w:t>
      </w:r>
      <w:proofErr w:type="spellEnd"/>
      <w:r w:rsidRPr="000447A3">
        <w:rPr>
          <w:rStyle w:val="Emphasis"/>
        </w:rPr>
        <w:t xml:space="preserve"> </w:t>
      </w:r>
      <w:proofErr w:type="spellStart"/>
      <w:r w:rsidRPr="000447A3">
        <w:rPr>
          <w:rStyle w:val="Emphasis"/>
        </w:rPr>
        <w:t>Intrusion</w:t>
      </w:r>
      <w:proofErr w:type="spellEnd"/>
      <w:r w:rsidRPr="000447A3">
        <w:rPr>
          <w:rStyle w:val="Emphasis"/>
        </w:rPr>
        <w:t xml:space="preserve"> </w:t>
      </w:r>
      <w:proofErr w:type="spellStart"/>
      <w:r w:rsidRPr="000447A3">
        <w:rPr>
          <w:rStyle w:val="Emphasis"/>
        </w:rPr>
        <w:t>Prevention</w:t>
      </w:r>
      <w:proofErr w:type="spellEnd"/>
    </w:p>
    <w:p w14:paraId="791150FC" w14:textId="1F4594DA" w:rsidR="004F1DE7" w:rsidRDefault="000447A3" w:rsidP="00FF3C0F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>
        <w:rPr>
          <w:lang w:eastAsia="ja-JP"/>
        </w:rPr>
        <w:t>Перейдиете</w:t>
      </w:r>
      <w:proofErr w:type="spellEnd"/>
      <w:r w:rsidRPr="000447A3">
        <w:rPr>
          <w:lang w:val="en-US" w:eastAsia="ja-JP"/>
        </w:rPr>
        <w:t xml:space="preserve"> </w:t>
      </w:r>
      <w:r>
        <w:rPr>
          <w:lang w:eastAsia="ja-JP"/>
        </w:rPr>
        <w:t>в</w:t>
      </w:r>
      <w:r w:rsidRPr="000447A3">
        <w:rPr>
          <w:lang w:val="en-US" w:eastAsia="ja-JP"/>
        </w:rPr>
        <w:t xml:space="preserve"> </w:t>
      </w:r>
      <w:r>
        <w:rPr>
          <w:lang w:eastAsia="ja-JP"/>
        </w:rPr>
        <w:t>раздел</w:t>
      </w:r>
      <w:r w:rsidRPr="000447A3">
        <w:rPr>
          <w:lang w:val="en-US" w:eastAsia="ja-JP"/>
        </w:rPr>
        <w:t xml:space="preserve"> </w:t>
      </w:r>
      <w:r w:rsidRPr="00F70A26">
        <w:rPr>
          <w:rStyle w:val="Char"/>
          <w:lang w:val="en-US"/>
        </w:rPr>
        <w:t>Advanced Threat Detection</w:t>
      </w:r>
      <w:r>
        <w:rPr>
          <w:lang w:val="en-US" w:eastAsia="ja-JP"/>
        </w:rPr>
        <w:t xml:space="preserve"> | </w:t>
      </w:r>
      <w:r w:rsidRPr="00F70A26">
        <w:rPr>
          <w:rStyle w:val="Char"/>
          <w:lang w:val="en-US"/>
        </w:rPr>
        <w:t xml:space="preserve">Behavior </w:t>
      </w:r>
      <w:r w:rsidR="003E55F8" w:rsidRPr="00F70A26">
        <w:rPr>
          <w:rStyle w:val="Char"/>
          <w:lang w:val="en-US"/>
        </w:rPr>
        <w:t>D</w:t>
      </w:r>
      <w:r w:rsidRPr="00F70A26">
        <w:rPr>
          <w:rStyle w:val="Char"/>
          <w:lang w:val="en-US"/>
        </w:rPr>
        <w:t>etection</w:t>
      </w:r>
    </w:p>
    <w:p w14:paraId="5E361778" w14:textId="227E22F1" w:rsidR="000447A3" w:rsidRPr="000447A3" w:rsidRDefault="000447A3" w:rsidP="00FF3C0F">
      <w:pPr>
        <w:pStyle w:val="ListParagraph"/>
        <w:numPr>
          <w:ilvl w:val="0"/>
          <w:numId w:val="38"/>
        </w:numPr>
      </w:pPr>
      <w:r>
        <w:rPr>
          <w:lang w:eastAsia="ja-JP"/>
        </w:rPr>
        <w:t xml:space="preserve">Проверьте, что компонент включен, а если нет, включите его: установите отметку возле имени компонента </w:t>
      </w:r>
      <w:proofErr w:type="spellStart"/>
      <w:r w:rsidRPr="00F8118D">
        <w:rPr>
          <w:rStyle w:val="Emphasis"/>
        </w:rPr>
        <w:t>Behavior</w:t>
      </w:r>
      <w:proofErr w:type="spellEnd"/>
      <w:r w:rsidRPr="00F8118D">
        <w:rPr>
          <w:rStyle w:val="Emphasis"/>
        </w:rPr>
        <w:t xml:space="preserve"> </w:t>
      </w:r>
      <w:proofErr w:type="spellStart"/>
      <w:r w:rsidRPr="00F8118D">
        <w:rPr>
          <w:rStyle w:val="Emphasis"/>
        </w:rPr>
        <w:t>Detection</w:t>
      </w:r>
      <w:proofErr w:type="spellEnd"/>
    </w:p>
    <w:p w14:paraId="5C0F4CE5" w14:textId="67C9F719" w:rsidR="000447A3" w:rsidRPr="000447A3" w:rsidRDefault="000447A3" w:rsidP="00FF3C0F">
      <w:pPr>
        <w:pStyle w:val="ListParagraph"/>
        <w:numPr>
          <w:ilvl w:val="0"/>
          <w:numId w:val="38"/>
        </w:numPr>
      </w:pPr>
      <w:r>
        <w:rPr>
          <w:lang w:eastAsia="ja-JP"/>
        </w:rPr>
        <w:t>Сохраните политику</w:t>
      </w:r>
      <w:r>
        <w:rPr>
          <w:lang w:val="en-US" w:eastAsia="ja-JP"/>
        </w:rPr>
        <w:t xml:space="preserve">: </w:t>
      </w:r>
      <w:r>
        <w:rPr>
          <w:lang w:eastAsia="ja-JP"/>
        </w:rPr>
        <w:t xml:space="preserve">нажмите </w:t>
      </w:r>
      <w:r w:rsidRPr="00F8118D">
        <w:rPr>
          <w:rStyle w:val="Char"/>
          <w:rFonts w:hint="eastAsia"/>
        </w:rPr>
        <w:t>OK</w:t>
      </w:r>
    </w:p>
    <w:p w14:paraId="4D2E2C5F" w14:textId="0D5B2635" w:rsidR="000052BB" w:rsidRPr="00A912B3" w:rsidRDefault="000052BB" w:rsidP="000052BB">
      <w:pPr>
        <w:rPr>
          <w:lang w:val="en-US"/>
        </w:rPr>
      </w:pPr>
    </w:p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0052BB" w:rsidRPr="00802BC2" w14:paraId="6EBC63F6" w14:textId="77777777" w:rsidTr="005E4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6CD07EFE" w14:textId="77777777" w:rsidR="000052BB" w:rsidRPr="00802BC2" w:rsidRDefault="000052BB" w:rsidP="005E4B94">
            <w:pPr>
              <w:pStyle w:val="a7"/>
            </w:pPr>
            <w:r w:rsidRPr="00802BC2">
              <w:t>Ожидаемый результат</w:t>
            </w:r>
          </w:p>
        </w:tc>
        <w:tc>
          <w:tcPr>
            <w:tcW w:w="4394" w:type="dxa"/>
          </w:tcPr>
          <w:p w14:paraId="15A4CF96" w14:textId="77777777" w:rsidR="000052BB" w:rsidRPr="00802BC2" w:rsidRDefault="000052BB" w:rsidP="005E4B94">
            <w:pPr>
              <w:pStyle w:val="a7"/>
            </w:pPr>
            <w:r>
              <w:t>Наблюдаемый</w:t>
            </w:r>
            <w:r w:rsidRPr="00802BC2">
              <w:t xml:space="preserve"> результат</w:t>
            </w:r>
          </w:p>
        </w:tc>
      </w:tr>
      <w:tr w:rsidR="000052BB" w:rsidRPr="00802BC2" w14:paraId="5459B561" w14:textId="77777777" w:rsidTr="005E4B94">
        <w:trPr>
          <w:jc w:val="right"/>
        </w:trPr>
        <w:tc>
          <w:tcPr>
            <w:tcW w:w="4394" w:type="dxa"/>
          </w:tcPr>
          <w:p w14:paraId="4C53D698" w14:textId="4CC234D0" w:rsidR="000052BB" w:rsidRPr="00802BC2" w:rsidRDefault="000447A3" w:rsidP="005E4B94">
            <w:pPr>
              <w:pStyle w:val="afc"/>
            </w:pPr>
            <w:r>
              <w:rPr>
                <w:noProof/>
                <w:lang w:val="en-US" w:eastAsia="ja-JP"/>
              </w:rPr>
              <w:drawing>
                <wp:inline distT="0" distB="0" distL="0" distR="0" wp14:anchorId="5170FADC" wp14:editId="7654A7F4">
                  <wp:extent cx="2653030" cy="20218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02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475C535E" w14:textId="77777777" w:rsidR="000052BB" w:rsidRPr="00802BC2" w:rsidRDefault="000052BB" w:rsidP="005E4B94">
            <w:pPr>
              <w:pStyle w:val="afc"/>
            </w:pPr>
          </w:p>
          <w:p w14:paraId="3BF7284C" w14:textId="77777777" w:rsidR="000052BB" w:rsidRPr="00802BC2" w:rsidRDefault="000052BB" w:rsidP="005E4B94">
            <w:pPr>
              <w:pStyle w:val="afc"/>
            </w:pPr>
          </w:p>
          <w:p w14:paraId="13D1BBB6" w14:textId="77777777" w:rsidR="000052BB" w:rsidRPr="00802BC2" w:rsidRDefault="000052BB" w:rsidP="005E4B94">
            <w:pPr>
              <w:pStyle w:val="afc"/>
            </w:pPr>
          </w:p>
          <w:p w14:paraId="701AEF42" w14:textId="77777777" w:rsidR="000052BB" w:rsidRPr="00802BC2" w:rsidRDefault="000052BB" w:rsidP="005E4B94">
            <w:pPr>
              <w:pStyle w:val="afc"/>
            </w:pPr>
          </w:p>
        </w:tc>
      </w:tr>
      <w:tr w:rsidR="000052BB" w:rsidRPr="000052BB" w14:paraId="5512A486" w14:textId="77777777" w:rsidTr="005E4B94">
        <w:trPr>
          <w:jc w:val="right"/>
        </w:trPr>
        <w:tc>
          <w:tcPr>
            <w:tcW w:w="4394" w:type="dxa"/>
          </w:tcPr>
          <w:p w14:paraId="10903491" w14:textId="318AE317" w:rsidR="000052BB" w:rsidRPr="000447A3" w:rsidRDefault="000447A3" w:rsidP="005E4B94">
            <w:pPr>
              <w:pStyle w:val="afc"/>
              <w:rPr>
                <w:lang w:eastAsia="ja-JP"/>
              </w:rPr>
            </w:pPr>
            <w:r>
              <w:t>Kaspersky Security Center просит подтвердить, что вы хотите снизить уровень безопасности</w:t>
            </w:r>
          </w:p>
        </w:tc>
        <w:tc>
          <w:tcPr>
            <w:tcW w:w="4394" w:type="dxa"/>
          </w:tcPr>
          <w:p w14:paraId="073D487D" w14:textId="77777777" w:rsidR="000052BB" w:rsidRPr="000052BB" w:rsidRDefault="000052BB" w:rsidP="005E4B94">
            <w:pPr>
              <w:pStyle w:val="afc"/>
            </w:pPr>
          </w:p>
        </w:tc>
      </w:tr>
    </w:tbl>
    <w:p w14:paraId="7CD58203" w14:textId="77777777" w:rsidR="000052BB" w:rsidRPr="000052BB" w:rsidRDefault="000052BB" w:rsidP="000052BB"/>
    <w:p w14:paraId="0D73E912" w14:textId="24CB6F1E" w:rsidR="00074F3D" w:rsidRPr="00074F3D" w:rsidRDefault="00251D3A" w:rsidP="00FF3C0F">
      <w:pPr>
        <w:pStyle w:val="ListParagraph"/>
        <w:numPr>
          <w:ilvl w:val="0"/>
          <w:numId w:val="38"/>
        </w:numPr>
      </w:pPr>
      <w:r>
        <w:t xml:space="preserve">Подтвердите снижение уровня безопасности: нажмите </w:t>
      </w:r>
      <w:proofErr w:type="spellStart"/>
      <w:r w:rsidRPr="00251D3A">
        <w:rPr>
          <w:rStyle w:val="Char"/>
        </w:rPr>
        <w:t>Yes</w:t>
      </w:r>
      <w:proofErr w:type="spellEnd"/>
    </w:p>
    <w:p w14:paraId="419EED17" w14:textId="68F07F2D" w:rsidR="00074F3D" w:rsidRDefault="00251D3A" w:rsidP="00FF3C0F">
      <w:pPr>
        <w:pStyle w:val="ListParagraph"/>
        <w:numPr>
          <w:ilvl w:val="0"/>
          <w:numId w:val="38"/>
        </w:numPr>
      </w:pPr>
      <w:r>
        <w:t>Подождите, пока политика применится к компьютерам и еще 30 секунд</w:t>
      </w:r>
    </w:p>
    <w:p w14:paraId="35EB86A3" w14:textId="6991295C" w:rsidR="00251D3A" w:rsidRPr="003E2951" w:rsidRDefault="00251D3A" w:rsidP="00251D3A">
      <w:pPr>
        <w:rPr>
          <w:lang w:val="uk-UA"/>
        </w:rPr>
      </w:pPr>
    </w:p>
    <w:p w14:paraId="00ECA932" w14:textId="5F66BB12" w:rsidR="00251D3A" w:rsidRDefault="00251D3A" w:rsidP="00251D3A">
      <w:pPr>
        <w:pStyle w:val="a8"/>
      </w:pPr>
      <w:r>
        <w:lastRenderedPageBreak/>
        <w:t>На клиентском компьютере</w:t>
      </w:r>
    </w:p>
    <w:p w14:paraId="5FC8D9A4" w14:textId="18F26BCE" w:rsidR="000052BB" w:rsidRDefault="000052BB" w:rsidP="000052BB"/>
    <w:p w14:paraId="08848C3A" w14:textId="071840E5" w:rsidR="00103484" w:rsidRDefault="00103484" w:rsidP="007C0A23">
      <w:pPr>
        <w:pStyle w:val="ListParagraph"/>
        <w:numPr>
          <w:ilvl w:val="0"/>
          <w:numId w:val="38"/>
        </w:numPr>
      </w:pPr>
      <w:r>
        <w:t xml:space="preserve">Откройте в проводнике </w:t>
      </w:r>
      <w:r w:rsidRPr="00103484">
        <w:rPr>
          <w:lang w:val="en-US"/>
        </w:rPr>
        <w:t>Windows</w:t>
      </w:r>
      <w:r w:rsidRPr="00103484">
        <w:t xml:space="preserve"> </w:t>
      </w:r>
      <w:r>
        <w:t xml:space="preserve">корень диска </w:t>
      </w:r>
      <w:r w:rsidRPr="00103484">
        <w:rPr>
          <w:rStyle w:val="Char"/>
          <w:lang w:val="en-US"/>
        </w:rPr>
        <w:t>C</w:t>
      </w:r>
      <w:r w:rsidRPr="00103484">
        <w:rPr>
          <w:rStyle w:val="Char"/>
        </w:rPr>
        <w:t>:</w:t>
      </w:r>
    </w:p>
    <w:p w14:paraId="487E5839" w14:textId="5666EA10" w:rsidR="00103484" w:rsidRDefault="00103484" w:rsidP="007C0A23">
      <w:pPr>
        <w:pStyle w:val="ListParagraph"/>
        <w:numPr>
          <w:ilvl w:val="0"/>
          <w:numId w:val="38"/>
        </w:numPr>
      </w:pPr>
      <w:r>
        <w:t xml:space="preserve">Проверьте, что там нет файла с именем </w:t>
      </w:r>
      <w:proofErr w:type="spellStart"/>
      <w:r w:rsidRPr="00103484">
        <w:rPr>
          <w:rStyle w:val="Emphasis"/>
        </w:rPr>
        <w:t>TestBssDetectAction.tst</w:t>
      </w:r>
      <w:proofErr w:type="spellEnd"/>
    </w:p>
    <w:p w14:paraId="026C72C6" w14:textId="264D3157" w:rsidR="00251D3A" w:rsidRPr="00251D3A" w:rsidRDefault="00251D3A" w:rsidP="00251D3A">
      <w:pPr>
        <w:pStyle w:val="ListParagraph"/>
        <w:numPr>
          <w:ilvl w:val="0"/>
          <w:numId w:val="38"/>
        </w:numPr>
      </w:pPr>
      <w:r>
        <w:t xml:space="preserve">Скопируйте на </w:t>
      </w:r>
      <w:r w:rsidRPr="00103484">
        <w:rPr>
          <w:rStyle w:val="Emphasis"/>
        </w:rPr>
        <w:t>рабочий стол</w:t>
      </w:r>
      <w:r>
        <w:t xml:space="preserve"> файл </w:t>
      </w:r>
      <w:r w:rsidRPr="00103484">
        <w:rPr>
          <w:rStyle w:val="Char"/>
        </w:rPr>
        <w:t>behavior1.bat</w:t>
      </w:r>
    </w:p>
    <w:p w14:paraId="34B7D995" w14:textId="1F311676" w:rsidR="00251D3A" w:rsidRDefault="00251D3A" w:rsidP="00251D3A">
      <w:pPr>
        <w:pStyle w:val="ListParagraph"/>
        <w:numPr>
          <w:ilvl w:val="0"/>
          <w:numId w:val="38"/>
        </w:numPr>
      </w:pPr>
      <w:r>
        <w:t xml:space="preserve">Выполните </w:t>
      </w:r>
      <w:r w:rsidRPr="00103484">
        <w:rPr>
          <w:rStyle w:val="Char"/>
        </w:rPr>
        <w:t>behavior1.bat</w:t>
      </w:r>
      <w:r w:rsidRPr="00251D3A">
        <w:t xml:space="preserve"> </w:t>
      </w:r>
      <w:r>
        <w:t>с правами администратора</w:t>
      </w:r>
    </w:p>
    <w:p w14:paraId="39376896" w14:textId="44B8D2EC" w:rsidR="00103484" w:rsidRPr="00103484" w:rsidRDefault="00103484" w:rsidP="00251D3A">
      <w:pPr>
        <w:pStyle w:val="ListParagraph"/>
        <w:numPr>
          <w:ilvl w:val="0"/>
          <w:numId w:val="38"/>
        </w:numPr>
      </w:pPr>
      <w:r>
        <w:rPr>
          <w:lang w:eastAsia="ja-JP"/>
        </w:rPr>
        <w:t xml:space="preserve">Откройте интерфейс </w:t>
      </w:r>
      <w:r>
        <w:rPr>
          <w:lang w:val="en-US" w:eastAsia="ja-JP"/>
        </w:rPr>
        <w:t>Kaspersky Endpoint Security</w:t>
      </w:r>
    </w:p>
    <w:p w14:paraId="018077FD" w14:textId="311A0419" w:rsidR="00103484" w:rsidRPr="00103484" w:rsidRDefault="00103484" w:rsidP="00251D3A">
      <w:pPr>
        <w:pStyle w:val="ListParagraph"/>
        <w:numPr>
          <w:ilvl w:val="0"/>
          <w:numId w:val="38"/>
        </w:numPr>
      </w:pPr>
      <w:r>
        <w:rPr>
          <w:lang w:eastAsia="ja-JP"/>
        </w:rPr>
        <w:t xml:space="preserve">Откройте отчеты: нажмите кнопку </w:t>
      </w:r>
      <w:proofErr w:type="spellStart"/>
      <w:r w:rsidRPr="003E2951">
        <w:rPr>
          <w:rStyle w:val="Char"/>
        </w:rPr>
        <w:t>Reports</w:t>
      </w:r>
      <w:proofErr w:type="spellEnd"/>
    </w:p>
    <w:p w14:paraId="4E1C055A" w14:textId="38F85E82" w:rsidR="00103484" w:rsidRDefault="00103484" w:rsidP="00251D3A">
      <w:pPr>
        <w:pStyle w:val="ListParagraph"/>
        <w:numPr>
          <w:ilvl w:val="0"/>
          <w:numId w:val="38"/>
        </w:numPr>
      </w:pPr>
      <w:r>
        <w:rPr>
          <w:lang w:eastAsia="ja-JP"/>
        </w:rPr>
        <w:t xml:space="preserve">Откройте журнал </w:t>
      </w:r>
      <w:proofErr w:type="spellStart"/>
      <w:r w:rsidRPr="00103484">
        <w:rPr>
          <w:rStyle w:val="Char"/>
        </w:rPr>
        <w:t>Behavior</w:t>
      </w:r>
      <w:proofErr w:type="spellEnd"/>
      <w:r w:rsidRPr="00103484">
        <w:rPr>
          <w:rStyle w:val="Char"/>
        </w:rPr>
        <w:t xml:space="preserve"> </w:t>
      </w:r>
      <w:proofErr w:type="spellStart"/>
      <w:r w:rsidRPr="00103484">
        <w:rPr>
          <w:rStyle w:val="Char"/>
        </w:rPr>
        <w:t>Detection</w:t>
      </w:r>
      <w:proofErr w:type="spellEnd"/>
    </w:p>
    <w:p w14:paraId="271E6DB8" w14:textId="77777777" w:rsidR="00251D3A" w:rsidRDefault="00251D3A" w:rsidP="000052BB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5505F1" w:rsidRPr="00802BC2" w14:paraId="3988D44C" w14:textId="77777777" w:rsidTr="005E4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32BDD07A" w14:textId="2D000E5D" w:rsidR="005505F1" w:rsidRPr="00802BC2" w:rsidRDefault="005505F1" w:rsidP="005505F1">
            <w:pPr>
              <w:pStyle w:val="a7"/>
            </w:pPr>
            <w:r w:rsidRPr="00802BC2">
              <w:t>Ожидаемый результат</w:t>
            </w:r>
          </w:p>
        </w:tc>
        <w:tc>
          <w:tcPr>
            <w:tcW w:w="4394" w:type="dxa"/>
          </w:tcPr>
          <w:p w14:paraId="36F39430" w14:textId="3AD83FAF" w:rsidR="005505F1" w:rsidRPr="00802BC2" w:rsidRDefault="005505F1" w:rsidP="005505F1">
            <w:pPr>
              <w:pStyle w:val="a7"/>
            </w:pPr>
            <w:r>
              <w:t>Наблюдаемый</w:t>
            </w:r>
            <w:r w:rsidRPr="00802BC2">
              <w:t xml:space="preserve"> результат</w:t>
            </w:r>
          </w:p>
        </w:tc>
      </w:tr>
      <w:tr w:rsidR="000052BB" w:rsidRPr="00802BC2" w14:paraId="6CEA4086" w14:textId="77777777" w:rsidTr="005E4B94">
        <w:trPr>
          <w:jc w:val="right"/>
        </w:trPr>
        <w:tc>
          <w:tcPr>
            <w:tcW w:w="4394" w:type="dxa"/>
          </w:tcPr>
          <w:p w14:paraId="51453FCD" w14:textId="42E9DABA" w:rsidR="000052BB" w:rsidRPr="00802BC2" w:rsidRDefault="00103484" w:rsidP="005E4B94">
            <w:pPr>
              <w:pStyle w:val="afc"/>
            </w:pPr>
            <w:r>
              <w:rPr>
                <w:noProof/>
                <w:lang w:val="en-US" w:eastAsia="ja-JP"/>
              </w:rPr>
              <w:drawing>
                <wp:inline distT="0" distB="0" distL="0" distR="0" wp14:anchorId="2078E74A" wp14:editId="594DD3EE">
                  <wp:extent cx="2653030" cy="2321560"/>
                  <wp:effectExtent l="0" t="0" r="0" b="254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32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68AD6D4B" w14:textId="77777777" w:rsidR="000052BB" w:rsidRPr="00802BC2" w:rsidRDefault="000052BB" w:rsidP="005E4B94">
            <w:pPr>
              <w:pStyle w:val="afc"/>
            </w:pPr>
          </w:p>
          <w:p w14:paraId="6046BD92" w14:textId="77777777" w:rsidR="000052BB" w:rsidRPr="00802BC2" w:rsidRDefault="000052BB" w:rsidP="005E4B94">
            <w:pPr>
              <w:pStyle w:val="afc"/>
            </w:pPr>
          </w:p>
          <w:p w14:paraId="14E37663" w14:textId="77777777" w:rsidR="000052BB" w:rsidRPr="00802BC2" w:rsidRDefault="000052BB" w:rsidP="005E4B94">
            <w:pPr>
              <w:pStyle w:val="afc"/>
            </w:pPr>
          </w:p>
          <w:p w14:paraId="75418077" w14:textId="77777777" w:rsidR="000052BB" w:rsidRPr="00802BC2" w:rsidRDefault="000052BB" w:rsidP="005E4B94">
            <w:pPr>
              <w:pStyle w:val="afc"/>
            </w:pPr>
          </w:p>
        </w:tc>
      </w:tr>
      <w:tr w:rsidR="000052BB" w:rsidRPr="00F70A26" w14:paraId="0FD41625" w14:textId="77777777" w:rsidTr="005E4B94">
        <w:trPr>
          <w:jc w:val="right"/>
        </w:trPr>
        <w:tc>
          <w:tcPr>
            <w:tcW w:w="4394" w:type="dxa"/>
          </w:tcPr>
          <w:p w14:paraId="71BA5913" w14:textId="01BBC71A" w:rsidR="00103484" w:rsidRPr="003E2951" w:rsidRDefault="00103484" w:rsidP="005E4B94">
            <w:pPr>
              <w:pStyle w:val="afc"/>
              <w:rPr>
                <w:lang w:val="en-US" w:eastAsia="ja-JP"/>
              </w:rPr>
            </w:pPr>
            <w:r>
              <w:t>В</w:t>
            </w:r>
            <w:r w:rsidRPr="003E2951">
              <w:rPr>
                <w:lang w:val="en-US"/>
              </w:rPr>
              <w:t xml:space="preserve"> </w:t>
            </w:r>
            <w:r>
              <w:t>журнале</w:t>
            </w:r>
            <w:r w:rsidRPr="003E2951">
              <w:rPr>
                <w:lang w:val="en-US"/>
              </w:rPr>
              <w:t xml:space="preserve"> 3 </w:t>
            </w:r>
            <w:r>
              <w:t>события</w:t>
            </w:r>
            <w:r w:rsidRPr="003E2951">
              <w:rPr>
                <w:lang w:val="en-US"/>
              </w:rPr>
              <w:t xml:space="preserve"> </w:t>
            </w:r>
            <w:r w:rsidR="003E55F8">
              <w:t>о</w:t>
            </w:r>
            <w:r w:rsidRPr="003E2951">
              <w:rPr>
                <w:lang w:val="en-US"/>
              </w:rPr>
              <w:t xml:space="preserve"> </w:t>
            </w:r>
            <w:r>
              <w:t>файл</w:t>
            </w:r>
            <w:r w:rsidR="003E55F8">
              <w:t>е</w:t>
            </w:r>
            <w:r w:rsidRPr="003E2951">
              <w:rPr>
                <w:lang w:val="en-US"/>
              </w:rPr>
              <w:t xml:space="preserve"> </w:t>
            </w:r>
            <w:r w:rsidRPr="003E55F8">
              <w:rPr>
                <w:rStyle w:val="Char"/>
                <w:lang w:val="en-US"/>
              </w:rPr>
              <w:t>behavior</w:t>
            </w:r>
            <w:r w:rsidR="003E55F8" w:rsidRPr="003E55F8">
              <w:rPr>
                <w:rStyle w:val="Char"/>
                <w:lang w:val="en-US"/>
              </w:rPr>
              <w:t>1</w:t>
            </w:r>
            <w:r w:rsidRPr="003E2951">
              <w:rPr>
                <w:rStyle w:val="Char"/>
                <w:lang w:val="en-US"/>
              </w:rPr>
              <w:t>.</w:t>
            </w:r>
            <w:r w:rsidRPr="003E55F8">
              <w:rPr>
                <w:rStyle w:val="Char"/>
                <w:lang w:val="en-US"/>
              </w:rPr>
              <w:t>bat</w:t>
            </w:r>
            <w:r w:rsidRPr="003E2951">
              <w:rPr>
                <w:lang w:val="en-US"/>
              </w:rPr>
              <w:t>:</w:t>
            </w:r>
            <w:r w:rsidR="003E2951" w:rsidRPr="003E2951">
              <w:rPr>
                <w:lang w:val="en-US"/>
              </w:rPr>
              <w:t xml:space="preserve"> </w:t>
            </w:r>
            <w:r w:rsidR="003E2951" w:rsidRPr="003E55F8">
              <w:rPr>
                <w:rStyle w:val="Emphasis"/>
                <w:lang w:val="en-US"/>
              </w:rPr>
              <w:t>Malicious object detected</w:t>
            </w:r>
            <w:r w:rsidR="003E2951">
              <w:rPr>
                <w:lang w:val="en-US" w:eastAsia="ja-JP"/>
              </w:rPr>
              <w:t xml:space="preserve">, </w:t>
            </w:r>
            <w:r w:rsidR="003E2951" w:rsidRPr="003E55F8">
              <w:rPr>
                <w:rStyle w:val="Emphasis"/>
                <w:lang w:val="en-US"/>
              </w:rPr>
              <w:t>A backup copy of the object was created</w:t>
            </w:r>
            <w:r w:rsidR="003E2951">
              <w:rPr>
                <w:lang w:val="en-US" w:eastAsia="ja-JP"/>
              </w:rPr>
              <w:t xml:space="preserve"> </w:t>
            </w:r>
            <w:r w:rsidR="003E2951">
              <w:rPr>
                <w:lang w:eastAsia="ja-JP"/>
              </w:rPr>
              <w:t>и</w:t>
            </w:r>
            <w:r w:rsidR="003E2951" w:rsidRPr="003E2951">
              <w:rPr>
                <w:lang w:val="en-US" w:eastAsia="ja-JP"/>
              </w:rPr>
              <w:t xml:space="preserve"> </w:t>
            </w:r>
            <w:r w:rsidR="003E2951" w:rsidRPr="003E55F8">
              <w:rPr>
                <w:rStyle w:val="Emphasis"/>
                <w:lang w:val="en-US"/>
              </w:rPr>
              <w:t>Object deleted</w:t>
            </w:r>
            <w:r w:rsidR="003E2951">
              <w:rPr>
                <w:lang w:val="en-US" w:eastAsia="ja-JP"/>
              </w:rPr>
              <w:t xml:space="preserve">; </w:t>
            </w:r>
            <w:r w:rsidR="003E2951">
              <w:rPr>
                <w:lang w:eastAsia="ja-JP"/>
              </w:rPr>
              <w:t>файла</w:t>
            </w:r>
            <w:r w:rsidR="003E2951" w:rsidRPr="003E2951">
              <w:rPr>
                <w:lang w:val="en-US" w:eastAsia="ja-JP"/>
              </w:rPr>
              <w:t xml:space="preserve"> </w:t>
            </w:r>
            <w:r w:rsidR="003E2951" w:rsidRPr="003E55F8">
              <w:rPr>
                <w:rStyle w:val="Char"/>
                <w:lang w:val="en-US"/>
              </w:rPr>
              <w:t>behavior</w:t>
            </w:r>
            <w:r w:rsidR="003E55F8">
              <w:rPr>
                <w:rStyle w:val="Char"/>
                <w:lang w:val="en-US"/>
              </w:rPr>
              <w:t>1</w:t>
            </w:r>
            <w:r w:rsidR="003E2951" w:rsidRPr="003E55F8">
              <w:rPr>
                <w:rStyle w:val="Char"/>
                <w:lang w:val="en-US"/>
              </w:rPr>
              <w:t>.bat</w:t>
            </w:r>
            <w:r w:rsidR="003E2951">
              <w:rPr>
                <w:lang w:val="en-US" w:eastAsia="ja-JP"/>
              </w:rPr>
              <w:t xml:space="preserve"> </w:t>
            </w:r>
            <w:r w:rsidR="003E2951">
              <w:rPr>
                <w:lang w:eastAsia="ja-JP"/>
              </w:rPr>
              <w:t>на</w:t>
            </w:r>
            <w:r w:rsidR="003E2951" w:rsidRPr="003E2951">
              <w:rPr>
                <w:lang w:val="en-US" w:eastAsia="ja-JP"/>
              </w:rPr>
              <w:t xml:space="preserve"> </w:t>
            </w:r>
            <w:r w:rsidR="003E2951">
              <w:rPr>
                <w:lang w:eastAsia="ja-JP"/>
              </w:rPr>
              <w:t>рабочем</w:t>
            </w:r>
            <w:r w:rsidR="003E2951" w:rsidRPr="003E2951">
              <w:rPr>
                <w:lang w:val="en-US" w:eastAsia="ja-JP"/>
              </w:rPr>
              <w:t xml:space="preserve"> </w:t>
            </w:r>
            <w:r w:rsidR="003E2951">
              <w:rPr>
                <w:lang w:eastAsia="ja-JP"/>
              </w:rPr>
              <w:t>столе</w:t>
            </w:r>
            <w:r w:rsidR="003E2951" w:rsidRPr="003E2951">
              <w:rPr>
                <w:lang w:val="en-US" w:eastAsia="ja-JP"/>
              </w:rPr>
              <w:t xml:space="preserve"> </w:t>
            </w:r>
            <w:r w:rsidR="003E2951">
              <w:rPr>
                <w:lang w:eastAsia="ja-JP"/>
              </w:rPr>
              <w:t>больше</w:t>
            </w:r>
            <w:r w:rsidR="003E2951" w:rsidRPr="003E2951">
              <w:rPr>
                <w:lang w:val="en-US" w:eastAsia="ja-JP"/>
              </w:rPr>
              <w:t xml:space="preserve"> </w:t>
            </w:r>
            <w:r w:rsidR="003E2951">
              <w:rPr>
                <w:lang w:eastAsia="ja-JP"/>
              </w:rPr>
              <w:t>нет</w:t>
            </w:r>
          </w:p>
        </w:tc>
        <w:tc>
          <w:tcPr>
            <w:tcW w:w="4394" w:type="dxa"/>
          </w:tcPr>
          <w:p w14:paraId="14F82C9C" w14:textId="77777777" w:rsidR="000052BB" w:rsidRPr="003E2951" w:rsidRDefault="000052BB" w:rsidP="005E4B94">
            <w:pPr>
              <w:pStyle w:val="afc"/>
              <w:rPr>
                <w:lang w:val="en-US"/>
              </w:rPr>
            </w:pPr>
          </w:p>
        </w:tc>
      </w:tr>
    </w:tbl>
    <w:p w14:paraId="78DAAEEB" w14:textId="77777777" w:rsidR="000052BB" w:rsidRPr="003E2951" w:rsidRDefault="000052BB" w:rsidP="000052BB">
      <w:pPr>
        <w:rPr>
          <w:lang w:val="en-US"/>
        </w:rPr>
      </w:pPr>
    </w:p>
    <w:p w14:paraId="42B5156A" w14:textId="0F1323A9" w:rsidR="00074F3D" w:rsidRPr="003E2951" w:rsidRDefault="003E2951" w:rsidP="00FF3C0F">
      <w:pPr>
        <w:pStyle w:val="ListParagraph"/>
        <w:numPr>
          <w:ilvl w:val="0"/>
          <w:numId w:val="38"/>
        </w:numPr>
      </w:pPr>
      <w:r>
        <w:t xml:space="preserve">Закройте окна </w:t>
      </w:r>
      <w:r>
        <w:rPr>
          <w:lang w:val="en-US"/>
        </w:rPr>
        <w:t>Kaspersky Endpoint Security</w:t>
      </w:r>
    </w:p>
    <w:p w14:paraId="6C4BC210" w14:textId="23A35FD7" w:rsidR="003E2951" w:rsidRDefault="003E2951" w:rsidP="00FF3C0F">
      <w:pPr>
        <w:pStyle w:val="ListParagraph"/>
        <w:numPr>
          <w:ilvl w:val="0"/>
          <w:numId w:val="38"/>
        </w:numPr>
      </w:pPr>
      <w:r>
        <w:t xml:space="preserve">Удалите файл </w:t>
      </w:r>
      <w:proofErr w:type="spellStart"/>
      <w:r w:rsidRPr="003E2951">
        <w:rPr>
          <w:rStyle w:val="Emphasis"/>
        </w:rPr>
        <w:t>TestBssDetectAction.tst</w:t>
      </w:r>
      <w:proofErr w:type="spellEnd"/>
      <w:r w:rsidRPr="003E2951">
        <w:t xml:space="preserve"> </w:t>
      </w:r>
      <w:r>
        <w:t xml:space="preserve">из корня диска </w:t>
      </w:r>
      <w:r w:rsidRPr="003E2951">
        <w:rPr>
          <w:rStyle w:val="Char"/>
        </w:rPr>
        <w:t>C:</w:t>
      </w:r>
    </w:p>
    <w:p w14:paraId="508112E6" w14:textId="680D1A97" w:rsidR="004049F5" w:rsidRDefault="004049F5" w:rsidP="00FF3C0F"/>
    <w:p w14:paraId="4D5E864F" w14:textId="5868C0C5" w:rsidR="000052BB" w:rsidRPr="003E2951" w:rsidRDefault="000052BB" w:rsidP="000052BB">
      <w:pPr>
        <w:pStyle w:val="Heading1"/>
      </w:pPr>
      <w:r w:rsidRPr="005505F1">
        <w:t xml:space="preserve">Сценарий 2. </w:t>
      </w:r>
      <w:r w:rsidR="003E2951">
        <w:t xml:space="preserve">Проверьте, как </w:t>
      </w:r>
      <w:r w:rsidR="003E2951">
        <w:rPr>
          <w:lang w:val="en-US"/>
        </w:rPr>
        <w:t>Kaspersky</w:t>
      </w:r>
      <w:r w:rsidR="003E2951" w:rsidRPr="003E2951">
        <w:t xml:space="preserve"> </w:t>
      </w:r>
      <w:r w:rsidR="003E2951">
        <w:rPr>
          <w:lang w:val="en-US"/>
        </w:rPr>
        <w:t>Endpoint</w:t>
      </w:r>
      <w:r w:rsidR="003E2951" w:rsidRPr="003E2951">
        <w:t xml:space="preserve"> </w:t>
      </w:r>
      <w:r w:rsidR="003E2951">
        <w:rPr>
          <w:lang w:val="en-US"/>
        </w:rPr>
        <w:t>Security</w:t>
      </w:r>
      <w:r w:rsidR="003E2951" w:rsidRPr="003E2951">
        <w:t xml:space="preserve"> </w:t>
      </w:r>
      <w:r w:rsidR="003E2951">
        <w:t>откатывает действия опасной программы</w:t>
      </w:r>
    </w:p>
    <w:p w14:paraId="02BEF4B9" w14:textId="5F54E101" w:rsidR="001A3B8A" w:rsidRPr="00FF3C0F" w:rsidRDefault="001A3B8A" w:rsidP="00FF3C0F">
      <w:pPr>
        <w:pStyle w:val="a8"/>
      </w:pPr>
      <w:r w:rsidRPr="00FF3C0F">
        <w:t xml:space="preserve">В консоли </w:t>
      </w:r>
      <w:r w:rsidR="000052BB">
        <w:rPr>
          <w:lang w:val="en-US"/>
        </w:rPr>
        <w:t>Kaspersky</w:t>
      </w:r>
      <w:r w:rsidR="000052BB" w:rsidRPr="000052BB">
        <w:t xml:space="preserve"> </w:t>
      </w:r>
      <w:r w:rsidR="000052BB">
        <w:rPr>
          <w:lang w:val="en-US"/>
        </w:rPr>
        <w:t>Endpoint</w:t>
      </w:r>
      <w:r w:rsidR="000052BB" w:rsidRPr="000052BB">
        <w:t xml:space="preserve"> </w:t>
      </w:r>
      <w:r w:rsidR="000052BB">
        <w:rPr>
          <w:lang w:val="en-US"/>
        </w:rPr>
        <w:t>Security</w:t>
      </w:r>
      <w:r w:rsidR="000052BB">
        <w:t xml:space="preserve"> на Сервере администрирования</w:t>
      </w:r>
    </w:p>
    <w:p w14:paraId="72BF17A6" w14:textId="77777777" w:rsidR="004049F5" w:rsidRPr="00FF3C0F" w:rsidRDefault="004049F5" w:rsidP="00FF3C0F"/>
    <w:p w14:paraId="55C4670C" w14:textId="77777777" w:rsidR="003E55F8" w:rsidRPr="00685D95" w:rsidRDefault="003E55F8" w:rsidP="003E55F8">
      <w:pPr>
        <w:pStyle w:val="ListParagraph"/>
        <w:numPr>
          <w:ilvl w:val="0"/>
          <w:numId w:val="48"/>
        </w:numPr>
        <w:rPr>
          <w:lang w:val="en-US"/>
        </w:rPr>
      </w:pPr>
      <w:r w:rsidRPr="00961DAD">
        <w:t>Перейдите</w:t>
      </w:r>
      <w:r w:rsidRPr="00A912B3">
        <w:rPr>
          <w:lang w:val="en-US"/>
        </w:rPr>
        <w:t xml:space="preserve"> </w:t>
      </w:r>
      <w:r w:rsidRPr="00961DAD">
        <w:t>в</w:t>
      </w:r>
      <w:r w:rsidRPr="00A912B3">
        <w:rPr>
          <w:lang w:val="en-US"/>
        </w:rPr>
        <w:t xml:space="preserve"> </w:t>
      </w:r>
      <w:r w:rsidRPr="00961DAD">
        <w:t>узел</w:t>
      </w:r>
      <w:r w:rsidRPr="00A912B3">
        <w:rPr>
          <w:lang w:val="en-US"/>
        </w:rPr>
        <w:t xml:space="preserve"> </w:t>
      </w:r>
      <w:r w:rsidRPr="00A912B3">
        <w:rPr>
          <w:rStyle w:val="Char"/>
          <w:lang w:val="en-US"/>
        </w:rPr>
        <w:t>Policies</w:t>
      </w:r>
      <w:r w:rsidRPr="00685D95">
        <w:rPr>
          <w:lang w:val="en-US"/>
        </w:rPr>
        <w:t xml:space="preserve"> </w:t>
      </w:r>
      <w:r>
        <w:t>и</w:t>
      </w:r>
      <w:r w:rsidRPr="00685D95">
        <w:rPr>
          <w:lang w:val="en-US"/>
        </w:rPr>
        <w:t xml:space="preserve"> </w:t>
      </w:r>
      <w:r>
        <w:t>откройте</w:t>
      </w:r>
      <w:r w:rsidRPr="00685D95">
        <w:rPr>
          <w:lang w:val="en-US"/>
        </w:rPr>
        <w:t xml:space="preserve"> </w:t>
      </w:r>
      <w:r>
        <w:t>политику</w:t>
      </w:r>
      <w:r w:rsidRPr="00685D95">
        <w:rPr>
          <w:lang w:val="en-US"/>
        </w:rPr>
        <w:t xml:space="preserve"> </w:t>
      </w:r>
      <w:r w:rsidRPr="00A912B3">
        <w:rPr>
          <w:rStyle w:val="Emphasis"/>
          <w:lang w:val="en-US"/>
        </w:rPr>
        <w:t>Kaspersky Endpoint Security 11 for Windows</w:t>
      </w:r>
    </w:p>
    <w:p w14:paraId="47F069E9" w14:textId="158C0CF5" w:rsidR="003E55F8" w:rsidRPr="004F1DE7" w:rsidRDefault="003E55F8" w:rsidP="003E55F8">
      <w:pPr>
        <w:pStyle w:val="ListParagraph"/>
        <w:numPr>
          <w:ilvl w:val="0"/>
          <w:numId w:val="48"/>
        </w:numPr>
      </w:pPr>
      <w:proofErr w:type="spellStart"/>
      <w:r w:rsidRPr="000447A3">
        <w:rPr>
          <w:rStyle w:val="Emphasis"/>
        </w:rPr>
        <w:t>Host</w:t>
      </w:r>
      <w:proofErr w:type="spellEnd"/>
      <w:r w:rsidRPr="000447A3">
        <w:rPr>
          <w:rStyle w:val="Emphasis"/>
        </w:rPr>
        <w:t xml:space="preserve"> </w:t>
      </w:r>
      <w:proofErr w:type="spellStart"/>
      <w:r w:rsidRPr="000447A3">
        <w:rPr>
          <w:rStyle w:val="Emphasis"/>
        </w:rPr>
        <w:t>Intrusion</w:t>
      </w:r>
      <w:proofErr w:type="spellEnd"/>
      <w:r w:rsidRPr="000447A3">
        <w:rPr>
          <w:rStyle w:val="Emphasis"/>
        </w:rPr>
        <w:t xml:space="preserve"> </w:t>
      </w:r>
      <w:proofErr w:type="spellStart"/>
      <w:r w:rsidRPr="000447A3">
        <w:rPr>
          <w:rStyle w:val="Emphasis"/>
        </w:rPr>
        <w:t>Prevention</w:t>
      </w:r>
      <w:proofErr w:type="spellEnd"/>
    </w:p>
    <w:p w14:paraId="6D1BF159" w14:textId="0C5AB25B" w:rsidR="003E55F8" w:rsidRDefault="003E55F8" w:rsidP="003E55F8">
      <w:pPr>
        <w:pStyle w:val="ListParagraph"/>
        <w:numPr>
          <w:ilvl w:val="0"/>
          <w:numId w:val="48"/>
        </w:numPr>
        <w:rPr>
          <w:lang w:val="en-US"/>
        </w:rPr>
      </w:pPr>
      <w:proofErr w:type="spellStart"/>
      <w:r>
        <w:rPr>
          <w:lang w:eastAsia="ja-JP"/>
        </w:rPr>
        <w:t>Перейдиете</w:t>
      </w:r>
      <w:proofErr w:type="spellEnd"/>
      <w:r w:rsidRPr="000447A3">
        <w:rPr>
          <w:lang w:val="en-US" w:eastAsia="ja-JP"/>
        </w:rPr>
        <w:t xml:space="preserve"> </w:t>
      </w:r>
      <w:r>
        <w:rPr>
          <w:lang w:eastAsia="ja-JP"/>
        </w:rPr>
        <w:t>в</w:t>
      </w:r>
      <w:r w:rsidRPr="000447A3">
        <w:rPr>
          <w:lang w:val="en-US" w:eastAsia="ja-JP"/>
        </w:rPr>
        <w:t xml:space="preserve"> </w:t>
      </w:r>
      <w:r>
        <w:rPr>
          <w:lang w:eastAsia="ja-JP"/>
        </w:rPr>
        <w:t>раздел</w:t>
      </w:r>
      <w:r w:rsidRPr="000447A3">
        <w:rPr>
          <w:lang w:val="en-US" w:eastAsia="ja-JP"/>
        </w:rPr>
        <w:t xml:space="preserve"> </w:t>
      </w:r>
      <w:r w:rsidRPr="00F70A26">
        <w:rPr>
          <w:rStyle w:val="Char"/>
          <w:lang w:val="en-US"/>
        </w:rPr>
        <w:t>Advanced Threat Detection</w:t>
      </w:r>
      <w:r>
        <w:rPr>
          <w:lang w:val="en-US" w:eastAsia="ja-JP"/>
        </w:rPr>
        <w:t xml:space="preserve"> | </w:t>
      </w:r>
      <w:r w:rsidRPr="00F70A26">
        <w:rPr>
          <w:rStyle w:val="Char"/>
          <w:lang w:val="en-US"/>
        </w:rPr>
        <w:t>Remediation Engine</w:t>
      </w:r>
    </w:p>
    <w:p w14:paraId="6406DE23" w14:textId="7B49E66B" w:rsidR="003E55F8" w:rsidRPr="000447A3" w:rsidRDefault="003E55F8" w:rsidP="003E55F8">
      <w:pPr>
        <w:pStyle w:val="ListParagraph"/>
        <w:numPr>
          <w:ilvl w:val="0"/>
          <w:numId w:val="48"/>
        </w:numPr>
      </w:pPr>
      <w:r>
        <w:rPr>
          <w:lang w:eastAsia="ja-JP"/>
        </w:rPr>
        <w:t xml:space="preserve">Проверьте, что компонент включен, а если нет, включите его: установите отметку возле имени компонента </w:t>
      </w:r>
      <w:r>
        <w:rPr>
          <w:rStyle w:val="Emphasis"/>
          <w:lang w:val="en-US"/>
        </w:rPr>
        <w:t>Remediation</w:t>
      </w:r>
      <w:r w:rsidRPr="003E55F8">
        <w:rPr>
          <w:rStyle w:val="Emphasis"/>
        </w:rPr>
        <w:t xml:space="preserve"> </w:t>
      </w:r>
      <w:r>
        <w:rPr>
          <w:rStyle w:val="Emphasis"/>
          <w:lang w:val="en-US"/>
        </w:rPr>
        <w:t>Engine</w:t>
      </w:r>
    </w:p>
    <w:p w14:paraId="7684D9D3" w14:textId="77777777" w:rsidR="003E55F8" w:rsidRPr="000447A3" w:rsidRDefault="003E55F8" w:rsidP="003E55F8">
      <w:pPr>
        <w:pStyle w:val="ListParagraph"/>
        <w:numPr>
          <w:ilvl w:val="0"/>
          <w:numId w:val="48"/>
        </w:numPr>
      </w:pPr>
      <w:r>
        <w:rPr>
          <w:lang w:eastAsia="ja-JP"/>
        </w:rPr>
        <w:t>Сохраните политику</w:t>
      </w:r>
      <w:r>
        <w:rPr>
          <w:lang w:val="en-US" w:eastAsia="ja-JP"/>
        </w:rPr>
        <w:t xml:space="preserve">: </w:t>
      </w:r>
      <w:r>
        <w:rPr>
          <w:lang w:eastAsia="ja-JP"/>
        </w:rPr>
        <w:t xml:space="preserve">нажмите </w:t>
      </w:r>
      <w:r w:rsidRPr="00F8118D">
        <w:rPr>
          <w:rStyle w:val="Char"/>
          <w:rFonts w:hint="eastAsia"/>
        </w:rPr>
        <w:t>OK</w:t>
      </w:r>
    </w:p>
    <w:p w14:paraId="61A5702E" w14:textId="77777777" w:rsidR="003E55F8" w:rsidRPr="00A912B3" w:rsidRDefault="003E55F8" w:rsidP="003E55F8">
      <w:pPr>
        <w:rPr>
          <w:lang w:val="en-US"/>
        </w:rPr>
      </w:pPr>
    </w:p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3E55F8" w:rsidRPr="00802BC2" w14:paraId="7D5E10B8" w14:textId="77777777" w:rsidTr="009F5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22CD90B8" w14:textId="77777777" w:rsidR="003E55F8" w:rsidRPr="00802BC2" w:rsidRDefault="003E55F8" w:rsidP="009F578C">
            <w:pPr>
              <w:pStyle w:val="a7"/>
            </w:pPr>
            <w:r w:rsidRPr="00802BC2">
              <w:lastRenderedPageBreak/>
              <w:t>Ожидаемый результат</w:t>
            </w:r>
          </w:p>
        </w:tc>
        <w:tc>
          <w:tcPr>
            <w:tcW w:w="4394" w:type="dxa"/>
          </w:tcPr>
          <w:p w14:paraId="4335ADEC" w14:textId="77777777" w:rsidR="003E55F8" w:rsidRPr="00802BC2" w:rsidRDefault="003E55F8" w:rsidP="009F578C">
            <w:pPr>
              <w:pStyle w:val="a7"/>
            </w:pPr>
            <w:r>
              <w:t>Наблюдаемый</w:t>
            </w:r>
            <w:r w:rsidRPr="00802BC2">
              <w:t xml:space="preserve"> результат</w:t>
            </w:r>
          </w:p>
        </w:tc>
      </w:tr>
      <w:tr w:rsidR="003E55F8" w:rsidRPr="00802BC2" w14:paraId="0E0296EA" w14:textId="77777777" w:rsidTr="009F578C">
        <w:trPr>
          <w:jc w:val="right"/>
        </w:trPr>
        <w:tc>
          <w:tcPr>
            <w:tcW w:w="4394" w:type="dxa"/>
          </w:tcPr>
          <w:p w14:paraId="1CB468D1" w14:textId="0C698CC5" w:rsidR="003E55F8" w:rsidRPr="00802BC2" w:rsidRDefault="003E55F8" w:rsidP="009F578C">
            <w:pPr>
              <w:pStyle w:val="afc"/>
            </w:pPr>
            <w:r>
              <w:rPr>
                <w:noProof/>
                <w:lang w:val="en-US" w:eastAsia="ja-JP"/>
              </w:rPr>
              <w:drawing>
                <wp:inline distT="0" distB="0" distL="0" distR="0" wp14:anchorId="484A0AC7" wp14:editId="5B8C4A62">
                  <wp:extent cx="2653030" cy="202184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02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5025EB13" w14:textId="77777777" w:rsidR="003E55F8" w:rsidRPr="00802BC2" w:rsidRDefault="003E55F8" w:rsidP="009F578C">
            <w:pPr>
              <w:pStyle w:val="afc"/>
            </w:pPr>
          </w:p>
          <w:p w14:paraId="59B806E0" w14:textId="77777777" w:rsidR="003E55F8" w:rsidRPr="00802BC2" w:rsidRDefault="003E55F8" w:rsidP="009F578C">
            <w:pPr>
              <w:pStyle w:val="afc"/>
            </w:pPr>
          </w:p>
          <w:p w14:paraId="03ECAA74" w14:textId="77777777" w:rsidR="003E55F8" w:rsidRPr="00802BC2" w:rsidRDefault="003E55F8" w:rsidP="009F578C">
            <w:pPr>
              <w:pStyle w:val="afc"/>
            </w:pPr>
          </w:p>
          <w:p w14:paraId="2953C6E9" w14:textId="77777777" w:rsidR="003E55F8" w:rsidRPr="00802BC2" w:rsidRDefault="003E55F8" w:rsidP="009F578C">
            <w:pPr>
              <w:pStyle w:val="afc"/>
            </w:pPr>
          </w:p>
        </w:tc>
      </w:tr>
      <w:tr w:rsidR="003E55F8" w:rsidRPr="000052BB" w14:paraId="662C4D67" w14:textId="77777777" w:rsidTr="009F578C">
        <w:trPr>
          <w:jc w:val="right"/>
        </w:trPr>
        <w:tc>
          <w:tcPr>
            <w:tcW w:w="4394" w:type="dxa"/>
          </w:tcPr>
          <w:p w14:paraId="14644050" w14:textId="46005E8D" w:rsidR="003E55F8" w:rsidRPr="003E55F8" w:rsidRDefault="003E55F8" w:rsidP="009F578C">
            <w:pPr>
              <w:pStyle w:val="afc"/>
              <w:rPr>
                <w:lang w:eastAsia="ja-JP"/>
              </w:rPr>
            </w:pPr>
            <w:r>
              <w:t>Kaspersky Security Center просит подтвердить, что вы хотите применить политику с низким уровнем безопасности</w:t>
            </w:r>
          </w:p>
        </w:tc>
        <w:tc>
          <w:tcPr>
            <w:tcW w:w="4394" w:type="dxa"/>
          </w:tcPr>
          <w:p w14:paraId="65040478" w14:textId="77777777" w:rsidR="003E55F8" w:rsidRPr="000052BB" w:rsidRDefault="003E55F8" w:rsidP="009F578C">
            <w:pPr>
              <w:pStyle w:val="afc"/>
            </w:pPr>
          </w:p>
        </w:tc>
      </w:tr>
    </w:tbl>
    <w:p w14:paraId="4CA25224" w14:textId="77777777" w:rsidR="003E55F8" w:rsidRPr="000052BB" w:rsidRDefault="003E55F8" w:rsidP="003E55F8"/>
    <w:p w14:paraId="0A36143C" w14:textId="46BEB1B9" w:rsidR="003E55F8" w:rsidRPr="00074F3D" w:rsidRDefault="003E55F8" w:rsidP="003E55F8">
      <w:pPr>
        <w:pStyle w:val="ListParagraph"/>
        <w:numPr>
          <w:ilvl w:val="0"/>
          <w:numId w:val="48"/>
        </w:numPr>
      </w:pPr>
      <w:r>
        <w:t xml:space="preserve">Подтвердите, что хотите применить политику: нажмите </w:t>
      </w:r>
      <w:proofErr w:type="spellStart"/>
      <w:r w:rsidRPr="00251D3A">
        <w:rPr>
          <w:rStyle w:val="Char"/>
        </w:rPr>
        <w:t>Yes</w:t>
      </w:r>
      <w:proofErr w:type="spellEnd"/>
    </w:p>
    <w:p w14:paraId="57B2FD83" w14:textId="77777777" w:rsidR="003E55F8" w:rsidRDefault="003E55F8" w:rsidP="003E55F8">
      <w:pPr>
        <w:pStyle w:val="ListParagraph"/>
        <w:numPr>
          <w:ilvl w:val="0"/>
          <w:numId w:val="48"/>
        </w:numPr>
      </w:pPr>
      <w:r>
        <w:t>Подождите, пока политика применится к компьютерам и еще 30 секунд</w:t>
      </w:r>
    </w:p>
    <w:p w14:paraId="08B481E1" w14:textId="77777777" w:rsidR="003E55F8" w:rsidRPr="003E2951" w:rsidRDefault="003E55F8" w:rsidP="003E55F8">
      <w:pPr>
        <w:rPr>
          <w:lang w:val="uk-UA"/>
        </w:rPr>
      </w:pPr>
    </w:p>
    <w:p w14:paraId="0FE74ED0" w14:textId="77777777" w:rsidR="003E55F8" w:rsidRDefault="003E55F8" w:rsidP="003E55F8">
      <w:pPr>
        <w:pStyle w:val="a8"/>
      </w:pPr>
      <w:r>
        <w:t>На клиентском компьютере</w:t>
      </w:r>
    </w:p>
    <w:p w14:paraId="37C72C46" w14:textId="77777777" w:rsidR="003E55F8" w:rsidRDefault="003E55F8" w:rsidP="003E55F8"/>
    <w:p w14:paraId="6EFA416F" w14:textId="77777777" w:rsidR="003E55F8" w:rsidRDefault="003E55F8" w:rsidP="003E55F8">
      <w:pPr>
        <w:pStyle w:val="ListParagraph"/>
        <w:numPr>
          <w:ilvl w:val="0"/>
          <w:numId w:val="48"/>
        </w:numPr>
      </w:pPr>
      <w:r>
        <w:t xml:space="preserve">Откройте в проводнике </w:t>
      </w:r>
      <w:r w:rsidRPr="00103484">
        <w:rPr>
          <w:lang w:val="en-US"/>
        </w:rPr>
        <w:t>Windows</w:t>
      </w:r>
      <w:r w:rsidRPr="00103484">
        <w:t xml:space="preserve"> </w:t>
      </w:r>
      <w:r>
        <w:t xml:space="preserve">корень диска </w:t>
      </w:r>
      <w:r w:rsidRPr="00103484">
        <w:rPr>
          <w:rStyle w:val="Char"/>
          <w:lang w:val="en-US"/>
        </w:rPr>
        <w:t>C</w:t>
      </w:r>
      <w:r w:rsidRPr="00103484">
        <w:rPr>
          <w:rStyle w:val="Char"/>
        </w:rPr>
        <w:t>:</w:t>
      </w:r>
    </w:p>
    <w:p w14:paraId="11AD2E85" w14:textId="77777777" w:rsidR="003E55F8" w:rsidRDefault="003E55F8" w:rsidP="003E55F8">
      <w:pPr>
        <w:pStyle w:val="ListParagraph"/>
        <w:numPr>
          <w:ilvl w:val="0"/>
          <w:numId w:val="48"/>
        </w:numPr>
      </w:pPr>
      <w:r>
        <w:t xml:space="preserve">Проверьте, что там нет файла с именем </w:t>
      </w:r>
      <w:proofErr w:type="spellStart"/>
      <w:r w:rsidRPr="00103484">
        <w:rPr>
          <w:rStyle w:val="Emphasis"/>
        </w:rPr>
        <w:t>TestBssDetectAction.tst</w:t>
      </w:r>
      <w:proofErr w:type="spellEnd"/>
    </w:p>
    <w:p w14:paraId="3BDE6D13" w14:textId="363864AB" w:rsidR="003E55F8" w:rsidRPr="00251D3A" w:rsidRDefault="003E55F8" w:rsidP="003E55F8">
      <w:pPr>
        <w:pStyle w:val="ListParagraph"/>
        <w:numPr>
          <w:ilvl w:val="0"/>
          <w:numId w:val="48"/>
        </w:numPr>
      </w:pPr>
      <w:r>
        <w:t xml:space="preserve">Скопируйте на </w:t>
      </w:r>
      <w:r w:rsidRPr="00103484">
        <w:rPr>
          <w:rStyle w:val="Emphasis"/>
        </w:rPr>
        <w:t>рабочий стол</w:t>
      </w:r>
      <w:r>
        <w:t xml:space="preserve"> файлы </w:t>
      </w:r>
      <w:r w:rsidRPr="003E55F8">
        <w:rPr>
          <w:rStyle w:val="Char"/>
        </w:rPr>
        <w:t>Meicar.exe</w:t>
      </w:r>
      <w:r w:rsidRPr="003E55F8">
        <w:t xml:space="preserve"> </w:t>
      </w:r>
      <w:r>
        <w:t xml:space="preserve">и </w:t>
      </w:r>
      <w:r w:rsidRPr="00103484">
        <w:rPr>
          <w:rStyle w:val="Char"/>
        </w:rPr>
        <w:t>behavior</w:t>
      </w:r>
      <w:r>
        <w:rPr>
          <w:rStyle w:val="Char"/>
        </w:rPr>
        <w:t>2</w:t>
      </w:r>
      <w:r w:rsidRPr="00103484">
        <w:rPr>
          <w:rStyle w:val="Char"/>
        </w:rPr>
        <w:t>.bat</w:t>
      </w:r>
    </w:p>
    <w:p w14:paraId="5F0B33B0" w14:textId="7FB28684" w:rsidR="003E55F8" w:rsidRDefault="003E55F8" w:rsidP="003E55F8">
      <w:pPr>
        <w:pStyle w:val="ListParagraph"/>
        <w:numPr>
          <w:ilvl w:val="0"/>
          <w:numId w:val="48"/>
        </w:numPr>
      </w:pPr>
      <w:r>
        <w:t xml:space="preserve">Выполните </w:t>
      </w:r>
      <w:r w:rsidRPr="00103484">
        <w:rPr>
          <w:rStyle w:val="Char"/>
        </w:rPr>
        <w:t>behavior</w:t>
      </w:r>
      <w:r>
        <w:rPr>
          <w:rStyle w:val="Char"/>
        </w:rPr>
        <w:t>2</w:t>
      </w:r>
      <w:r w:rsidRPr="00103484">
        <w:rPr>
          <w:rStyle w:val="Char"/>
        </w:rPr>
        <w:t>.bat</w:t>
      </w:r>
      <w:r w:rsidRPr="00251D3A">
        <w:t xml:space="preserve"> </w:t>
      </w:r>
      <w:r>
        <w:t>с правами администратора</w:t>
      </w:r>
    </w:p>
    <w:p w14:paraId="4BCAD335" w14:textId="77777777" w:rsidR="003E55F8" w:rsidRPr="00103484" w:rsidRDefault="003E55F8" w:rsidP="003E55F8">
      <w:pPr>
        <w:pStyle w:val="ListParagraph"/>
        <w:numPr>
          <w:ilvl w:val="0"/>
          <w:numId w:val="48"/>
        </w:numPr>
      </w:pPr>
      <w:r>
        <w:rPr>
          <w:lang w:eastAsia="ja-JP"/>
        </w:rPr>
        <w:t xml:space="preserve">Откройте интерфейс </w:t>
      </w:r>
      <w:r>
        <w:rPr>
          <w:lang w:val="en-US" w:eastAsia="ja-JP"/>
        </w:rPr>
        <w:t>Kaspersky Endpoint Security</w:t>
      </w:r>
    </w:p>
    <w:p w14:paraId="3F158427" w14:textId="77777777" w:rsidR="003E55F8" w:rsidRPr="00103484" w:rsidRDefault="003E55F8" w:rsidP="003E55F8">
      <w:pPr>
        <w:pStyle w:val="ListParagraph"/>
        <w:numPr>
          <w:ilvl w:val="0"/>
          <w:numId w:val="48"/>
        </w:numPr>
      </w:pPr>
      <w:r>
        <w:rPr>
          <w:lang w:eastAsia="ja-JP"/>
        </w:rPr>
        <w:t xml:space="preserve">Откройте отчеты: нажмите кнопку </w:t>
      </w:r>
      <w:proofErr w:type="spellStart"/>
      <w:r w:rsidRPr="003E2951">
        <w:rPr>
          <w:rStyle w:val="Char"/>
        </w:rPr>
        <w:t>Reports</w:t>
      </w:r>
      <w:proofErr w:type="spellEnd"/>
    </w:p>
    <w:p w14:paraId="377B9539" w14:textId="77777777" w:rsidR="003E55F8" w:rsidRDefault="003E55F8" w:rsidP="003E55F8">
      <w:pPr>
        <w:pStyle w:val="ListParagraph"/>
        <w:numPr>
          <w:ilvl w:val="0"/>
          <w:numId w:val="48"/>
        </w:numPr>
      </w:pPr>
      <w:r>
        <w:rPr>
          <w:lang w:eastAsia="ja-JP"/>
        </w:rPr>
        <w:t xml:space="preserve">Откройте журнал </w:t>
      </w:r>
      <w:proofErr w:type="spellStart"/>
      <w:r w:rsidRPr="00103484">
        <w:rPr>
          <w:rStyle w:val="Char"/>
        </w:rPr>
        <w:t>Behavior</w:t>
      </w:r>
      <w:proofErr w:type="spellEnd"/>
      <w:r w:rsidRPr="00103484">
        <w:rPr>
          <w:rStyle w:val="Char"/>
        </w:rPr>
        <w:t xml:space="preserve"> </w:t>
      </w:r>
      <w:proofErr w:type="spellStart"/>
      <w:r w:rsidRPr="00103484">
        <w:rPr>
          <w:rStyle w:val="Char"/>
        </w:rPr>
        <w:t>Detection</w:t>
      </w:r>
      <w:proofErr w:type="spellEnd"/>
    </w:p>
    <w:p w14:paraId="1B18895F" w14:textId="77777777" w:rsidR="003E55F8" w:rsidRDefault="003E55F8" w:rsidP="003E55F8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3E55F8" w:rsidRPr="00802BC2" w14:paraId="509531AD" w14:textId="77777777" w:rsidTr="009F5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175AB6F0" w14:textId="77777777" w:rsidR="003E55F8" w:rsidRPr="00802BC2" w:rsidRDefault="003E55F8" w:rsidP="009F578C">
            <w:pPr>
              <w:pStyle w:val="a7"/>
            </w:pPr>
            <w:r w:rsidRPr="00802BC2">
              <w:t>Ожидаемый результат</w:t>
            </w:r>
          </w:p>
        </w:tc>
        <w:tc>
          <w:tcPr>
            <w:tcW w:w="4394" w:type="dxa"/>
          </w:tcPr>
          <w:p w14:paraId="0E28DC39" w14:textId="77777777" w:rsidR="003E55F8" w:rsidRPr="00802BC2" w:rsidRDefault="003E55F8" w:rsidP="009F578C">
            <w:pPr>
              <w:pStyle w:val="a7"/>
            </w:pPr>
            <w:r>
              <w:t>Наблюдаемый</w:t>
            </w:r>
            <w:r w:rsidRPr="00802BC2">
              <w:t xml:space="preserve"> результат</w:t>
            </w:r>
          </w:p>
        </w:tc>
      </w:tr>
      <w:tr w:rsidR="003E55F8" w:rsidRPr="00802BC2" w14:paraId="2F306648" w14:textId="77777777" w:rsidTr="009F578C">
        <w:trPr>
          <w:jc w:val="right"/>
        </w:trPr>
        <w:tc>
          <w:tcPr>
            <w:tcW w:w="4394" w:type="dxa"/>
          </w:tcPr>
          <w:p w14:paraId="069F91D1" w14:textId="08551794" w:rsidR="003E55F8" w:rsidRPr="00802BC2" w:rsidRDefault="003E55F8" w:rsidP="009F578C">
            <w:pPr>
              <w:pStyle w:val="afc"/>
            </w:pPr>
            <w:r>
              <w:rPr>
                <w:noProof/>
                <w:lang w:val="en-US" w:eastAsia="ja-JP"/>
              </w:rPr>
              <w:drawing>
                <wp:inline distT="0" distB="0" distL="0" distR="0" wp14:anchorId="43763DBD" wp14:editId="2A2B659C">
                  <wp:extent cx="2653030" cy="2321560"/>
                  <wp:effectExtent l="0" t="0" r="0" b="254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32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32A9BBD8" w14:textId="77777777" w:rsidR="003E55F8" w:rsidRPr="00802BC2" w:rsidRDefault="003E55F8" w:rsidP="009F578C">
            <w:pPr>
              <w:pStyle w:val="afc"/>
            </w:pPr>
          </w:p>
          <w:p w14:paraId="34981ACC" w14:textId="77777777" w:rsidR="003E55F8" w:rsidRPr="00802BC2" w:rsidRDefault="003E55F8" w:rsidP="009F578C">
            <w:pPr>
              <w:pStyle w:val="afc"/>
            </w:pPr>
          </w:p>
          <w:p w14:paraId="4A48C8F8" w14:textId="77777777" w:rsidR="003E55F8" w:rsidRPr="00802BC2" w:rsidRDefault="003E55F8" w:rsidP="009F578C">
            <w:pPr>
              <w:pStyle w:val="afc"/>
            </w:pPr>
          </w:p>
          <w:p w14:paraId="6552A929" w14:textId="77777777" w:rsidR="003E55F8" w:rsidRPr="00802BC2" w:rsidRDefault="003E55F8" w:rsidP="009F578C">
            <w:pPr>
              <w:pStyle w:val="afc"/>
            </w:pPr>
          </w:p>
        </w:tc>
      </w:tr>
      <w:tr w:rsidR="003E55F8" w:rsidRPr="00F70A26" w14:paraId="0420B53F" w14:textId="77777777" w:rsidTr="009F578C">
        <w:trPr>
          <w:jc w:val="right"/>
        </w:trPr>
        <w:tc>
          <w:tcPr>
            <w:tcW w:w="4394" w:type="dxa"/>
          </w:tcPr>
          <w:p w14:paraId="6ED0B092" w14:textId="2C124F38" w:rsidR="003E55F8" w:rsidRPr="003E2951" w:rsidRDefault="003E55F8" w:rsidP="009F578C">
            <w:pPr>
              <w:pStyle w:val="afc"/>
              <w:rPr>
                <w:lang w:val="en-US" w:eastAsia="ja-JP"/>
              </w:rPr>
            </w:pPr>
            <w:r>
              <w:t>В</w:t>
            </w:r>
            <w:r w:rsidRPr="003E2951">
              <w:rPr>
                <w:lang w:val="en-US"/>
              </w:rPr>
              <w:t xml:space="preserve"> </w:t>
            </w:r>
            <w:r>
              <w:t>журнале</w:t>
            </w:r>
            <w:r w:rsidRPr="003E2951">
              <w:rPr>
                <w:lang w:val="en-US"/>
              </w:rPr>
              <w:t xml:space="preserve"> </w:t>
            </w:r>
            <w:r w:rsidRPr="003E55F8">
              <w:rPr>
                <w:lang w:val="en-US"/>
              </w:rPr>
              <w:t>5</w:t>
            </w:r>
            <w:r w:rsidRPr="003E2951">
              <w:rPr>
                <w:lang w:val="en-US"/>
              </w:rPr>
              <w:t xml:space="preserve"> </w:t>
            </w:r>
            <w:r>
              <w:t>события</w:t>
            </w:r>
            <w:r w:rsidRPr="003E2951">
              <w:rPr>
                <w:lang w:val="en-US"/>
              </w:rPr>
              <w:t xml:space="preserve"> </w:t>
            </w:r>
            <w:r>
              <w:t>о</w:t>
            </w:r>
            <w:r w:rsidRPr="003E55F8">
              <w:rPr>
                <w:lang w:val="en-US"/>
              </w:rPr>
              <w:t xml:space="preserve"> </w:t>
            </w:r>
            <w:r>
              <w:t>файле</w:t>
            </w:r>
            <w:r w:rsidRPr="003E2951">
              <w:rPr>
                <w:lang w:val="en-US"/>
              </w:rPr>
              <w:t xml:space="preserve"> </w:t>
            </w:r>
            <w:r w:rsidRPr="003E55F8">
              <w:rPr>
                <w:rStyle w:val="Char"/>
                <w:lang w:val="en-US"/>
              </w:rPr>
              <w:t>behavior2</w:t>
            </w:r>
            <w:r w:rsidRPr="003E2951">
              <w:rPr>
                <w:rStyle w:val="Char"/>
                <w:lang w:val="en-US"/>
              </w:rPr>
              <w:t>.</w:t>
            </w:r>
            <w:r w:rsidRPr="003E55F8">
              <w:rPr>
                <w:rStyle w:val="Char"/>
                <w:lang w:val="en-US"/>
              </w:rPr>
              <w:t>bat</w:t>
            </w:r>
            <w:r w:rsidRPr="003E2951">
              <w:rPr>
                <w:lang w:val="en-US"/>
              </w:rPr>
              <w:t xml:space="preserve">: </w:t>
            </w:r>
            <w:r w:rsidRPr="003E55F8">
              <w:rPr>
                <w:rStyle w:val="Emphasis"/>
                <w:lang w:val="en-US"/>
              </w:rPr>
              <w:t>Malicious object detected</w:t>
            </w:r>
            <w:r>
              <w:rPr>
                <w:lang w:val="en-US" w:eastAsia="ja-JP"/>
              </w:rPr>
              <w:t xml:space="preserve">, </w:t>
            </w:r>
            <w:r w:rsidRPr="003E55F8">
              <w:rPr>
                <w:rStyle w:val="Emphasis"/>
                <w:lang w:val="en-US"/>
              </w:rPr>
              <w:t>A backup copy of the object was created</w:t>
            </w:r>
            <w:r w:rsidRPr="003E55F8">
              <w:rPr>
                <w:lang w:val="en-US"/>
              </w:rPr>
              <w:t>,</w:t>
            </w:r>
            <w:r w:rsidRPr="003E2951">
              <w:rPr>
                <w:lang w:val="en-US" w:eastAsia="ja-JP"/>
              </w:rPr>
              <w:t xml:space="preserve"> </w:t>
            </w:r>
            <w:r w:rsidRPr="003E55F8">
              <w:rPr>
                <w:rStyle w:val="Emphasis"/>
                <w:lang w:val="en-US"/>
              </w:rPr>
              <w:t>Object deleted</w:t>
            </w:r>
            <w:r w:rsidRPr="003E55F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Object deleted </w:t>
            </w:r>
            <w:r>
              <w:t>и</w:t>
            </w:r>
            <w:r w:rsidRPr="003E55F8">
              <w:rPr>
                <w:lang w:val="en-US"/>
              </w:rPr>
              <w:t xml:space="preserve"> </w:t>
            </w:r>
            <w:r>
              <w:rPr>
                <w:lang w:val="en-US"/>
              </w:rPr>
              <w:t>Rollback completed</w:t>
            </w:r>
            <w:r>
              <w:rPr>
                <w:lang w:val="en-US" w:eastAsia="ja-JP"/>
              </w:rPr>
              <w:t xml:space="preserve">; </w:t>
            </w:r>
            <w:r>
              <w:rPr>
                <w:lang w:eastAsia="ja-JP"/>
              </w:rPr>
              <w:t>файла</w:t>
            </w:r>
            <w:r w:rsidRPr="003E2951">
              <w:rPr>
                <w:lang w:val="en-US" w:eastAsia="ja-JP"/>
              </w:rPr>
              <w:t xml:space="preserve"> </w:t>
            </w:r>
            <w:r w:rsidRPr="003E55F8">
              <w:rPr>
                <w:rStyle w:val="Char"/>
                <w:lang w:val="en-US"/>
              </w:rPr>
              <w:t>behavior</w:t>
            </w:r>
            <w:r>
              <w:rPr>
                <w:rStyle w:val="Char"/>
                <w:lang w:val="en-US"/>
              </w:rPr>
              <w:t>2</w:t>
            </w:r>
            <w:r w:rsidRPr="003E55F8">
              <w:rPr>
                <w:rStyle w:val="Char"/>
                <w:lang w:val="en-US"/>
              </w:rPr>
              <w:t>.bat</w:t>
            </w:r>
            <w:r>
              <w:rPr>
                <w:lang w:val="en-US" w:eastAsia="ja-JP"/>
              </w:rPr>
              <w:t xml:space="preserve"> </w:t>
            </w:r>
            <w:r>
              <w:rPr>
                <w:lang w:eastAsia="ja-JP"/>
              </w:rPr>
              <w:t>на</w:t>
            </w:r>
            <w:r w:rsidRPr="003E2951">
              <w:rPr>
                <w:lang w:val="en-US" w:eastAsia="ja-JP"/>
              </w:rPr>
              <w:t xml:space="preserve"> </w:t>
            </w:r>
            <w:r>
              <w:rPr>
                <w:lang w:eastAsia="ja-JP"/>
              </w:rPr>
              <w:t>рабочем</w:t>
            </w:r>
            <w:r w:rsidRPr="003E2951">
              <w:rPr>
                <w:lang w:val="en-US" w:eastAsia="ja-JP"/>
              </w:rPr>
              <w:t xml:space="preserve"> </w:t>
            </w:r>
            <w:r>
              <w:rPr>
                <w:lang w:eastAsia="ja-JP"/>
              </w:rPr>
              <w:t>столе</w:t>
            </w:r>
            <w:r w:rsidRPr="003E2951">
              <w:rPr>
                <w:lang w:val="en-US" w:eastAsia="ja-JP"/>
              </w:rPr>
              <w:t xml:space="preserve"> </w:t>
            </w:r>
            <w:r>
              <w:rPr>
                <w:lang w:eastAsia="ja-JP"/>
              </w:rPr>
              <w:t>больше</w:t>
            </w:r>
            <w:r w:rsidRPr="003E2951">
              <w:rPr>
                <w:lang w:val="en-US" w:eastAsia="ja-JP"/>
              </w:rPr>
              <w:t xml:space="preserve"> </w:t>
            </w:r>
            <w:r>
              <w:rPr>
                <w:lang w:eastAsia="ja-JP"/>
              </w:rPr>
              <w:t>нет</w:t>
            </w:r>
          </w:p>
        </w:tc>
        <w:tc>
          <w:tcPr>
            <w:tcW w:w="4394" w:type="dxa"/>
          </w:tcPr>
          <w:p w14:paraId="5712B7C4" w14:textId="77777777" w:rsidR="003E55F8" w:rsidRPr="003E2951" w:rsidRDefault="003E55F8" w:rsidP="009F578C">
            <w:pPr>
              <w:pStyle w:val="afc"/>
              <w:rPr>
                <w:lang w:val="en-US"/>
              </w:rPr>
            </w:pPr>
          </w:p>
        </w:tc>
      </w:tr>
    </w:tbl>
    <w:p w14:paraId="75D5D999" w14:textId="77777777" w:rsidR="003E55F8" w:rsidRPr="003E2951" w:rsidRDefault="003E55F8" w:rsidP="003E55F8">
      <w:pPr>
        <w:rPr>
          <w:lang w:val="en-US"/>
        </w:rPr>
      </w:pPr>
    </w:p>
    <w:p w14:paraId="2809A6C3" w14:textId="77777777" w:rsidR="003E55F8" w:rsidRPr="003E2951" w:rsidRDefault="003E55F8" w:rsidP="003E55F8">
      <w:pPr>
        <w:pStyle w:val="ListParagraph"/>
        <w:numPr>
          <w:ilvl w:val="0"/>
          <w:numId w:val="48"/>
        </w:numPr>
      </w:pPr>
      <w:r>
        <w:t xml:space="preserve">Закройте окна </w:t>
      </w:r>
      <w:r>
        <w:rPr>
          <w:lang w:val="en-US"/>
        </w:rPr>
        <w:t>Kaspersky Endpoint Security</w:t>
      </w:r>
    </w:p>
    <w:p w14:paraId="154F5B23" w14:textId="736B14AF" w:rsidR="003E55F8" w:rsidRDefault="003E55F8" w:rsidP="003E55F8">
      <w:pPr>
        <w:pStyle w:val="ListParagraph"/>
        <w:numPr>
          <w:ilvl w:val="0"/>
          <w:numId w:val="48"/>
        </w:numPr>
      </w:pPr>
      <w:r>
        <w:t xml:space="preserve">Откройте в проводнике </w:t>
      </w:r>
      <w:r>
        <w:rPr>
          <w:lang w:val="en-US"/>
        </w:rPr>
        <w:t>Windows</w:t>
      </w:r>
      <w:r w:rsidRPr="003E55F8">
        <w:t xml:space="preserve"> </w:t>
      </w:r>
      <w:r>
        <w:t>кор</w:t>
      </w:r>
      <w:r>
        <w:rPr>
          <w:lang w:eastAsia="ja-JP"/>
        </w:rPr>
        <w:t>ень</w:t>
      </w:r>
      <w:r>
        <w:t xml:space="preserve"> диска </w:t>
      </w:r>
      <w:r w:rsidRPr="003E2951">
        <w:rPr>
          <w:rStyle w:val="Char"/>
        </w:rPr>
        <w:t>C:</w:t>
      </w:r>
    </w:p>
    <w:p w14:paraId="1A0A6017" w14:textId="77777777" w:rsidR="003E55F8" w:rsidRDefault="003E55F8" w:rsidP="003E55F8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3E55F8" w:rsidRPr="00802BC2" w14:paraId="5AC826C8" w14:textId="77777777" w:rsidTr="009F5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1B150143" w14:textId="77777777" w:rsidR="003E55F8" w:rsidRPr="00802BC2" w:rsidRDefault="003E55F8" w:rsidP="009F578C">
            <w:pPr>
              <w:pStyle w:val="a7"/>
            </w:pPr>
            <w:r w:rsidRPr="00802BC2">
              <w:t>Ожидаемый результат</w:t>
            </w:r>
          </w:p>
        </w:tc>
        <w:tc>
          <w:tcPr>
            <w:tcW w:w="4394" w:type="dxa"/>
          </w:tcPr>
          <w:p w14:paraId="0FDE35F1" w14:textId="77777777" w:rsidR="003E55F8" w:rsidRPr="00802BC2" w:rsidRDefault="003E55F8" w:rsidP="009F578C">
            <w:pPr>
              <w:pStyle w:val="a7"/>
            </w:pPr>
            <w:r>
              <w:t>Наблюдаемый</w:t>
            </w:r>
            <w:r w:rsidRPr="00802BC2">
              <w:t xml:space="preserve"> результат</w:t>
            </w:r>
          </w:p>
        </w:tc>
      </w:tr>
      <w:tr w:rsidR="003E55F8" w:rsidRPr="00802BC2" w14:paraId="371965B7" w14:textId="77777777" w:rsidTr="009F578C">
        <w:trPr>
          <w:jc w:val="right"/>
        </w:trPr>
        <w:tc>
          <w:tcPr>
            <w:tcW w:w="4394" w:type="dxa"/>
          </w:tcPr>
          <w:p w14:paraId="4B84A464" w14:textId="4C0EA906" w:rsidR="003E55F8" w:rsidRPr="00802BC2" w:rsidRDefault="003E55F8" w:rsidP="009F578C">
            <w:pPr>
              <w:pStyle w:val="afc"/>
            </w:pPr>
            <w:r>
              <w:rPr>
                <w:noProof/>
                <w:lang w:val="en-US" w:eastAsia="ja-JP"/>
              </w:rPr>
              <w:drawing>
                <wp:inline distT="0" distB="0" distL="0" distR="0" wp14:anchorId="697735F3" wp14:editId="1D5DA543">
                  <wp:extent cx="2653030" cy="181546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181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3AA37316" w14:textId="77777777" w:rsidR="003E55F8" w:rsidRPr="00802BC2" w:rsidRDefault="003E55F8" w:rsidP="009F578C">
            <w:pPr>
              <w:pStyle w:val="afc"/>
            </w:pPr>
          </w:p>
          <w:p w14:paraId="2B82D5E8" w14:textId="77777777" w:rsidR="003E55F8" w:rsidRPr="00802BC2" w:rsidRDefault="003E55F8" w:rsidP="009F578C">
            <w:pPr>
              <w:pStyle w:val="afc"/>
            </w:pPr>
          </w:p>
          <w:p w14:paraId="5554E0A0" w14:textId="77777777" w:rsidR="003E55F8" w:rsidRPr="00802BC2" w:rsidRDefault="003E55F8" w:rsidP="009F578C">
            <w:pPr>
              <w:pStyle w:val="afc"/>
            </w:pPr>
          </w:p>
          <w:p w14:paraId="343A2E92" w14:textId="77777777" w:rsidR="003E55F8" w:rsidRPr="00802BC2" w:rsidRDefault="003E55F8" w:rsidP="009F578C">
            <w:pPr>
              <w:pStyle w:val="afc"/>
            </w:pPr>
          </w:p>
        </w:tc>
      </w:tr>
      <w:tr w:rsidR="003E55F8" w:rsidRPr="003E55F8" w14:paraId="73E489C8" w14:textId="77777777" w:rsidTr="009F578C">
        <w:trPr>
          <w:jc w:val="right"/>
        </w:trPr>
        <w:tc>
          <w:tcPr>
            <w:tcW w:w="4394" w:type="dxa"/>
          </w:tcPr>
          <w:p w14:paraId="645FECAE" w14:textId="0BCD9B5D" w:rsidR="003E55F8" w:rsidRPr="003E55F8" w:rsidRDefault="003E55F8" w:rsidP="009F578C">
            <w:pPr>
              <w:pStyle w:val="afc"/>
              <w:rPr>
                <w:lang w:eastAsia="ja-JP"/>
              </w:rPr>
            </w:pPr>
            <w:r>
              <w:t xml:space="preserve">На диске </w:t>
            </w:r>
            <w:r w:rsidRPr="003E55F8">
              <w:rPr>
                <w:rStyle w:val="Char"/>
              </w:rPr>
              <w:t>C:</w:t>
            </w:r>
            <w:r w:rsidRPr="003E55F8">
              <w:t xml:space="preserve"> </w:t>
            </w:r>
            <w:r>
              <w:t xml:space="preserve">нет файла </w:t>
            </w:r>
            <w:proofErr w:type="spellStart"/>
            <w:r w:rsidRPr="003E55F8">
              <w:rPr>
                <w:rStyle w:val="Emphasis"/>
              </w:rPr>
              <w:t>TestBssDetectAction.tst</w:t>
            </w:r>
            <w:proofErr w:type="spellEnd"/>
          </w:p>
        </w:tc>
        <w:tc>
          <w:tcPr>
            <w:tcW w:w="4394" w:type="dxa"/>
          </w:tcPr>
          <w:p w14:paraId="4F07A8D3" w14:textId="77777777" w:rsidR="003E55F8" w:rsidRPr="003E55F8" w:rsidRDefault="003E55F8" w:rsidP="009F578C">
            <w:pPr>
              <w:pStyle w:val="afc"/>
            </w:pPr>
          </w:p>
        </w:tc>
      </w:tr>
    </w:tbl>
    <w:p w14:paraId="6FB5E2C3" w14:textId="77777777" w:rsidR="003E55F8" w:rsidRPr="003E55F8" w:rsidRDefault="003E55F8" w:rsidP="003E55F8"/>
    <w:p w14:paraId="58220BE1" w14:textId="0EB0798F" w:rsidR="00055E77" w:rsidRPr="003E55F8" w:rsidRDefault="00055E77" w:rsidP="00FF3C0F">
      <w:pPr>
        <w:pStyle w:val="Heading1"/>
        <w:rPr>
          <w:lang w:eastAsia="ja-JP"/>
        </w:rPr>
      </w:pPr>
      <w:r w:rsidRPr="00802BC2">
        <w:t xml:space="preserve">Сценарий </w:t>
      </w:r>
      <w:r w:rsidR="008A78EE">
        <w:t>3</w:t>
      </w:r>
      <w:r w:rsidRPr="00802BC2">
        <w:t xml:space="preserve">. </w:t>
      </w:r>
      <w:r w:rsidR="003E55F8">
        <w:t xml:space="preserve">Проверьте, как </w:t>
      </w:r>
      <w:r w:rsidR="003E55F8">
        <w:rPr>
          <w:lang w:val="en-US"/>
        </w:rPr>
        <w:t>Kaspersky</w:t>
      </w:r>
      <w:r w:rsidR="003E55F8" w:rsidRPr="003E2951">
        <w:t xml:space="preserve"> </w:t>
      </w:r>
      <w:r w:rsidR="003E55F8">
        <w:rPr>
          <w:lang w:val="en-US"/>
        </w:rPr>
        <w:t>Endpoint</w:t>
      </w:r>
      <w:r w:rsidR="003E55F8" w:rsidRPr="003E2951">
        <w:t xml:space="preserve"> </w:t>
      </w:r>
      <w:r w:rsidR="003E55F8">
        <w:rPr>
          <w:lang w:val="en-US"/>
        </w:rPr>
        <w:t>Security</w:t>
      </w:r>
      <w:r w:rsidR="003E55F8" w:rsidRPr="003E2951">
        <w:t xml:space="preserve"> </w:t>
      </w:r>
      <w:r w:rsidR="003E55F8">
        <w:rPr>
          <w:lang w:eastAsia="ja-JP"/>
        </w:rPr>
        <w:t>блокирует эксплойты</w:t>
      </w:r>
    </w:p>
    <w:p w14:paraId="2D2EA901" w14:textId="24351BAE" w:rsidR="002A2105" w:rsidRDefault="002A2105" w:rsidP="00FF3C0F"/>
    <w:p w14:paraId="33272FBB" w14:textId="4E86AD66" w:rsidR="003E55F8" w:rsidRPr="00961DAD" w:rsidRDefault="003E55F8" w:rsidP="003E55F8">
      <w:pPr>
        <w:pStyle w:val="a8"/>
      </w:pPr>
      <w:r>
        <w:t xml:space="preserve">В консоли </w:t>
      </w:r>
      <w:r>
        <w:rPr>
          <w:lang w:val="en-US"/>
        </w:rPr>
        <w:t>Kaspersky</w:t>
      </w:r>
      <w:r w:rsidRPr="003E55F8">
        <w:t xml:space="preserve"> </w:t>
      </w:r>
      <w:r>
        <w:rPr>
          <w:lang w:val="en-US"/>
        </w:rPr>
        <w:t>Security</w:t>
      </w:r>
      <w:r w:rsidRPr="003E55F8">
        <w:t xml:space="preserve"> </w:t>
      </w:r>
      <w:r>
        <w:rPr>
          <w:lang w:val="en-US"/>
        </w:rPr>
        <w:t>Center</w:t>
      </w:r>
      <w:r w:rsidRPr="003E55F8">
        <w:t xml:space="preserve"> </w:t>
      </w:r>
      <w:r>
        <w:t>н</w:t>
      </w:r>
      <w:r w:rsidRPr="00E51471">
        <w:t>а Сервере администрирования</w:t>
      </w:r>
    </w:p>
    <w:p w14:paraId="015EF387" w14:textId="77777777" w:rsidR="003E55F8" w:rsidRPr="00FF3C0F" w:rsidRDefault="003E55F8" w:rsidP="003E55F8"/>
    <w:p w14:paraId="51177B3E" w14:textId="77777777" w:rsidR="003E55F8" w:rsidRPr="00685D95" w:rsidRDefault="003E55F8" w:rsidP="003E55F8">
      <w:pPr>
        <w:pStyle w:val="ListParagraph"/>
        <w:numPr>
          <w:ilvl w:val="0"/>
          <w:numId w:val="49"/>
        </w:numPr>
        <w:rPr>
          <w:lang w:val="en-US"/>
        </w:rPr>
      </w:pPr>
      <w:r w:rsidRPr="00961DAD">
        <w:t>Перейдите</w:t>
      </w:r>
      <w:r w:rsidRPr="00A912B3">
        <w:rPr>
          <w:lang w:val="en-US"/>
        </w:rPr>
        <w:t xml:space="preserve"> </w:t>
      </w:r>
      <w:r w:rsidRPr="00961DAD">
        <w:t>в</w:t>
      </w:r>
      <w:r w:rsidRPr="00A912B3">
        <w:rPr>
          <w:lang w:val="en-US"/>
        </w:rPr>
        <w:t xml:space="preserve"> </w:t>
      </w:r>
      <w:r w:rsidRPr="00961DAD">
        <w:t>узел</w:t>
      </w:r>
      <w:r w:rsidRPr="00A912B3">
        <w:rPr>
          <w:lang w:val="en-US"/>
        </w:rPr>
        <w:t xml:space="preserve"> </w:t>
      </w:r>
      <w:r w:rsidRPr="00A912B3">
        <w:rPr>
          <w:rStyle w:val="Char"/>
          <w:lang w:val="en-US"/>
        </w:rPr>
        <w:t>Policies</w:t>
      </w:r>
      <w:r w:rsidRPr="00685D95">
        <w:rPr>
          <w:lang w:val="en-US"/>
        </w:rPr>
        <w:t xml:space="preserve"> </w:t>
      </w:r>
      <w:r>
        <w:t>и</w:t>
      </w:r>
      <w:r w:rsidRPr="00685D95">
        <w:rPr>
          <w:lang w:val="en-US"/>
        </w:rPr>
        <w:t xml:space="preserve"> </w:t>
      </w:r>
      <w:r>
        <w:t>откройте</w:t>
      </w:r>
      <w:r w:rsidRPr="00685D95">
        <w:rPr>
          <w:lang w:val="en-US"/>
        </w:rPr>
        <w:t xml:space="preserve"> </w:t>
      </w:r>
      <w:r>
        <w:t>политику</w:t>
      </w:r>
      <w:r w:rsidRPr="00685D95">
        <w:rPr>
          <w:lang w:val="en-US"/>
        </w:rPr>
        <w:t xml:space="preserve"> </w:t>
      </w:r>
      <w:r w:rsidRPr="00A912B3">
        <w:rPr>
          <w:rStyle w:val="Emphasis"/>
          <w:lang w:val="en-US"/>
        </w:rPr>
        <w:t>Kaspersky Endpoint Security 11 for Windows</w:t>
      </w:r>
    </w:p>
    <w:p w14:paraId="2582A7AE" w14:textId="578087BA" w:rsidR="003E55F8" w:rsidRDefault="003E55F8" w:rsidP="003E55F8">
      <w:pPr>
        <w:pStyle w:val="ListParagraph"/>
        <w:numPr>
          <w:ilvl w:val="0"/>
          <w:numId w:val="49"/>
        </w:numPr>
        <w:rPr>
          <w:lang w:val="en-US"/>
        </w:rPr>
      </w:pPr>
      <w:proofErr w:type="spellStart"/>
      <w:r>
        <w:rPr>
          <w:lang w:eastAsia="ja-JP"/>
        </w:rPr>
        <w:t>Перейдиете</w:t>
      </w:r>
      <w:proofErr w:type="spellEnd"/>
      <w:r w:rsidRPr="000447A3">
        <w:rPr>
          <w:lang w:val="en-US" w:eastAsia="ja-JP"/>
        </w:rPr>
        <w:t xml:space="preserve"> </w:t>
      </w:r>
      <w:r>
        <w:rPr>
          <w:lang w:eastAsia="ja-JP"/>
        </w:rPr>
        <w:t>в</w:t>
      </w:r>
      <w:r w:rsidRPr="000447A3">
        <w:rPr>
          <w:lang w:val="en-US" w:eastAsia="ja-JP"/>
        </w:rPr>
        <w:t xml:space="preserve"> </w:t>
      </w:r>
      <w:r>
        <w:rPr>
          <w:lang w:eastAsia="ja-JP"/>
        </w:rPr>
        <w:t>раздел</w:t>
      </w:r>
      <w:r w:rsidRPr="000447A3">
        <w:rPr>
          <w:lang w:val="en-US" w:eastAsia="ja-JP"/>
        </w:rPr>
        <w:t xml:space="preserve"> </w:t>
      </w:r>
      <w:r w:rsidRPr="003E55F8">
        <w:rPr>
          <w:rStyle w:val="Char"/>
          <w:lang w:val="en-US"/>
        </w:rPr>
        <w:t>Advanced Threat Detection</w:t>
      </w:r>
      <w:r>
        <w:rPr>
          <w:lang w:val="en-US" w:eastAsia="ja-JP"/>
        </w:rPr>
        <w:t xml:space="preserve"> | </w:t>
      </w:r>
      <w:r w:rsidR="00D94FD1">
        <w:rPr>
          <w:rStyle w:val="Char"/>
          <w:lang w:val="en-US"/>
        </w:rPr>
        <w:t>Exploit Prevention</w:t>
      </w:r>
    </w:p>
    <w:p w14:paraId="20677ECE" w14:textId="1E644005" w:rsidR="003E55F8" w:rsidRPr="000447A3" w:rsidRDefault="003E55F8" w:rsidP="003E55F8">
      <w:pPr>
        <w:pStyle w:val="ListParagraph"/>
        <w:numPr>
          <w:ilvl w:val="0"/>
          <w:numId w:val="49"/>
        </w:numPr>
      </w:pPr>
      <w:r>
        <w:rPr>
          <w:lang w:eastAsia="ja-JP"/>
        </w:rPr>
        <w:t xml:space="preserve">Проверьте, что компонент включен, а если нет, включите его: установите отметку возле имени компонента </w:t>
      </w:r>
      <w:r w:rsidR="00D94FD1">
        <w:rPr>
          <w:rStyle w:val="Emphasis"/>
          <w:lang w:val="en-US"/>
        </w:rPr>
        <w:t>Exploit</w:t>
      </w:r>
      <w:r w:rsidR="00D94FD1" w:rsidRPr="00D94FD1">
        <w:rPr>
          <w:rStyle w:val="Emphasis"/>
        </w:rPr>
        <w:t xml:space="preserve"> </w:t>
      </w:r>
      <w:r w:rsidR="00D94FD1">
        <w:rPr>
          <w:rStyle w:val="Emphasis"/>
          <w:lang w:val="en-US"/>
        </w:rPr>
        <w:t>Prevention</w:t>
      </w:r>
    </w:p>
    <w:p w14:paraId="3D785EFB" w14:textId="77777777" w:rsidR="003E55F8" w:rsidRPr="000447A3" w:rsidRDefault="003E55F8" w:rsidP="003E55F8">
      <w:pPr>
        <w:pStyle w:val="ListParagraph"/>
        <w:numPr>
          <w:ilvl w:val="0"/>
          <w:numId w:val="49"/>
        </w:numPr>
      </w:pPr>
      <w:r>
        <w:rPr>
          <w:lang w:eastAsia="ja-JP"/>
        </w:rPr>
        <w:t>Сохраните политику</w:t>
      </w:r>
      <w:r>
        <w:rPr>
          <w:lang w:val="en-US" w:eastAsia="ja-JP"/>
        </w:rPr>
        <w:t xml:space="preserve">: </w:t>
      </w:r>
      <w:r>
        <w:rPr>
          <w:lang w:eastAsia="ja-JP"/>
        </w:rPr>
        <w:t xml:space="preserve">нажмите </w:t>
      </w:r>
      <w:r w:rsidRPr="00F8118D">
        <w:rPr>
          <w:rStyle w:val="Char"/>
          <w:rFonts w:hint="eastAsia"/>
        </w:rPr>
        <w:t>OK</w:t>
      </w:r>
    </w:p>
    <w:p w14:paraId="4DE09B39" w14:textId="77777777" w:rsidR="003E55F8" w:rsidRPr="00A912B3" w:rsidRDefault="003E55F8" w:rsidP="003E55F8">
      <w:pPr>
        <w:rPr>
          <w:lang w:val="en-US"/>
        </w:rPr>
      </w:pPr>
    </w:p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3E55F8" w:rsidRPr="00802BC2" w14:paraId="3B0777DA" w14:textId="77777777" w:rsidTr="009F5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3CAFC3F5" w14:textId="77777777" w:rsidR="003E55F8" w:rsidRPr="00802BC2" w:rsidRDefault="003E55F8" w:rsidP="009F578C">
            <w:pPr>
              <w:pStyle w:val="a7"/>
            </w:pPr>
            <w:r w:rsidRPr="00802BC2">
              <w:t>Ожидаемый результат</w:t>
            </w:r>
          </w:p>
        </w:tc>
        <w:tc>
          <w:tcPr>
            <w:tcW w:w="4394" w:type="dxa"/>
          </w:tcPr>
          <w:p w14:paraId="3DFD5736" w14:textId="77777777" w:rsidR="003E55F8" w:rsidRPr="00802BC2" w:rsidRDefault="003E55F8" w:rsidP="009F578C">
            <w:pPr>
              <w:pStyle w:val="a7"/>
            </w:pPr>
            <w:r>
              <w:t>Наблюдаемый</w:t>
            </w:r>
            <w:r w:rsidRPr="00802BC2">
              <w:t xml:space="preserve"> результат</w:t>
            </w:r>
          </w:p>
        </w:tc>
      </w:tr>
      <w:tr w:rsidR="003E55F8" w:rsidRPr="00802BC2" w14:paraId="0F2D6546" w14:textId="77777777" w:rsidTr="009F578C">
        <w:trPr>
          <w:jc w:val="right"/>
        </w:trPr>
        <w:tc>
          <w:tcPr>
            <w:tcW w:w="4394" w:type="dxa"/>
          </w:tcPr>
          <w:p w14:paraId="288DB9BE" w14:textId="59CCDFE3" w:rsidR="003E55F8" w:rsidRPr="00802BC2" w:rsidRDefault="00D94FD1" w:rsidP="009F578C">
            <w:pPr>
              <w:pStyle w:val="afc"/>
            </w:pPr>
            <w:r>
              <w:rPr>
                <w:noProof/>
                <w:lang w:val="en-US" w:eastAsia="ja-JP"/>
              </w:rPr>
              <w:drawing>
                <wp:inline distT="0" distB="0" distL="0" distR="0" wp14:anchorId="23B5F550" wp14:editId="1690BC7B">
                  <wp:extent cx="2653030" cy="202184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02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601B75CE" w14:textId="77777777" w:rsidR="003E55F8" w:rsidRPr="00802BC2" w:rsidRDefault="003E55F8" w:rsidP="009F578C">
            <w:pPr>
              <w:pStyle w:val="afc"/>
            </w:pPr>
          </w:p>
          <w:p w14:paraId="18833A21" w14:textId="77777777" w:rsidR="003E55F8" w:rsidRPr="00802BC2" w:rsidRDefault="003E55F8" w:rsidP="009F578C">
            <w:pPr>
              <w:pStyle w:val="afc"/>
            </w:pPr>
          </w:p>
          <w:p w14:paraId="7D59B2BD" w14:textId="77777777" w:rsidR="003E55F8" w:rsidRPr="00802BC2" w:rsidRDefault="003E55F8" w:rsidP="009F578C">
            <w:pPr>
              <w:pStyle w:val="afc"/>
            </w:pPr>
          </w:p>
          <w:p w14:paraId="752B0A0C" w14:textId="77777777" w:rsidR="003E55F8" w:rsidRPr="00802BC2" w:rsidRDefault="003E55F8" w:rsidP="009F578C">
            <w:pPr>
              <w:pStyle w:val="afc"/>
            </w:pPr>
          </w:p>
        </w:tc>
      </w:tr>
      <w:tr w:rsidR="003E55F8" w:rsidRPr="000052BB" w14:paraId="56707529" w14:textId="77777777" w:rsidTr="009F578C">
        <w:trPr>
          <w:jc w:val="right"/>
        </w:trPr>
        <w:tc>
          <w:tcPr>
            <w:tcW w:w="4394" w:type="dxa"/>
          </w:tcPr>
          <w:p w14:paraId="5B92EC18" w14:textId="49D25CFE" w:rsidR="003E55F8" w:rsidRPr="000447A3" w:rsidRDefault="00D94FD1" w:rsidP="009F578C">
            <w:pPr>
              <w:pStyle w:val="afc"/>
              <w:rPr>
                <w:lang w:eastAsia="ja-JP"/>
              </w:rPr>
            </w:pPr>
            <w:r>
              <w:t>Kaspersky Security Center просит подтвердить, что вы хотите применить политику с низким уровнем безопасности</w:t>
            </w:r>
          </w:p>
        </w:tc>
        <w:tc>
          <w:tcPr>
            <w:tcW w:w="4394" w:type="dxa"/>
          </w:tcPr>
          <w:p w14:paraId="2E78415E" w14:textId="77777777" w:rsidR="003E55F8" w:rsidRPr="000052BB" w:rsidRDefault="003E55F8" w:rsidP="009F578C">
            <w:pPr>
              <w:pStyle w:val="afc"/>
            </w:pPr>
          </w:p>
        </w:tc>
      </w:tr>
    </w:tbl>
    <w:p w14:paraId="334B80B5" w14:textId="77777777" w:rsidR="003E55F8" w:rsidRPr="000052BB" w:rsidRDefault="003E55F8" w:rsidP="003E55F8"/>
    <w:p w14:paraId="3252A8AF" w14:textId="77777777" w:rsidR="00D94FD1" w:rsidRPr="00074F3D" w:rsidRDefault="00D94FD1" w:rsidP="00D94FD1">
      <w:pPr>
        <w:pStyle w:val="ListParagraph"/>
        <w:numPr>
          <w:ilvl w:val="0"/>
          <w:numId w:val="49"/>
        </w:numPr>
      </w:pPr>
      <w:r>
        <w:t xml:space="preserve">Подтвердите, что хотите применить политику: нажмите </w:t>
      </w:r>
      <w:proofErr w:type="spellStart"/>
      <w:r w:rsidRPr="00251D3A">
        <w:rPr>
          <w:rStyle w:val="Char"/>
        </w:rPr>
        <w:t>Yes</w:t>
      </w:r>
      <w:proofErr w:type="spellEnd"/>
    </w:p>
    <w:p w14:paraId="6C41040F" w14:textId="77777777" w:rsidR="003E55F8" w:rsidRDefault="003E55F8" w:rsidP="003E55F8">
      <w:pPr>
        <w:pStyle w:val="ListParagraph"/>
        <w:numPr>
          <w:ilvl w:val="0"/>
          <w:numId w:val="49"/>
        </w:numPr>
      </w:pPr>
      <w:r>
        <w:t>Подождите, пока политика применится к компьютерам и еще 30 секунд</w:t>
      </w:r>
    </w:p>
    <w:p w14:paraId="1545AD10" w14:textId="77777777" w:rsidR="003E55F8" w:rsidRPr="003E2951" w:rsidRDefault="003E55F8" w:rsidP="003E55F8">
      <w:pPr>
        <w:rPr>
          <w:lang w:val="uk-UA"/>
        </w:rPr>
      </w:pPr>
    </w:p>
    <w:p w14:paraId="2D0CEACC" w14:textId="77777777" w:rsidR="003E55F8" w:rsidRDefault="003E55F8" w:rsidP="003E55F8">
      <w:pPr>
        <w:pStyle w:val="a8"/>
      </w:pPr>
      <w:r>
        <w:t>На клиентском компьютере</w:t>
      </w:r>
    </w:p>
    <w:p w14:paraId="63985F7C" w14:textId="77777777" w:rsidR="003E55F8" w:rsidRDefault="003E55F8" w:rsidP="003E55F8"/>
    <w:p w14:paraId="67940DE8" w14:textId="77777777" w:rsidR="003E55F8" w:rsidRDefault="003E55F8" w:rsidP="003E55F8">
      <w:pPr>
        <w:pStyle w:val="ListParagraph"/>
        <w:numPr>
          <w:ilvl w:val="0"/>
          <w:numId w:val="49"/>
        </w:numPr>
      </w:pPr>
      <w:r>
        <w:lastRenderedPageBreak/>
        <w:t xml:space="preserve">Откройте в проводнике </w:t>
      </w:r>
      <w:r w:rsidRPr="00103484">
        <w:rPr>
          <w:lang w:val="en-US"/>
        </w:rPr>
        <w:t>Windows</w:t>
      </w:r>
      <w:r w:rsidRPr="00103484">
        <w:t xml:space="preserve"> </w:t>
      </w:r>
      <w:r>
        <w:t xml:space="preserve">корень диска </w:t>
      </w:r>
      <w:r w:rsidRPr="00103484">
        <w:rPr>
          <w:rStyle w:val="Char"/>
          <w:lang w:val="en-US"/>
        </w:rPr>
        <w:t>C</w:t>
      </w:r>
      <w:r w:rsidRPr="00103484">
        <w:rPr>
          <w:rStyle w:val="Char"/>
        </w:rPr>
        <w:t>:</w:t>
      </w:r>
    </w:p>
    <w:p w14:paraId="35E672C5" w14:textId="27D591FA" w:rsidR="003E55F8" w:rsidRDefault="003E55F8" w:rsidP="003E55F8">
      <w:pPr>
        <w:pStyle w:val="ListParagraph"/>
        <w:numPr>
          <w:ilvl w:val="0"/>
          <w:numId w:val="49"/>
        </w:numPr>
      </w:pPr>
      <w:r>
        <w:t xml:space="preserve">Проверьте, что там нет файла с именем </w:t>
      </w:r>
      <w:proofErr w:type="spellStart"/>
      <w:r w:rsidRPr="00103484">
        <w:rPr>
          <w:rStyle w:val="Emphasis"/>
        </w:rPr>
        <w:t>TestBss</w:t>
      </w:r>
      <w:proofErr w:type="spellEnd"/>
      <w:r w:rsidR="00D94FD1">
        <w:rPr>
          <w:rStyle w:val="Emphasis"/>
          <w:lang w:val="en-US"/>
        </w:rPr>
        <w:t>Blocking</w:t>
      </w:r>
      <w:proofErr w:type="spellStart"/>
      <w:r w:rsidRPr="00103484">
        <w:rPr>
          <w:rStyle w:val="Emphasis"/>
        </w:rPr>
        <w:t>DetectAction.tst</w:t>
      </w:r>
      <w:proofErr w:type="spellEnd"/>
    </w:p>
    <w:p w14:paraId="64CDC236" w14:textId="3B463B4C" w:rsidR="003E55F8" w:rsidRPr="00251D3A" w:rsidRDefault="003E55F8" w:rsidP="003E55F8">
      <w:pPr>
        <w:pStyle w:val="ListParagraph"/>
        <w:numPr>
          <w:ilvl w:val="0"/>
          <w:numId w:val="49"/>
        </w:numPr>
      </w:pPr>
      <w:r>
        <w:t xml:space="preserve">Скопируйте на </w:t>
      </w:r>
      <w:r w:rsidRPr="00103484">
        <w:rPr>
          <w:rStyle w:val="Emphasis"/>
        </w:rPr>
        <w:t>рабочий стол</w:t>
      </w:r>
      <w:r>
        <w:t xml:space="preserve"> файл </w:t>
      </w:r>
      <w:r w:rsidR="00D94FD1">
        <w:rPr>
          <w:rStyle w:val="Char"/>
          <w:lang w:val="en-US"/>
        </w:rPr>
        <w:t>exploit</w:t>
      </w:r>
      <w:r w:rsidRPr="00103484">
        <w:rPr>
          <w:rStyle w:val="Char"/>
        </w:rPr>
        <w:t>.</w:t>
      </w:r>
      <w:proofErr w:type="spellStart"/>
      <w:r w:rsidRPr="00103484">
        <w:rPr>
          <w:rStyle w:val="Char"/>
        </w:rPr>
        <w:t>bat</w:t>
      </w:r>
      <w:proofErr w:type="spellEnd"/>
    </w:p>
    <w:p w14:paraId="44A078DE" w14:textId="75DDCDFB" w:rsidR="003E55F8" w:rsidRDefault="003E55F8" w:rsidP="003E55F8">
      <w:pPr>
        <w:pStyle w:val="ListParagraph"/>
        <w:numPr>
          <w:ilvl w:val="0"/>
          <w:numId w:val="49"/>
        </w:numPr>
      </w:pPr>
      <w:r>
        <w:t xml:space="preserve">Выполните </w:t>
      </w:r>
      <w:r w:rsidR="00D94FD1">
        <w:rPr>
          <w:rStyle w:val="Char"/>
          <w:lang w:val="en-US"/>
        </w:rPr>
        <w:t>exploit</w:t>
      </w:r>
      <w:r w:rsidRPr="00103484">
        <w:rPr>
          <w:rStyle w:val="Char"/>
        </w:rPr>
        <w:t>.</w:t>
      </w:r>
      <w:proofErr w:type="spellStart"/>
      <w:r w:rsidRPr="00103484">
        <w:rPr>
          <w:rStyle w:val="Char"/>
        </w:rPr>
        <w:t>bat</w:t>
      </w:r>
      <w:proofErr w:type="spellEnd"/>
      <w:r w:rsidRPr="00251D3A">
        <w:t xml:space="preserve"> </w:t>
      </w:r>
      <w:r>
        <w:t>с правами администратора</w:t>
      </w:r>
    </w:p>
    <w:p w14:paraId="5B49C206" w14:textId="77777777" w:rsidR="003E55F8" w:rsidRPr="00103484" w:rsidRDefault="003E55F8" w:rsidP="003E55F8">
      <w:pPr>
        <w:pStyle w:val="ListParagraph"/>
        <w:numPr>
          <w:ilvl w:val="0"/>
          <w:numId w:val="49"/>
        </w:numPr>
      </w:pPr>
      <w:r>
        <w:rPr>
          <w:lang w:eastAsia="ja-JP"/>
        </w:rPr>
        <w:t xml:space="preserve">Откройте интерфейс </w:t>
      </w:r>
      <w:r>
        <w:rPr>
          <w:lang w:val="en-US" w:eastAsia="ja-JP"/>
        </w:rPr>
        <w:t>Kaspersky Endpoint Security</w:t>
      </w:r>
    </w:p>
    <w:p w14:paraId="37A5572B" w14:textId="77777777" w:rsidR="003E55F8" w:rsidRPr="00103484" w:rsidRDefault="003E55F8" w:rsidP="003E55F8">
      <w:pPr>
        <w:pStyle w:val="ListParagraph"/>
        <w:numPr>
          <w:ilvl w:val="0"/>
          <w:numId w:val="49"/>
        </w:numPr>
      </w:pPr>
      <w:r>
        <w:rPr>
          <w:lang w:eastAsia="ja-JP"/>
        </w:rPr>
        <w:t xml:space="preserve">Откройте отчеты: нажмите кнопку </w:t>
      </w:r>
      <w:proofErr w:type="spellStart"/>
      <w:r w:rsidRPr="003E2951">
        <w:rPr>
          <w:rStyle w:val="Char"/>
        </w:rPr>
        <w:t>Reports</w:t>
      </w:r>
      <w:proofErr w:type="spellEnd"/>
    </w:p>
    <w:p w14:paraId="5D0DD12E" w14:textId="3EF74E40" w:rsidR="003E55F8" w:rsidRPr="00D94FD1" w:rsidRDefault="003E55F8" w:rsidP="003E55F8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eastAsia="ja-JP"/>
        </w:rPr>
        <w:t>Откройте</w:t>
      </w:r>
      <w:r w:rsidRPr="00D94FD1">
        <w:rPr>
          <w:lang w:val="en-US" w:eastAsia="ja-JP"/>
        </w:rPr>
        <w:t xml:space="preserve"> </w:t>
      </w:r>
      <w:r>
        <w:rPr>
          <w:lang w:eastAsia="ja-JP"/>
        </w:rPr>
        <w:t>журнал</w:t>
      </w:r>
      <w:r w:rsidRPr="00D94FD1">
        <w:rPr>
          <w:lang w:val="en-US" w:eastAsia="ja-JP"/>
        </w:rPr>
        <w:t xml:space="preserve"> </w:t>
      </w:r>
      <w:r w:rsidR="00D94FD1">
        <w:rPr>
          <w:rStyle w:val="Char"/>
          <w:lang w:val="en-US"/>
        </w:rPr>
        <w:t>Exploit Prevention</w:t>
      </w:r>
    </w:p>
    <w:p w14:paraId="761EB344" w14:textId="77777777" w:rsidR="003E55F8" w:rsidRPr="00D94FD1" w:rsidRDefault="003E55F8" w:rsidP="003E55F8">
      <w:pPr>
        <w:rPr>
          <w:lang w:val="en-US"/>
        </w:rPr>
      </w:pPr>
    </w:p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3E55F8" w:rsidRPr="00802BC2" w14:paraId="6FBAE21B" w14:textId="77777777" w:rsidTr="009F5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12D02494" w14:textId="77777777" w:rsidR="003E55F8" w:rsidRPr="00802BC2" w:rsidRDefault="003E55F8" w:rsidP="009F578C">
            <w:pPr>
              <w:pStyle w:val="a7"/>
            </w:pPr>
            <w:r w:rsidRPr="00802BC2">
              <w:t>Ожидаемый результат</w:t>
            </w:r>
          </w:p>
        </w:tc>
        <w:tc>
          <w:tcPr>
            <w:tcW w:w="4394" w:type="dxa"/>
          </w:tcPr>
          <w:p w14:paraId="5617F265" w14:textId="77777777" w:rsidR="003E55F8" w:rsidRPr="00802BC2" w:rsidRDefault="003E55F8" w:rsidP="009F578C">
            <w:pPr>
              <w:pStyle w:val="a7"/>
            </w:pPr>
            <w:r>
              <w:t>Наблюдаемый</w:t>
            </w:r>
            <w:r w:rsidRPr="00802BC2">
              <w:t xml:space="preserve"> результат</w:t>
            </w:r>
          </w:p>
        </w:tc>
      </w:tr>
      <w:tr w:rsidR="003E55F8" w:rsidRPr="00802BC2" w14:paraId="412EE9FC" w14:textId="77777777" w:rsidTr="009F578C">
        <w:trPr>
          <w:jc w:val="right"/>
        </w:trPr>
        <w:tc>
          <w:tcPr>
            <w:tcW w:w="4394" w:type="dxa"/>
          </w:tcPr>
          <w:p w14:paraId="6F8128B5" w14:textId="77777777" w:rsidR="003E55F8" w:rsidRPr="00802BC2" w:rsidRDefault="003E55F8" w:rsidP="009F578C">
            <w:pPr>
              <w:pStyle w:val="afc"/>
            </w:pPr>
            <w:r>
              <w:rPr>
                <w:noProof/>
                <w:lang w:val="en-US" w:eastAsia="ja-JP"/>
              </w:rPr>
              <w:drawing>
                <wp:inline distT="0" distB="0" distL="0" distR="0" wp14:anchorId="60915314" wp14:editId="422D1F6D">
                  <wp:extent cx="2653030" cy="2321560"/>
                  <wp:effectExtent l="0" t="0" r="0" b="254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32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49038E2E" w14:textId="77777777" w:rsidR="003E55F8" w:rsidRPr="00802BC2" w:rsidRDefault="003E55F8" w:rsidP="009F578C">
            <w:pPr>
              <w:pStyle w:val="afc"/>
            </w:pPr>
          </w:p>
          <w:p w14:paraId="2872603E" w14:textId="77777777" w:rsidR="003E55F8" w:rsidRPr="00802BC2" w:rsidRDefault="003E55F8" w:rsidP="009F578C">
            <w:pPr>
              <w:pStyle w:val="afc"/>
            </w:pPr>
          </w:p>
          <w:p w14:paraId="46E2E2B8" w14:textId="77777777" w:rsidR="003E55F8" w:rsidRPr="00802BC2" w:rsidRDefault="003E55F8" w:rsidP="009F578C">
            <w:pPr>
              <w:pStyle w:val="afc"/>
            </w:pPr>
          </w:p>
          <w:p w14:paraId="09208F87" w14:textId="77777777" w:rsidR="003E55F8" w:rsidRPr="00802BC2" w:rsidRDefault="003E55F8" w:rsidP="009F578C">
            <w:pPr>
              <w:pStyle w:val="afc"/>
            </w:pPr>
          </w:p>
        </w:tc>
      </w:tr>
      <w:tr w:rsidR="003E55F8" w:rsidRPr="00021876" w14:paraId="4D95F21C" w14:textId="77777777" w:rsidTr="009F578C">
        <w:trPr>
          <w:jc w:val="right"/>
        </w:trPr>
        <w:tc>
          <w:tcPr>
            <w:tcW w:w="4394" w:type="dxa"/>
          </w:tcPr>
          <w:p w14:paraId="3FD34E60" w14:textId="17FC8D5C" w:rsidR="003E55F8" w:rsidRPr="00021876" w:rsidRDefault="003E55F8" w:rsidP="009F578C">
            <w:pPr>
              <w:pStyle w:val="afc"/>
              <w:rPr>
                <w:lang w:eastAsia="ja-JP"/>
              </w:rPr>
            </w:pPr>
            <w:r>
              <w:t>В</w:t>
            </w:r>
            <w:r w:rsidRPr="00021876">
              <w:t xml:space="preserve"> </w:t>
            </w:r>
            <w:r>
              <w:t>журнале</w:t>
            </w:r>
            <w:r w:rsidRPr="00021876">
              <w:t xml:space="preserve"> </w:t>
            </w:r>
            <w:r w:rsidR="00D94FD1" w:rsidRPr="00021876">
              <w:t>2</w:t>
            </w:r>
            <w:r w:rsidRPr="00021876">
              <w:t xml:space="preserve"> </w:t>
            </w:r>
            <w:r>
              <w:t>события</w:t>
            </w:r>
            <w:r w:rsidRPr="00021876">
              <w:t xml:space="preserve"> </w:t>
            </w:r>
            <w:r>
              <w:t>о</w:t>
            </w:r>
            <w:r w:rsidRPr="00021876">
              <w:t xml:space="preserve"> </w:t>
            </w:r>
            <w:r>
              <w:t>файле</w:t>
            </w:r>
            <w:r w:rsidRPr="00021876">
              <w:t xml:space="preserve"> </w:t>
            </w:r>
            <w:r w:rsidR="00D94FD1">
              <w:rPr>
                <w:rStyle w:val="Char"/>
                <w:lang w:val="en-US"/>
              </w:rPr>
              <w:t>exploit</w:t>
            </w:r>
            <w:r w:rsidRPr="00021876">
              <w:rPr>
                <w:rStyle w:val="Char"/>
              </w:rPr>
              <w:t>.</w:t>
            </w:r>
            <w:r w:rsidRPr="003E55F8">
              <w:rPr>
                <w:rStyle w:val="Char"/>
                <w:lang w:val="en-US"/>
              </w:rPr>
              <w:t>bat</w:t>
            </w:r>
            <w:r w:rsidRPr="00021876">
              <w:t xml:space="preserve">: </w:t>
            </w:r>
            <w:r w:rsidRPr="003E55F8">
              <w:rPr>
                <w:rStyle w:val="Emphasis"/>
                <w:lang w:val="en-US"/>
              </w:rPr>
              <w:t>Malicious</w:t>
            </w:r>
            <w:r w:rsidRPr="00021876">
              <w:rPr>
                <w:rStyle w:val="Emphasis"/>
              </w:rPr>
              <w:t xml:space="preserve"> </w:t>
            </w:r>
            <w:r w:rsidRPr="003E55F8">
              <w:rPr>
                <w:rStyle w:val="Emphasis"/>
                <w:lang w:val="en-US"/>
              </w:rPr>
              <w:t>object</w:t>
            </w:r>
            <w:r w:rsidRPr="00021876">
              <w:rPr>
                <w:rStyle w:val="Emphasis"/>
              </w:rPr>
              <w:t xml:space="preserve"> </w:t>
            </w:r>
            <w:r w:rsidRPr="003E55F8">
              <w:rPr>
                <w:rStyle w:val="Emphasis"/>
                <w:lang w:val="en-US"/>
              </w:rPr>
              <w:t>detected</w:t>
            </w:r>
            <w:r w:rsidRPr="00021876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и</w:t>
            </w:r>
            <w:r w:rsidRPr="00021876">
              <w:rPr>
                <w:lang w:eastAsia="ja-JP"/>
              </w:rPr>
              <w:t xml:space="preserve"> </w:t>
            </w:r>
            <w:r w:rsidR="00021876">
              <w:rPr>
                <w:rStyle w:val="Emphasis"/>
                <w:lang w:val="en-US"/>
              </w:rPr>
              <w:t>Blocked</w:t>
            </w:r>
            <w:r w:rsidRPr="00021876">
              <w:rPr>
                <w:lang w:eastAsia="ja-JP"/>
              </w:rPr>
              <w:t xml:space="preserve">; </w:t>
            </w:r>
            <w:r>
              <w:rPr>
                <w:lang w:eastAsia="ja-JP"/>
              </w:rPr>
              <w:t>файл</w:t>
            </w:r>
            <w:r w:rsidRPr="00021876">
              <w:rPr>
                <w:lang w:eastAsia="ja-JP"/>
              </w:rPr>
              <w:t xml:space="preserve"> </w:t>
            </w:r>
            <w:r w:rsidR="00021876">
              <w:rPr>
                <w:rStyle w:val="Char"/>
                <w:lang w:val="en-US"/>
              </w:rPr>
              <w:t>exploit</w:t>
            </w:r>
            <w:r w:rsidRPr="00021876">
              <w:rPr>
                <w:rStyle w:val="Char"/>
              </w:rPr>
              <w:t>.</w:t>
            </w:r>
            <w:r w:rsidRPr="003E55F8">
              <w:rPr>
                <w:rStyle w:val="Char"/>
                <w:lang w:val="en-US"/>
              </w:rPr>
              <w:t>bat</w:t>
            </w:r>
            <w:r w:rsidRPr="00021876">
              <w:rPr>
                <w:lang w:eastAsia="ja-JP"/>
              </w:rPr>
              <w:t xml:space="preserve"> </w:t>
            </w:r>
            <w:r w:rsidR="00021876">
              <w:rPr>
                <w:lang w:eastAsia="ja-JP"/>
              </w:rPr>
              <w:t xml:space="preserve">остался </w:t>
            </w:r>
            <w:r>
              <w:rPr>
                <w:lang w:eastAsia="ja-JP"/>
              </w:rPr>
              <w:t>на</w:t>
            </w:r>
            <w:r w:rsidRPr="00021876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рабочем</w:t>
            </w:r>
            <w:r w:rsidRPr="00021876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столе</w:t>
            </w:r>
          </w:p>
        </w:tc>
        <w:tc>
          <w:tcPr>
            <w:tcW w:w="4394" w:type="dxa"/>
          </w:tcPr>
          <w:p w14:paraId="28728CF2" w14:textId="77777777" w:rsidR="003E55F8" w:rsidRPr="00021876" w:rsidRDefault="003E55F8" w:rsidP="009F578C">
            <w:pPr>
              <w:pStyle w:val="afc"/>
            </w:pPr>
          </w:p>
        </w:tc>
      </w:tr>
    </w:tbl>
    <w:p w14:paraId="0C75FFFB" w14:textId="77777777" w:rsidR="003E55F8" w:rsidRPr="00021876" w:rsidRDefault="003E55F8" w:rsidP="003E55F8"/>
    <w:p w14:paraId="25E9F190" w14:textId="77777777" w:rsidR="003E55F8" w:rsidRPr="003E2951" w:rsidRDefault="003E55F8" w:rsidP="003E55F8">
      <w:pPr>
        <w:pStyle w:val="ListParagraph"/>
        <w:numPr>
          <w:ilvl w:val="0"/>
          <w:numId w:val="49"/>
        </w:numPr>
      </w:pPr>
      <w:r>
        <w:t xml:space="preserve">Закройте окна </w:t>
      </w:r>
      <w:r>
        <w:rPr>
          <w:lang w:val="en-US"/>
        </w:rPr>
        <w:t>Kaspersky Endpoint Security</w:t>
      </w:r>
    </w:p>
    <w:p w14:paraId="1AE4EFB1" w14:textId="0071BD2F" w:rsidR="003E55F8" w:rsidRDefault="003E55F8" w:rsidP="003E55F8">
      <w:pPr>
        <w:pStyle w:val="ListParagraph"/>
        <w:numPr>
          <w:ilvl w:val="0"/>
          <w:numId w:val="49"/>
        </w:numPr>
      </w:pPr>
      <w:r>
        <w:t xml:space="preserve">Удалите файл </w:t>
      </w:r>
      <w:proofErr w:type="spellStart"/>
      <w:r w:rsidRPr="003E2951">
        <w:rPr>
          <w:rStyle w:val="Emphasis"/>
        </w:rPr>
        <w:t>TestBss</w:t>
      </w:r>
      <w:proofErr w:type="spellEnd"/>
      <w:r w:rsidR="00021876">
        <w:rPr>
          <w:rStyle w:val="Emphasis"/>
          <w:lang w:val="en-US"/>
        </w:rPr>
        <w:t>Blocking</w:t>
      </w:r>
      <w:proofErr w:type="spellStart"/>
      <w:r w:rsidRPr="003E2951">
        <w:rPr>
          <w:rStyle w:val="Emphasis"/>
        </w:rPr>
        <w:t>DetectAction.tst</w:t>
      </w:r>
      <w:proofErr w:type="spellEnd"/>
      <w:r w:rsidRPr="003E2951">
        <w:t xml:space="preserve"> </w:t>
      </w:r>
      <w:r>
        <w:t xml:space="preserve">из корня диска </w:t>
      </w:r>
      <w:r w:rsidRPr="003E2951">
        <w:rPr>
          <w:rStyle w:val="Char"/>
        </w:rPr>
        <w:t>C:</w:t>
      </w:r>
    </w:p>
    <w:p w14:paraId="5BCC0CA0" w14:textId="77777777" w:rsidR="003E55F8" w:rsidRDefault="003E55F8" w:rsidP="003E55F8"/>
    <w:p w14:paraId="170E50A7" w14:textId="77777777" w:rsidR="00880003" w:rsidRPr="00FF3C0F" w:rsidRDefault="00CA1526" w:rsidP="00FF3C0F">
      <w:pPr>
        <w:pStyle w:val="Heading3"/>
      </w:pPr>
      <w:r w:rsidRPr="00FF3C0F">
        <w:t>Комментарии</w:t>
      </w:r>
    </w:p>
    <w:tbl>
      <w:tblPr>
        <w:tblW w:w="102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96"/>
      </w:tblGrid>
      <w:tr w:rsidR="00880003" w:rsidRPr="00802BC2" w14:paraId="29EAA018" w14:textId="77777777" w:rsidTr="00AC22B2">
        <w:tc>
          <w:tcPr>
            <w:tcW w:w="10296" w:type="dxa"/>
          </w:tcPr>
          <w:p w14:paraId="1B38C1E7" w14:textId="77777777" w:rsidR="00880003" w:rsidRPr="00FF3C0F" w:rsidRDefault="00880003" w:rsidP="00FF3C0F">
            <w:pPr>
              <w:pStyle w:val="afc"/>
            </w:pPr>
          </w:p>
          <w:p w14:paraId="6B738D56" w14:textId="77777777" w:rsidR="008C5F02" w:rsidRPr="00FF3C0F" w:rsidRDefault="008C5F02" w:rsidP="00FF3C0F">
            <w:pPr>
              <w:pStyle w:val="afc"/>
            </w:pPr>
          </w:p>
          <w:p w14:paraId="4B0214F4" w14:textId="77777777" w:rsidR="008C5F02" w:rsidRPr="00802BC2" w:rsidRDefault="008C5F02" w:rsidP="00FF3C0F">
            <w:pPr>
              <w:pStyle w:val="afc"/>
            </w:pPr>
          </w:p>
        </w:tc>
      </w:tr>
    </w:tbl>
    <w:p w14:paraId="290C8F30" w14:textId="77777777" w:rsidR="00061373" w:rsidRPr="00FF3C0F" w:rsidRDefault="00061373" w:rsidP="00FF3C0F"/>
    <w:sectPr w:rsidR="00061373" w:rsidRPr="00FF3C0F" w:rsidSect="001C667D">
      <w:headerReference w:type="even" r:id="rId15"/>
      <w:headerReference w:type="default" r:id="rId16"/>
      <w:pgSz w:w="11907" w:h="16840" w:code="9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FE230" w14:textId="77777777" w:rsidR="00735080" w:rsidRDefault="00735080">
      <w:r>
        <w:separator/>
      </w:r>
    </w:p>
  </w:endnote>
  <w:endnote w:type="continuationSeparator" w:id="0">
    <w:p w14:paraId="627BCB93" w14:textId="77777777" w:rsidR="00735080" w:rsidRDefault="00735080">
      <w:r>
        <w:continuationSeparator/>
      </w:r>
    </w:p>
  </w:endnote>
  <w:endnote w:type="continuationNotice" w:id="1">
    <w:p w14:paraId="53BD1F3A" w14:textId="77777777" w:rsidR="00735080" w:rsidRDefault="007350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2CD1F9" w14:textId="77777777" w:rsidR="00735080" w:rsidRDefault="00735080">
      <w:r>
        <w:separator/>
      </w:r>
    </w:p>
  </w:footnote>
  <w:footnote w:type="continuationSeparator" w:id="0">
    <w:p w14:paraId="2DD93007" w14:textId="77777777" w:rsidR="00735080" w:rsidRDefault="00735080">
      <w:r>
        <w:continuationSeparator/>
      </w:r>
    </w:p>
  </w:footnote>
  <w:footnote w:type="continuationNotice" w:id="1">
    <w:p w14:paraId="2354AC8A" w14:textId="77777777" w:rsidR="00735080" w:rsidRDefault="007350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EB744" w14:textId="77777777" w:rsidR="008A78EE" w:rsidRDefault="008A78EE" w:rsidP="00070729">
    <w:pPr>
      <w:framePr w:wrap="around" w:vAnchor="text" w:hAnchor="margin" w:y="1"/>
    </w:pPr>
    <w:r>
      <w:fldChar w:fldCharType="begin"/>
    </w:r>
    <w:r>
      <w:instrText xml:space="preserve">PAGE  </w:instrText>
    </w:r>
    <w:r>
      <w:fldChar w:fldCharType="end"/>
    </w:r>
  </w:p>
  <w:p w14:paraId="09A9A2D8" w14:textId="77777777" w:rsidR="008A78EE" w:rsidRDefault="008A78EE" w:rsidP="00BE468C">
    <w:pP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6C142" w14:textId="62D6E116" w:rsidR="008A78EE" w:rsidRPr="005A4D8E" w:rsidRDefault="008A78EE" w:rsidP="009F7CA9">
    <w:pPr>
      <w:pStyle w:val="Header"/>
      <w:pBdr>
        <w:bottom w:val="single" w:sz="4" w:space="1" w:color="auto"/>
      </w:pBdr>
      <w:tabs>
        <w:tab w:val="clear" w:pos="9689"/>
        <w:tab w:val="right" w:pos="10260"/>
      </w:tabs>
      <w:rPr>
        <w:rFonts w:asciiTheme="majorHAnsi" w:hAnsiTheme="majorHAnsi"/>
        <w:sz w:val="14"/>
        <w:szCs w:val="14"/>
        <w:lang w:val="en-US"/>
      </w:rPr>
    </w:pPr>
    <w:r>
      <w:rPr>
        <w:rStyle w:val="PageNumber"/>
      </w:rPr>
      <w:fldChar w:fldCharType="begin"/>
    </w:r>
    <w:r w:rsidRPr="00774A14">
      <w:rPr>
        <w:rStyle w:val="PageNumber"/>
        <w:lang w:val="en-US"/>
      </w:rPr>
      <w:instrText xml:space="preserve">PAGE  </w:instrText>
    </w:r>
    <w:r>
      <w:rPr>
        <w:rStyle w:val="PageNumber"/>
      </w:rPr>
      <w:fldChar w:fldCharType="separate"/>
    </w:r>
    <w:r w:rsidR="00F70A26">
      <w:rPr>
        <w:rStyle w:val="PageNumber"/>
        <w:noProof/>
        <w:lang w:val="en-US"/>
      </w:rPr>
      <w:t>6</w:t>
    </w:r>
    <w:r>
      <w:rPr>
        <w:rStyle w:val="PageNumber"/>
      </w:rPr>
      <w:fldChar w:fldCharType="end"/>
    </w:r>
    <w:r w:rsidRPr="00774A14">
      <w:rPr>
        <w:lang w:val="en-US"/>
      </w:rPr>
      <w:tab/>
    </w:r>
    <w:r w:rsidRPr="00774A14">
      <w:rPr>
        <w:lang w:val="en-US"/>
      </w:rPr>
      <w:tab/>
    </w:r>
    <w:r w:rsidRPr="005A4D8E">
      <w:rPr>
        <w:rFonts w:asciiTheme="majorHAnsi" w:hAnsiTheme="majorHAnsi"/>
        <w:b/>
        <w:sz w:val="16"/>
        <w:szCs w:val="14"/>
        <w:lang w:val="en-US"/>
      </w:rPr>
      <w:t>KASPERSKY LAB™</w:t>
    </w:r>
  </w:p>
  <w:p w14:paraId="15F0EE99" w14:textId="29E0F2CB" w:rsidR="008A78EE" w:rsidRPr="005A4D8E" w:rsidRDefault="008A78EE" w:rsidP="009F7CA9">
    <w:pPr>
      <w:pStyle w:val="Header"/>
      <w:jc w:val="right"/>
      <w:rPr>
        <w:rFonts w:asciiTheme="majorHAnsi" w:hAnsiTheme="majorHAnsi"/>
        <w:sz w:val="16"/>
        <w:szCs w:val="16"/>
        <w:lang w:val="en-US"/>
      </w:rPr>
    </w:pPr>
    <w:r w:rsidRPr="005A4D8E">
      <w:rPr>
        <w:rFonts w:asciiTheme="majorHAnsi" w:hAnsiTheme="majorHAnsi"/>
        <w:sz w:val="16"/>
        <w:szCs w:val="16"/>
        <w:lang w:val="en-US"/>
      </w:rPr>
      <w:t>Kaspersky Security Center 10 SP</w:t>
    </w:r>
    <w:r w:rsidR="00E51471" w:rsidRPr="00E51471">
      <w:rPr>
        <w:rFonts w:asciiTheme="majorHAnsi" w:hAnsiTheme="majorHAnsi"/>
        <w:sz w:val="16"/>
        <w:szCs w:val="16"/>
        <w:lang w:val="en-US"/>
      </w:rPr>
      <w:t>3</w:t>
    </w:r>
    <w:r w:rsidRPr="005A4D8E">
      <w:rPr>
        <w:rFonts w:asciiTheme="majorHAnsi" w:hAnsiTheme="majorHAnsi"/>
        <w:sz w:val="16"/>
        <w:szCs w:val="16"/>
        <w:lang w:val="en-US"/>
      </w:rPr>
      <w:t xml:space="preserve"> / </w:t>
    </w:r>
    <w:r w:rsidRPr="005A4D8E">
      <w:rPr>
        <w:rFonts w:asciiTheme="majorHAnsi" w:hAnsiTheme="majorHAnsi"/>
        <w:sz w:val="16"/>
        <w:szCs w:val="16"/>
        <w:lang w:val="en-AU"/>
      </w:rPr>
      <w:t>Kaspersky Endpoint Security 1</w:t>
    </w:r>
    <w:r w:rsidR="00E51471" w:rsidRPr="00E51471">
      <w:rPr>
        <w:rFonts w:asciiTheme="majorHAnsi" w:hAnsiTheme="majorHAnsi"/>
        <w:sz w:val="16"/>
        <w:szCs w:val="16"/>
        <w:lang w:val="en-US"/>
      </w:rPr>
      <w:t>1</w:t>
    </w:r>
    <w:r w:rsidRPr="005A4D8E">
      <w:rPr>
        <w:rFonts w:asciiTheme="majorHAnsi" w:hAnsiTheme="majorHAnsi"/>
        <w:sz w:val="16"/>
        <w:szCs w:val="16"/>
        <w:lang w:val="en-US"/>
      </w:rPr>
      <w:t xml:space="preserve">. </w:t>
    </w:r>
    <w:r w:rsidRPr="005A4D8E">
      <w:rPr>
        <w:rFonts w:asciiTheme="majorHAnsi" w:hAnsiTheme="majorHAnsi"/>
        <w:sz w:val="16"/>
        <w:szCs w:val="16"/>
        <w:lang w:val="en-AU"/>
      </w:rPr>
      <w:t>Pilot Test Scenarios</w:t>
    </w:r>
  </w:p>
  <w:p w14:paraId="56FE3374" w14:textId="77777777" w:rsidR="008A78EE" w:rsidRPr="00362C7D" w:rsidRDefault="008A78EE" w:rsidP="009F7CA9">
    <w:pPr>
      <w:pStyle w:val="Header"/>
      <w:jc w:val="right"/>
      <w:rPr>
        <w:rFonts w:asciiTheme="majorHAnsi" w:hAnsiTheme="majorHAnsi"/>
        <w:sz w:val="16"/>
        <w:szCs w:val="16"/>
        <w:lang w:val="en-US"/>
      </w:rPr>
    </w:pPr>
    <w:r>
      <w:rPr>
        <w:rFonts w:asciiTheme="majorHAnsi" w:hAnsiTheme="majorHAnsi"/>
        <w:sz w:val="16"/>
        <w:szCs w:val="16"/>
      </w:rPr>
      <w:t>Шифрование</w:t>
    </w:r>
    <w:r w:rsidRPr="00E51471">
      <w:rPr>
        <w:rFonts w:asciiTheme="majorHAnsi" w:hAnsiTheme="majorHAnsi"/>
        <w:sz w:val="16"/>
        <w:szCs w:val="16"/>
        <w:lang w:val="en-US"/>
      </w:rPr>
      <w:t xml:space="preserve"> </w:t>
    </w:r>
    <w:r>
      <w:rPr>
        <w:rFonts w:asciiTheme="majorHAnsi" w:hAnsiTheme="majorHAnsi"/>
        <w:sz w:val="16"/>
        <w:szCs w:val="16"/>
      </w:rPr>
      <w:t>средствами</w:t>
    </w:r>
    <w:r w:rsidRPr="00E51471">
      <w:rPr>
        <w:rFonts w:asciiTheme="majorHAnsi" w:hAnsiTheme="majorHAnsi"/>
        <w:sz w:val="16"/>
        <w:szCs w:val="16"/>
        <w:lang w:val="en-US"/>
      </w:rPr>
      <w:t xml:space="preserve"> </w:t>
    </w:r>
    <w:r>
      <w:rPr>
        <w:rFonts w:asciiTheme="majorHAnsi" w:hAnsiTheme="majorHAnsi"/>
        <w:sz w:val="16"/>
        <w:szCs w:val="16"/>
        <w:lang w:val="en-US"/>
      </w:rPr>
      <w:t>Microsoft BitLocker</w:t>
    </w:r>
  </w:p>
  <w:p w14:paraId="7108DB1B" w14:textId="77777777" w:rsidR="008A78EE" w:rsidRPr="00E51471" w:rsidRDefault="008A78EE" w:rsidP="009F7CA9">
    <w:pPr>
      <w:pStyle w:val="Header"/>
      <w:jc w:val="right"/>
      <w:rPr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CF603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3D4B64"/>
    <w:multiLevelType w:val="multilevel"/>
    <w:tmpl w:val="DD1658CC"/>
    <w:numStyleLink w:val="a"/>
  </w:abstractNum>
  <w:abstractNum w:abstractNumId="2" w15:restartNumberingAfterBreak="0">
    <w:nsid w:val="00B710D6"/>
    <w:multiLevelType w:val="hybridMultilevel"/>
    <w:tmpl w:val="17044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537706"/>
    <w:multiLevelType w:val="multilevel"/>
    <w:tmpl w:val="DE14360C"/>
    <w:numStyleLink w:val="a0"/>
  </w:abstractNum>
  <w:abstractNum w:abstractNumId="4" w15:restartNumberingAfterBreak="0">
    <w:nsid w:val="0586233D"/>
    <w:multiLevelType w:val="multilevel"/>
    <w:tmpl w:val="DD1658CC"/>
    <w:numStyleLink w:val="a"/>
  </w:abstractNum>
  <w:abstractNum w:abstractNumId="5" w15:restartNumberingAfterBreak="0">
    <w:nsid w:val="09193A08"/>
    <w:multiLevelType w:val="multilevel"/>
    <w:tmpl w:val="DD1658CC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38"/>
      </w:pPr>
      <w:rPr>
        <w:rFonts w:hint="default"/>
        <w:color w:val="auto"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2064"/>
        </w:tabs>
        <w:ind w:left="2064" w:hanging="363"/>
      </w:pPr>
      <w:rPr>
        <w:rFonts w:hint="default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688"/>
        </w:tabs>
        <w:ind w:left="2688" w:hanging="363"/>
      </w:pPr>
      <w:rPr>
        <w:rFonts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0A047838"/>
    <w:multiLevelType w:val="hybridMultilevel"/>
    <w:tmpl w:val="A9CCAC2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0AEE7072"/>
    <w:multiLevelType w:val="multilevel"/>
    <w:tmpl w:val="DD1658CC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38"/>
      </w:pPr>
      <w:rPr>
        <w:rFonts w:hint="default"/>
        <w:color w:val="auto"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2064"/>
        </w:tabs>
        <w:ind w:left="2064" w:hanging="363"/>
      </w:pPr>
      <w:rPr>
        <w:rFonts w:hint="default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688"/>
        </w:tabs>
        <w:ind w:left="2688" w:hanging="363"/>
      </w:pPr>
      <w:rPr>
        <w:rFonts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0B4E64D4"/>
    <w:multiLevelType w:val="multilevel"/>
    <w:tmpl w:val="DD1658CC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38"/>
      </w:pPr>
      <w:rPr>
        <w:rFonts w:hint="default"/>
        <w:color w:val="auto"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2064"/>
        </w:tabs>
        <w:ind w:left="2064" w:hanging="363"/>
      </w:pPr>
      <w:rPr>
        <w:rFonts w:hint="default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688"/>
        </w:tabs>
        <w:ind w:left="2688" w:hanging="363"/>
      </w:pPr>
      <w:rPr>
        <w:rFonts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0460595"/>
    <w:multiLevelType w:val="multilevel"/>
    <w:tmpl w:val="DD1658CC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38"/>
      </w:pPr>
      <w:rPr>
        <w:rFonts w:hint="default"/>
        <w:color w:val="auto"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2064"/>
        </w:tabs>
        <w:ind w:left="2064" w:hanging="363"/>
      </w:pPr>
      <w:rPr>
        <w:rFonts w:hint="default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688"/>
        </w:tabs>
        <w:ind w:left="2688" w:hanging="363"/>
      </w:pPr>
      <w:rPr>
        <w:rFonts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11DB3A59"/>
    <w:multiLevelType w:val="hybridMultilevel"/>
    <w:tmpl w:val="2D9E7160"/>
    <w:lvl w:ilvl="0" w:tplc="7654FC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0C1967"/>
    <w:multiLevelType w:val="hybridMultilevel"/>
    <w:tmpl w:val="26CE08D8"/>
    <w:lvl w:ilvl="0" w:tplc="78FE48FA">
      <w:start w:val="1"/>
      <w:numFmt w:val="decimal"/>
      <w:lvlText w:val="%1."/>
      <w:lvlJc w:val="left"/>
      <w:pPr>
        <w:ind w:left="1778" w:hanging="360"/>
      </w:pPr>
      <w:rPr>
        <w:rFonts w:asciiTheme="majorHAnsi" w:hAnsiTheme="majorHAns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16A027BD"/>
    <w:multiLevelType w:val="multilevel"/>
    <w:tmpl w:val="DD1658CC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38"/>
      </w:pPr>
      <w:rPr>
        <w:rFonts w:hint="default"/>
        <w:color w:val="auto"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2064"/>
        </w:tabs>
        <w:ind w:left="2064" w:hanging="363"/>
      </w:pPr>
      <w:rPr>
        <w:rFonts w:hint="default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688"/>
        </w:tabs>
        <w:ind w:left="2688" w:hanging="363"/>
      </w:pPr>
      <w:rPr>
        <w:rFonts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173B71AD"/>
    <w:multiLevelType w:val="multilevel"/>
    <w:tmpl w:val="DD1658CC"/>
    <w:numStyleLink w:val="a"/>
  </w:abstractNum>
  <w:abstractNum w:abstractNumId="14" w15:restartNumberingAfterBreak="0">
    <w:nsid w:val="19760A33"/>
    <w:multiLevelType w:val="hybridMultilevel"/>
    <w:tmpl w:val="FC222D06"/>
    <w:lvl w:ilvl="0" w:tplc="78FE48FA">
      <w:start w:val="1"/>
      <w:numFmt w:val="decimal"/>
      <w:lvlText w:val="%1."/>
      <w:lvlJc w:val="left"/>
      <w:pPr>
        <w:ind w:left="1778" w:hanging="360"/>
      </w:pPr>
      <w:rPr>
        <w:rFonts w:asciiTheme="majorHAnsi" w:hAnsiTheme="majorHAns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19AE6E5E"/>
    <w:multiLevelType w:val="hybridMultilevel"/>
    <w:tmpl w:val="E6FE242E"/>
    <w:lvl w:ilvl="0" w:tplc="78FE48FA">
      <w:start w:val="1"/>
      <w:numFmt w:val="decimal"/>
      <w:lvlText w:val="%1."/>
      <w:lvlJc w:val="left"/>
      <w:pPr>
        <w:ind w:left="1778" w:hanging="360"/>
      </w:pPr>
      <w:rPr>
        <w:rFonts w:asciiTheme="majorHAnsi" w:hAnsiTheme="majorHAns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226B1D19"/>
    <w:multiLevelType w:val="hybridMultilevel"/>
    <w:tmpl w:val="0D502D54"/>
    <w:lvl w:ilvl="0" w:tplc="FA1CC9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264A146D"/>
    <w:multiLevelType w:val="multilevel"/>
    <w:tmpl w:val="DE14360C"/>
    <w:numStyleLink w:val="a0"/>
  </w:abstractNum>
  <w:abstractNum w:abstractNumId="18" w15:restartNumberingAfterBreak="0">
    <w:nsid w:val="288F2D82"/>
    <w:multiLevelType w:val="multilevel"/>
    <w:tmpl w:val="DE14360C"/>
    <w:styleLink w:val="a0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41"/>
      </w:pPr>
      <w:rPr>
        <w:rFonts w:ascii="Symbol" w:hAnsi="Symbol" w:hint="default"/>
        <w:color w:val="993300"/>
        <w:sz w:val="28"/>
        <w:szCs w:val="28"/>
      </w:rPr>
    </w:lvl>
    <w:lvl w:ilvl="1">
      <w:start w:val="1"/>
      <w:numFmt w:val="bullet"/>
      <w:lvlText w:val="-"/>
      <w:lvlJc w:val="left"/>
      <w:pPr>
        <w:tabs>
          <w:tab w:val="num" w:pos="2064"/>
        </w:tabs>
        <w:ind w:left="2064" w:hanging="363"/>
      </w:pPr>
      <w:rPr>
        <w:rFonts w:ascii="Courier New" w:hAnsi="Courier New" w:hint="default"/>
        <w:color w:val="auto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631"/>
        </w:tabs>
        <w:ind w:left="2631" w:hanging="363"/>
      </w:pPr>
      <w:rPr>
        <w:rFonts w:ascii="Courier New" w:hAnsi="Courier New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2F994B48"/>
    <w:multiLevelType w:val="hybridMultilevel"/>
    <w:tmpl w:val="E6FE242E"/>
    <w:lvl w:ilvl="0" w:tplc="78FE48FA">
      <w:start w:val="1"/>
      <w:numFmt w:val="decimal"/>
      <w:lvlText w:val="%1."/>
      <w:lvlJc w:val="left"/>
      <w:pPr>
        <w:ind w:left="1778" w:hanging="360"/>
      </w:pPr>
      <w:rPr>
        <w:rFonts w:asciiTheme="majorHAnsi" w:hAnsiTheme="majorHAns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2FD533D5"/>
    <w:multiLevelType w:val="hybridMultilevel"/>
    <w:tmpl w:val="60169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BB3FDC"/>
    <w:multiLevelType w:val="hybridMultilevel"/>
    <w:tmpl w:val="E6FE242E"/>
    <w:lvl w:ilvl="0" w:tplc="78FE48FA">
      <w:start w:val="1"/>
      <w:numFmt w:val="decimal"/>
      <w:lvlText w:val="%1."/>
      <w:lvlJc w:val="left"/>
      <w:pPr>
        <w:ind w:left="1778" w:hanging="360"/>
      </w:pPr>
      <w:rPr>
        <w:rFonts w:asciiTheme="majorHAnsi" w:hAnsiTheme="majorHAns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2" w15:restartNumberingAfterBreak="0">
    <w:nsid w:val="35FA7D71"/>
    <w:multiLevelType w:val="multilevel"/>
    <w:tmpl w:val="DD1658CC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38"/>
      </w:pPr>
      <w:rPr>
        <w:rFonts w:hint="default"/>
        <w:color w:val="auto"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2064"/>
        </w:tabs>
        <w:ind w:left="2064" w:hanging="363"/>
      </w:pPr>
      <w:rPr>
        <w:rFonts w:hint="default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688"/>
        </w:tabs>
        <w:ind w:left="2688" w:hanging="363"/>
      </w:pPr>
      <w:rPr>
        <w:rFonts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3771285C"/>
    <w:multiLevelType w:val="hybridMultilevel"/>
    <w:tmpl w:val="26CE08D8"/>
    <w:lvl w:ilvl="0" w:tplc="78FE48FA">
      <w:start w:val="1"/>
      <w:numFmt w:val="decimal"/>
      <w:lvlText w:val="%1."/>
      <w:lvlJc w:val="left"/>
      <w:pPr>
        <w:ind w:left="1778" w:hanging="360"/>
      </w:pPr>
      <w:rPr>
        <w:rFonts w:asciiTheme="majorHAnsi" w:hAnsiTheme="majorHAns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 w15:restartNumberingAfterBreak="0">
    <w:nsid w:val="389D1386"/>
    <w:multiLevelType w:val="multilevel"/>
    <w:tmpl w:val="DD1658CC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38"/>
      </w:pPr>
      <w:rPr>
        <w:rFonts w:hint="default"/>
        <w:color w:val="auto"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2064"/>
        </w:tabs>
        <w:ind w:left="2064" w:hanging="363"/>
      </w:pPr>
      <w:rPr>
        <w:rFonts w:hint="default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688"/>
        </w:tabs>
        <w:ind w:left="2688" w:hanging="363"/>
      </w:pPr>
      <w:rPr>
        <w:rFonts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3E5A3C12"/>
    <w:multiLevelType w:val="multilevel"/>
    <w:tmpl w:val="DD1658CC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38"/>
      </w:pPr>
      <w:rPr>
        <w:rFonts w:hint="default"/>
        <w:color w:val="auto"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2064"/>
        </w:tabs>
        <w:ind w:left="2064" w:hanging="363"/>
      </w:pPr>
      <w:rPr>
        <w:rFonts w:hint="default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688"/>
        </w:tabs>
        <w:ind w:left="2688" w:hanging="363"/>
      </w:pPr>
      <w:rPr>
        <w:rFonts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3EA56E63"/>
    <w:multiLevelType w:val="hybridMultilevel"/>
    <w:tmpl w:val="0D502D54"/>
    <w:lvl w:ilvl="0" w:tplc="FA1CC9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40D01E6F"/>
    <w:multiLevelType w:val="hybridMultilevel"/>
    <w:tmpl w:val="26CE08D8"/>
    <w:lvl w:ilvl="0" w:tplc="78FE48FA">
      <w:start w:val="1"/>
      <w:numFmt w:val="decimal"/>
      <w:lvlText w:val="%1."/>
      <w:lvlJc w:val="left"/>
      <w:pPr>
        <w:ind w:left="1778" w:hanging="360"/>
      </w:pPr>
      <w:rPr>
        <w:rFonts w:asciiTheme="majorHAnsi" w:hAnsiTheme="majorHAns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 w15:restartNumberingAfterBreak="0">
    <w:nsid w:val="44F95A33"/>
    <w:multiLevelType w:val="hybridMultilevel"/>
    <w:tmpl w:val="A106DB98"/>
    <w:lvl w:ilvl="0" w:tplc="D07CDE08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45AF0015"/>
    <w:multiLevelType w:val="hybridMultilevel"/>
    <w:tmpl w:val="2D9E7160"/>
    <w:lvl w:ilvl="0" w:tplc="7654FC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81B76D2"/>
    <w:multiLevelType w:val="multilevel"/>
    <w:tmpl w:val="DD1658CC"/>
    <w:lvl w:ilvl="0">
      <w:start w:val="1"/>
      <w:numFmt w:val="decimal"/>
      <w:lvlText w:val="%1."/>
      <w:lvlJc w:val="left"/>
      <w:pPr>
        <w:tabs>
          <w:tab w:val="num" w:pos="1598"/>
        </w:tabs>
        <w:ind w:left="1598" w:hanging="338"/>
      </w:pPr>
      <w:rPr>
        <w:rFonts w:hint="default"/>
        <w:color w:val="auto"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2244"/>
        </w:tabs>
        <w:ind w:left="2244" w:hanging="363"/>
      </w:pPr>
      <w:rPr>
        <w:rFonts w:hint="default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868"/>
        </w:tabs>
        <w:ind w:left="2868" w:hanging="363"/>
      </w:pPr>
      <w:rPr>
        <w:rFonts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1" w15:restartNumberingAfterBreak="0">
    <w:nsid w:val="492B2BF2"/>
    <w:multiLevelType w:val="hybridMultilevel"/>
    <w:tmpl w:val="236C3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FE00E0"/>
    <w:multiLevelType w:val="multilevel"/>
    <w:tmpl w:val="7B60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5546A2"/>
    <w:multiLevelType w:val="multilevel"/>
    <w:tmpl w:val="DD1658CC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38"/>
      </w:pPr>
      <w:rPr>
        <w:rFonts w:hint="default"/>
        <w:color w:val="auto"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2064"/>
        </w:tabs>
        <w:ind w:left="2064" w:hanging="363"/>
      </w:pPr>
      <w:rPr>
        <w:rFonts w:hint="default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688"/>
        </w:tabs>
        <w:ind w:left="2688" w:hanging="363"/>
      </w:pPr>
      <w:rPr>
        <w:rFonts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59C4070C"/>
    <w:multiLevelType w:val="multilevel"/>
    <w:tmpl w:val="EE70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B55EB1"/>
    <w:multiLevelType w:val="multilevel"/>
    <w:tmpl w:val="DD1658CC"/>
    <w:numStyleLink w:val="a"/>
  </w:abstractNum>
  <w:abstractNum w:abstractNumId="36" w15:restartNumberingAfterBreak="0">
    <w:nsid w:val="5EA47BA4"/>
    <w:multiLevelType w:val="multilevel"/>
    <w:tmpl w:val="DE14360C"/>
    <w:numStyleLink w:val="a0"/>
  </w:abstractNum>
  <w:abstractNum w:abstractNumId="37" w15:restartNumberingAfterBreak="0">
    <w:nsid w:val="5FDE16EB"/>
    <w:multiLevelType w:val="multilevel"/>
    <w:tmpl w:val="DE14360C"/>
    <w:numStyleLink w:val="a0"/>
  </w:abstractNum>
  <w:abstractNum w:abstractNumId="38" w15:restartNumberingAfterBreak="0">
    <w:nsid w:val="615C427F"/>
    <w:multiLevelType w:val="multilevel"/>
    <w:tmpl w:val="B268E6A6"/>
    <w:lvl w:ilvl="0">
      <w:start w:val="1"/>
      <w:numFmt w:val="bullet"/>
      <w:pStyle w:val="a1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  <w:color w:val="993300"/>
        <w:position w:val="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-"/>
      <w:lvlJc w:val="left"/>
      <w:pPr>
        <w:tabs>
          <w:tab w:val="num" w:pos="567"/>
        </w:tabs>
        <w:ind w:left="567" w:hanging="227"/>
      </w:pPr>
      <w:rPr>
        <w:rFonts w:ascii="Courier New" w:hAnsi="Courier New" w:hint="default"/>
        <w:color w:val="auto"/>
        <w:sz w:val="24"/>
      </w:rPr>
    </w:lvl>
    <w:lvl w:ilvl="2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  <w:color w:val="993300"/>
        <w:sz w:val="24"/>
      </w:rPr>
    </w:lvl>
    <w:lvl w:ilvl="3">
      <w:start w:val="1"/>
      <w:numFmt w:val="bullet"/>
      <w:lvlText w:val=""/>
      <w:lvlJc w:val="left"/>
      <w:pPr>
        <w:tabs>
          <w:tab w:val="num" w:pos="1250"/>
        </w:tabs>
        <w:ind w:left="12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70"/>
        </w:tabs>
        <w:ind w:left="19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690"/>
        </w:tabs>
        <w:ind w:left="26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410"/>
        </w:tabs>
        <w:ind w:left="34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130"/>
        </w:tabs>
        <w:ind w:left="41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850"/>
        </w:tabs>
        <w:ind w:left="4850" w:hanging="360"/>
      </w:pPr>
      <w:rPr>
        <w:rFonts w:ascii="Wingdings" w:hAnsi="Wingdings" w:hint="default"/>
      </w:rPr>
    </w:lvl>
  </w:abstractNum>
  <w:abstractNum w:abstractNumId="39" w15:restartNumberingAfterBreak="0">
    <w:nsid w:val="62036665"/>
    <w:multiLevelType w:val="hybridMultilevel"/>
    <w:tmpl w:val="2362A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CD18CF"/>
    <w:multiLevelType w:val="hybridMultilevel"/>
    <w:tmpl w:val="377A9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691ED3"/>
    <w:multiLevelType w:val="multilevel"/>
    <w:tmpl w:val="DD1658CC"/>
    <w:numStyleLink w:val="a"/>
  </w:abstractNum>
  <w:abstractNum w:abstractNumId="42" w15:restartNumberingAfterBreak="0">
    <w:nsid w:val="6DC73464"/>
    <w:multiLevelType w:val="hybridMultilevel"/>
    <w:tmpl w:val="0D502D54"/>
    <w:lvl w:ilvl="0" w:tplc="FA1CC9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4BF1A28"/>
    <w:multiLevelType w:val="hybridMultilevel"/>
    <w:tmpl w:val="696E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855F08"/>
    <w:multiLevelType w:val="multilevel"/>
    <w:tmpl w:val="DD1658CC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38"/>
      </w:pPr>
      <w:rPr>
        <w:rFonts w:hint="default"/>
        <w:color w:val="auto"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2064"/>
        </w:tabs>
        <w:ind w:left="2064" w:hanging="363"/>
      </w:pPr>
      <w:rPr>
        <w:rFonts w:hint="default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688"/>
        </w:tabs>
        <w:ind w:left="2688" w:hanging="363"/>
      </w:pPr>
      <w:rPr>
        <w:rFonts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5" w15:restartNumberingAfterBreak="0">
    <w:nsid w:val="7899653C"/>
    <w:multiLevelType w:val="multilevel"/>
    <w:tmpl w:val="DD1658CC"/>
    <w:styleLink w:val="a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38"/>
      </w:pPr>
      <w:rPr>
        <w:rFonts w:hint="default"/>
        <w:color w:val="auto"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2064"/>
        </w:tabs>
        <w:ind w:left="2064" w:hanging="363"/>
      </w:pPr>
      <w:rPr>
        <w:rFonts w:hint="default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688"/>
        </w:tabs>
        <w:ind w:left="2688" w:hanging="363"/>
      </w:pPr>
      <w:rPr>
        <w:rFonts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6" w15:restartNumberingAfterBreak="0">
    <w:nsid w:val="797C66A2"/>
    <w:multiLevelType w:val="hybridMultilevel"/>
    <w:tmpl w:val="1E26F4FC"/>
    <w:lvl w:ilvl="0" w:tplc="78FE48FA">
      <w:start w:val="1"/>
      <w:numFmt w:val="decimal"/>
      <w:lvlText w:val="%1."/>
      <w:lvlJc w:val="left"/>
      <w:pPr>
        <w:ind w:left="1778" w:hanging="360"/>
      </w:pPr>
      <w:rPr>
        <w:rFonts w:asciiTheme="majorHAnsi" w:hAnsiTheme="majorHAns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7" w15:restartNumberingAfterBreak="0">
    <w:nsid w:val="7E322246"/>
    <w:multiLevelType w:val="multilevel"/>
    <w:tmpl w:val="144CFAF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8"/>
        </w:tabs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8" w15:restartNumberingAfterBreak="0">
    <w:nsid w:val="7EB40D15"/>
    <w:multiLevelType w:val="hybridMultilevel"/>
    <w:tmpl w:val="2B282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18"/>
  </w:num>
  <w:num w:numId="3">
    <w:abstractNumId w:val="45"/>
  </w:num>
  <w:num w:numId="4">
    <w:abstractNumId w:val="38"/>
  </w:num>
  <w:num w:numId="5">
    <w:abstractNumId w:val="1"/>
  </w:num>
  <w:num w:numId="6">
    <w:abstractNumId w:val="35"/>
  </w:num>
  <w:num w:numId="7">
    <w:abstractNumId w:val="4"/>
  </w:num>
  <w:num w:numId="8">
    <w:abstractNumId w:val="41"/>
  </w:num>
  <w:num w:numId="9">
    <w:abstractNumId w:val="8"/>
  </w:num>
  <w:num w:numId="10">
    <w:abstractNumId w:val="13"/>
  </w:num>
  <w:num w:numId="11">
    <w:abstractNumId w:val="17"/>
  </w:num>
  <w:num w:numId="12">
    <w:abstractNumId w:val="36"/>
  </w:num>
  <w:num w:numId="13">
    <w:abstractNumId w:val="12"/>
  </w:num>
  <w:num w:numId="14">
    <w:abstractNumId w:val="24"/>
  </w:num>
  <w:num w:numId="15">
    <w:abstractNumId w:val="3"/>
  </w:num>
  <w:num w:numId="16">
    <w:abstractNumId w:val="37"/>
  </w:num>
  <w:num w:numId="17">
    <w:abstractNumId w:val="5"/>
  </w:num>
  <w:num w:numId="18">
    <w:abstractNumId w:val="25"/>
  </w:num>
  <w:num w:numId="19">
    <w:abstractNumId w:val="31"/>
  </w:num>
  <w:num w:numId="20">
    <w:abstractNumId w:val="39"/>
  </w:num>
  <w:num w:numId="21">
    <w:abstractNumId w:val="6"/>
  </w:num>
  <w:num w:numId="22">
    <w:abstractNumId w:val="44"/>
  </w:num>
  <w:num w:numId="23">
    <w:abstractNumId w:val="33"/>
  </w:num>
  <w:num w:numId="24">
    <w:abstractNumId w:val="7"/>
  </w:num>
  <w:num w:numId="25">
    <w:abstractNumId w:val="22"/>
  </w:num>
  <w:num w:numId="26">
    <w:abstractNumId w:val="30"/>
  </w:num>
  <w:num w:numId="27">
    <w:abstractNumId w:val="9"/>
  </w:num>
  <w:num w:numId="28">
    <w:abstractNumId w:val="29"/>
  </w:num>
  <w:num w:numId="29">
    <w:abstractNumId w:val="34"/>
  </w:num>
  <w:num w:numId="30">
    <w:abstractNumId w:val="48"/>
  </w:num>
  <w:num w:numId="31">
    <w:abstractNumId w:val="40"/>
  </w:num>
  <w:num w:numId="32">
    <w:abstractNumId w:val="32"/>
  </w:num>
  <w:num w:numId="33">
    <w:abstractNumId w:val="28"/>
  </w:num>
  <w:num w:numId="34">
    <w:abstractNumId w:val="10"/>
  </w:num>
  <w:num w:numId="35">
    <w:abstractNumId w:val="26"/>
  </w:num>
  <w:num w:numId="36">
    <w:abstractNumId w:val="16"/>
  </w:num>
  <w:num w:numId="37">
    <w:abstractNumId w:val="42"/>
  </w:num>
  <w:num w:numId="38">
    <w:abstractNumId w:val="15"/>
  </w:num>
  <w:num w:numId="39">
    <w:abstractNumId w:val="2"/>
  </w:num>
  <w:num w:numId="40">
    <w:abstractNumId w:val="46"/>
  </w:num>
  <w:num w:numId="41">
    <w:abstractNumId w:val="14"/>
  </w:num>
  <w:num w:numId="42">
    <w:abstractNumId w:val="27"/>
  </w:num>
  <w:num w:numId="43">
    <w:abstractNumId w:val="11"/>
  </w:num>
  <w:num w:numId="44">
    <w:abstractNumId w:val="23"/>
  </w:num>
  <w:num w:numId="45">
    <w:abstractNumId w:val="43"/>
  </w:num>
  <w:num w:numId="46">
    <w:abstractNumId w:val="20"/>
  </w:num>
  <w:num w:numId="47">
    <w:abstractNumId w:val="0"/>
  </w:num>
  <w:num w:numId="48">
    <w:abstractNumId w:val="19"/>
  </w:num>
  <w:num w:numId="49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14"/>
    <w:rsid w:val="000014B8"/>
    <w:rsid w:val="00002A96"/>
    <w:rsid w:val="000052BB"/>
    <w:rsid w:val="00012E49"/>
    <w:rsid w:val="00014984"/>
    <w:rsid w:val="00021876"/>
    <w:rsid w:val="000228EB"/>
    <w:rsid w:val="00023378"/>
    <w:rsid w:val="0002716C"/>
    <w:rsid w:val="00031881"/>
    <w:rsid w:val="00033E50"/>
    <w:rsid w:val="000373D7"/>
    <w:rsid w:val="000423E4"/>
    <w:rsid w:val="000427E2"/>
    <w:rsid w:val="00043DE9"/>
    <w:rsid w:val="000447A3"/>
    <w:rsid w:val="000470E1"/>
    <w:rsid w:val="00047221"/>
    <w:rsid w:val="00052DCD"/>
    <w:rsid w:val="00055E77"/>
    <w:rsid w:val="00060DE2"/>
    <w:rsid w:val="00061373"/>
    <w:rsid w:val="00062DA1"/>
    <w:rsid w:val="00063EEF"/>
    <w:rsid w:val="000664C2"/>
    <w:rsid w:val="00070729"/>
    <w:rsid w:val="00074F3D"/>
    <w:rsid w:val="00074F63"/>
    <w:rsid w:val="0008342F"/>
    <w:rsid w:val="00084807"/>
    <w:rsid w:val="0009269C"/>
    <w:rsid w:val="00093695"/>
    <w:rsid w:val="000A377D"/>
    <w:rsid w:val="000B0826"/>
    <w:rsid w:val="000C6F06"/>
    <w:rsid w:val="000E3121"/>
    <w:rsid w:val="000E37FC"/>
    <w:rsid w:val="000E7947"/>
    <w:rsid w:val="000F4703"/>
    <w:rsid w:val="00102514"/>
    <w:rsid w:val="00103484"/>
    <w:rsid w:val="00103B85"/>
    <w:rsid w:val="001121DA"/>
    <w:rsid w:val="0012506C"/>
    <w:rsid w:val="001317BD"/>
    <w:rsid w:val="00142CDF"/>
    <w:rsid w:val="001464BC"/>
    <w:rsid w:val="00146F49"/>
    <w:rsid w:val="00152FD6"/>
    <w:rsid w:val="00156CEB"/>
    <w:rsid w:val="00161199"/>
    <w:rsid w:val="00161F16"/>
    <w:rsid w:val="001643F7"/>
    <w:rsid w:val="00164A7C"/>
    <w:rsid w:val="00165FD1"/>
    <w:rsid w:val="0017143C"/>
    <w:rsid w:val="00171889"/>
    <w:rsid w:val="00180BCC"/>
    <w:rsid w:val="001949F3"/>
    <w:rsid w:val="001A25D3"/>
    <w:rsid w:val="001A2C21"/>
    <w:rsid w:val="001A3B8A"/>
    <w:rsid w:val="001A44DF"/>
    <w:rsid w:val="001B63D0"/>
    <w:rsid w:val="001C116C"/>
    <w:rsid w:val="001C667D"/>
    <w:rsid w:val="001D51CB"/>
    <w:rsid w:val="001D6809"/>
    <w:rsid w:val="001E2BF2"/>
    <w:rsid w:val="001E670E"/>
    <w:rsid w:val="001E7169"/>
    <w:rsid w:val="001F138F"/>
    <w:rsid w:val="001F22D9"/>
    <w:rsid w:val="001F65D5"/>
    <w:rsid w:val="00206FB6"/>
    <w:rsid w:val="00212CFD"/>
    <w:rsid w:val="002177C5"/>
    <w:rsid w:val="0022243E"/>
    <w:rsid w:val="00225094"/>
    <w:rsid w:val="002330E2"/>
    <w:rsid w:val="0023462F"/>
    <w:rsid w:val="0023634F"/>
    <w:rsid w:val="00245EE0"/>
    <w:rsid w:val="00251D3A"/>
    <w:rsid w:val="00251DD6"/>
    <w:rsid w:val="0025294E"/>
    <w:rsid w:val="00261771"/>
    <w:rsid w:val="002619E6"/>
    <w:rsid w:val="00262BA5"/>
    <w:rsid w:val="0027766E"/>
    <w:rsid w:val="00281048"/>
    <w:rsid w:val="002828F7"/>
    <w:rsid w:val="00283CE6"/>
    <w:rsid w:val="00284238"/>
    <w:rsid w:val="002856CA"/>
    <w:rsid w:val="002946A0"/>
    <w:rsid w:val="00297C5E"/>
    <w:rsid w:val="002A2105"/>
    <w:rsid w:val="002A3065"/>
    <w:rsid w:val="002A35EB"/>
    <w:rsid w:val="002A60DF"/>
    <w:rsid w:val="002A7061"/>
    <w:rsid w:val="002B1803"/>
    <w:rsid w:val="002C4FDF"/>
    <w:rsid w:val="002C71B1"/>
    <w:rsid w:val="002D4470"/>
    <w:rsid w:val="002E33EA"/>
    <w:rsid w:val="002F114D"/>
    <w:rsid w:val="002F4C39"/>
    <w:rsid w:val="002F6D8D"/>
    <w:rsid w:val="002F6DD9"/>
    <w:rsid w:val="0030105F"/>
    <w:rsid w:val="003038EA"/>
    <w:rsid w:val="00304D1D"/>
    <w:rsid w:val="00304D2C"/>
    <w:rsid w:val="0030599B"/>
    <w:rsid w:val="00305A35"/>
    <w:rsid w:val="00311572"/>
    <w:rsid w:val="00316ED0"/>
    <w:rsid w:val="00322E94"/>
    <w:rsid w:val="00326C69"/>
    <w:rsid w:val="003279F5"/>
    <w:rsid w:val="00330ECD"/>
    <w:rsid w:val="00334093"/>
    <w:rsid w:val="00345189"/>
    <w:rsid w:val="00345C27"/>
    <w:rsid w:val="00360C10"/>
    <w:rsid w:val="00362C7D"/>
    <w:rsid w:val="0036469D"/>
    <w:rsid w:val="003729FD"/>
    <w:rsid w:val="00375274"/>
    <w:rsid w:val="00376C23"/>
    <w:rsid w:val="0037731C"/>
    <w:rsid w:val="00380EB8"/>
    <w:rsid w:val="0038404A"/>
    <w:rsid w:val="00393F41"/>
    <w:rsid w:val="003947CC"/>
    <w:rsid w:val="003A09A7"/>
    <w:rsid w:val="003B4D14"/>
    <w:rsid w:val="003B5929"/>
    <w:rsid w:val="003B5D3B"/>
    <w:rsid w:val="003C0E26"/>
    <w:rsid w:val="003C0E4F"/>
    <w:rsid w:val="003C19A2"/>
    <w:rsid w:val="003C4CE8"/>
    <w:rsid w:val="003C622B"/>
    <w:rsid w:val="003C7DB3"/>
    <w:rsid w:val="003D1271"/>
    <w:rsid w:val="003D78E7"/>
    <w:rsid w:val="003E1BC0"/>
    <w:rsid w:val="003E2951"/>
    <w:rsid w:val="003E379B"/>
    <w:rsid w:val="003E55F8"/>
    <w:rsid w:val="00402890"/>
    <w:rsid w:val="004049F5"/>
    <w:rsid w:val="0041000E"/>
    <w:rsid w:val="00412773"/>
    <w:rsid w:val="00416590"/>
    <w:rsid w:val="004167DF"/>
    <w:rsid w:val="004346E0"/>
    <w:rsid w:val="0043592F"/>
    <w:rsid w:val="00436409"/>
    <w:rsid w:val="00436519"/>
    <w:rsid w:val="00440C57"/>
    <w:rsid w:val="00442107"/>
    <w:rsid w:val="004439F5"/>
    <w:rsid w:val="00450417"/>
    <w:rsid w:val="00450B1E"/>
    <w:rsid w:val="00450EE2"/>
    <w:rsid w:val="00450F92"/>
    <w:rsid w:val="004530F6"/>
    <w:rsid w:val="00464662"/>
    <w:rsid w:val="00465269"/>
    <w:rsid w:val="00470100"/>
    <w:rsid w:val="00471E9E"/>
    <w:rsid w:val="004720AB"/>
    <w:rsid w:val="00473F3F"/>
    <w:rsid w:val="00475C18"/>
    <w:rsid w:val="0048098B"/>
    <w:rsid w:val="004837BF"/>
    <w:rsid w:val="00485BA6"/>
    <w:rsid w:val="00490082"/>
    <w:rsid w:val="00494DF3"/>
    <w:rsid w:val="00495350"/>
    <w:rsid w:val="00495564"/>
    <w:rsid w:val="00496731"/>
    <w:rsid w:val="004A79CF"/>
    <w:rsid w:val="004B76FB"/>
    <w:rsid w:val="004C02A0"/>
    <w:rsid w:val="004C2585"/>
    <w:rsid w:val="004C6889"/>
    <w:rsid w:val="004D032E"/>
    <w:rsid w:val="004D08AF"/>
    <w:rsid w:val="004D12BA"/>
    <w:rsid w:val="004D2A5F"/>
    <w:rsid w:val="004D459B"/>
    <w:rsid w:val="004D6FC2"/>
    <w:rsid w:val="004E0A83"/>
    <w:rsid w:val="004E260E"/>
    <w:rsid w:val="004E78FE"/>
    <w:rsid w:val="004F00C5"/>
    <w:rsid w:val="004F0763"/>
    <w:rsid w:val="004F1DE7"/>
    <w:rsid w:val="004F6124"/>
    <w:rsid w:val="004F6F7D"/>
    <w:rsid w:val="004F778D"/>
    <w:rsid w:val="004F7AC2"/>
    <w:rsid w:val="004F7F66"/>
    <w:rsid w:val="0050070A"/>
    <w:rsid w:val="00501B33"/>
    <w:rsid w:val="00511A2A"/>
    <w:rsid w:val="00512396"/>
    <w:rsid w:val="0051250F"/>
    <w:rsid w:val="00516A8D"/>
    <w:rsid w:val="005209F8"/>
    <w:rsid w:val="00520E2F"/>
    <w:rsid w:val="005300E7"/>
    <w:rsid w:val="00531AD0"/>
    <w:rsid w:val="00544F94"/>
    <w:rsid w:val="005505F1"/>
    <w:rsid w:val="00557E29"/>
    <w:rsid w:val="0056218A"/>
    <w:rsid w:val="005655C0"/>
    <w:rsid w:val="00566521"/>
    <w:rsid w:val="00570E83"/>
    <w:rsid w:val="005736FA"/>
    <w:rsid w:val="0057541A"/>
    <w:rsid w:val="005757C4"/>
    <w:rsid w:val="00576045"/>
    <w:rsid w:val="005860BE"/>
    <w:rsid w:val="005862A9"/>
    <w:rsid w:val="005931F4"/>
    <w:rsid w:val="00595491"/>
    <w:rsid w:val="005A0A07"/>
    <w:rsid w:val="005A1349"/>
    <w:rsid w:val="005A1AC3"/>
    <w:rsid w:val="005A38D5"/>
    <w:rsid w:val="005A4341"/>
    <w:rsid w:val="005A4D8E"/>
    <w:rsid w:val="005A5C14"/>
    <w:rsid w:val="005A66EC"/>
    <w:rsid w:val="005B1204"/>
    <w:rsid w:val="005B1FC3"/>
    <w:rsid w:val="005B32F6"/>
    <w:rsid w:val="005C5F9E"/>
    <w:rsid w:val="005C6B83"/>
    <w:rsid w:val="005D0395"/>
    <w:rsid w:val="005D1163"/>
    <w:rsid w:val="005D179F"/>
    <w:rsid w:val="005D6923"/>
    <w:rsid w:val="005D7A2D"/>
    <w:rsid w:val="005E2A54"/>
    <w:rsid w:val="005E2C36"/>
    <w:rsid w:val="005F725B"/>
    <w:rsid w:val="00606594"/>
    <w:rsid w:val="00612630"/>
    <w:rsid w:val="00620458"/>
    <w:rsid w:val="006207D2"/>
    <w:rsid w:val="006358A7"/>
    <w:rsid w:val="00635952"/>
    <w:rsid w:val="00635B97"/>
    <w:rsid w:val="0064335F"/>
    <w:rsid w:val="00645A0F"/>
    <w:rsid w:val="0065024E"/>
    <w:rsid w:val="00657A9F"/>
    <w:rsid w:val="00664FA7"/>
    <w:rsid w:val="0068238A"/>
    <w:rsid w:val="0068463C"/>
    <w:rsid w:val="00685D95"/>
    <w:rsid w:val="0068653E"/>
    <w:rsid w:val="00686C8B"/>
    <w:rsid w:val="00691166"/>
    <w:rsid w:val="00691DD6"/>
    <w:rsid w:val="00693368"/>
    <w:rsid w:val="00693AA4"/>
    <w:rsid w:val="00694079"/>
    <w:rsid w:val="0069484A"/>
    <w:rsid w:val="0069669D"/>
    <w:rsid w:val="006A45DE"/>
    <w:rsid w:val="006A5628"/>
    <w:rsid w:val="006B0368"/>
    <w:rsid w:val="006B16D3"/>
    <w:rsid w:val="006C3CF6"/>
    <w:rsid w:val="006C3D85"/>
    <w:rsid w:val="006C5928"/>
    <w:rsid w:val="006C71C2"/>
    <w:rsid w:val="006D7107"/>
    <w:rsid w:val="006E66B8"/>
    <w:rsid w:val="006F51C5"/>
    <w:rsid w:val="00701530"/>
    <w:rsid w:val="00702BEA"/>
    <w:rsid w:val="00702DAB"/>
    <w:rsid w:val="00704EE0"/>
    <w:rsid w:val="007117CB"/>
    <w:rsid w:val="00714B58"/>
    <w:rsid w:val="0072140B"/>
    <w:rsid w:val="0072261B"/>
    <w:rsid w:val="00724139"/>
    <w:rsid w:val="0072553A"/>
    <w:rsid w:val="00727FC9"/>
    <w:rsid w:val="0073016D"/>
    <w:rsid w:val="00732684"/>
    <w:rsid w:val="00732E39"/>
    <w:rsid w:val="00735080"/>
    <w:rsid w:val="00736FFC"/>
    <w:rsid w:val="0074073D"/>
    <w:rsid w:val="00747762"/>
    <w:rsid w:val="00747AE0"/>
    <w:rsid w:val="00755F3E"/>
    <w:rsid w:val="00762094"/>
    <w:rsid w:val="00764EF0"/>
    <w:rsid w:val="00765C83"/>
    <w:rsid w:val="00774A14"/>
    <w:rsid w:val="007802D5"/>
    <w:rsid w:val="00780F91"/>
    <w:rsid w:val="00782B08"/>
    <w:rsid w:val="00785288"/>
    <w:rsid w:val="007946FD"/>
    <w:rsid w:val="007973A0"/>
    <w:rsid w:val="007A3889"/>
    <w:rsid w:val="007A5F65"/>
    <w:rsid w:val="007A6C70"/>
    <w:rsid w:val="007B008D"/>
    <w:rsid w:val="007B064D"/>
    <w:rsid w:val="007B2135"/>
    <w:rsid w:val="007B6F3B"/>
    <w:rsid w:val="007C47CA"/>
    <w:rsid w:val="007C5185"/>
    <w:rsid w:val="007C5BFE"/>
    <w:rsid w:val="007C733C"/>
    <w:rsid w:val="007D179D"/>
    <w:rsid w:val="007E2431"/>
    <w:rsid w:val="007F1F94"/>
    <w:rsid w:val="007F20EF"/>
    <w:rsid w:val="007F2FD0"/>
    <w:rsid w:val="007F70BD"/>
    <w:rsid w:val="00801B2E"/>
    <w:rsid w:val="00802BC2"/>
    <w:rsid w:val="00803212"/>
    <w:rsid w:val="00812CDE"/>
    <w:rsid w:val="00812D94"/>
    <w:rsid w:val="00815224"/>
    <w:rsid w:val="00835288"/>
    <w:rsid w:val="008459EE"/>
    <w:rsid w:val="00846859"/>
    <w:rsid w:val="008528FE"/>
    <w:rsid w:val="0086376B"/>
    <w:rsid w:val="00872EDA"/>
    <w:rsid w:val="00880003"/>
    <w:rsid w:val="00883464"/>
    <w:rsid w:val="00890E57"/>
    <w:rsid w:val="0089163E"/>
    <w:rsid w:val="0089295F"/>
    <w:rsid w:val="00892D63"/>
    <w:rsid w:val="00894500"/>
    <w:rsid w:val="008A04EC"/>
    <w:rsid w:val="008A5E69"/>
    <w:rsid w:val="008A78EE"/>
    <w:rsid w:val="008B02EC"/>
    <w:rsid w:val="008B799B"/>
    <w:rsid w:val="008C1548"/>
    <w:rsid w:val="008C5F02"/>
    <w:rsid w:val="008C6989"/>
    <w:rsid w:val="008C6B5E"/>
    <w:rsid w:val="008C7695"/>
    <w:rsid w:val="008E2C14"/>
    <w:rsid w:val="008E4A6A"/>
    <w:rsid w:val="008F3D2F"/>
    <w:rsid w:val="008F510B"/>
    <w:rsid w:val="008F631E"/>
    <w:rsid w:val="008F6886"/>
    <w:rsid w:val="008F7DDA"/>
    <w:rsid w:val="009115F9"/>
    <w:rsid w:val="009222DD"/>
    <w:rsid w:val="00930844"/>
    <w:rsid w:val="0093531E"/>
    <w:rsid w:val="00935ED6"/>
    <w:rsid w:val="009365BF"/>
    <w:rsid w:val="00936ABC"/>
    <w:rsid w:val="00940619"/>
    <w:rsid w:val="0094113B"/>
    <w:rsid w:val="0094463A"/>
    <w:rsid w:val="009513A7"/>
    <w:rsid w:val="00952741"/>
    <w:rsid w:val="00955036"/>
    <w:rsid w:val="00957D4F"/>
    <w:rsid w:val="009612CC"/>
    <w:rsid w:val="00961DAD"/>
    <w:rsid w:val="00973AB8"/>
    <w:rsid w:val="009747CB"/>
    <w:rsid w:val="00984E93"/>
    <w:rsid w:val="00991C67"/>
    <w:rsid w:val="009A1CE4"/>
    <w:rsid w:val="009A5E3A"/>
    <w:rsid w:val="009A6E09"/>
    <w:rsid w:val="009B3FD6"/>
    <w:rsid w:val="009C6AD9"/>
    <w:rsid w:val="009D44D2"/>
    <w:rsid w:val="009E463E"/>
    <w:rsid w:val="009F3F8D"/>
    <w:rsid w:val="009F7CA9"/>
    <w:rsid w:val="00A0254A"/>
    <w:rsid w:val="00A033EA"/>
    <w:rsid w:val="00A159F6"/>
    <w:rsid w:val="00A15EA4"/>
    <w:rsid w:val="00A17E9D"/>
    <w:rsid w:val="00A22BA2"/>
    <w:rsid w:val="00A23A24"/>
    <w:rsid w:val="00A30E69"/>
    <w:rsid w:val="00A321F5"/>
    <w:rsid w:val="00A42501"/>
    <w:rsid w:val="00A471F8"/>
    <w:rsid w:val="00A51408"/>
    <w:rsid w:val="00A52036"/>
    <w:rsid w:val="00A5384D"/>
    <w:rsid w:val="00A55D37"/>
    <w:rsid w:val="00A56FEE"/>
    <w:rsid w:val="00A62548"/>
    <w:rsid w:val="00A64F01"/>
    <w:rsid w:val="00A67D41"/>
    <w:rsid w:val="00A73DB7"/>
    <w:rsid w:val="00A762B8"/>
    <w:rsid w:val="00A912B3"/>
    <w:rsid w:val="00A925D3"/>
    <w:rsid w:val="00A96120"/>
    <w:rsid w:val="00AA0746"/>
    <w:rsid w:val="00AA1571"/>
    <w:rsid w:val="00AA2CBB"/>
    <w:rsid w:val="00AB5111"/>
    <w:rsid w:val="00AB79AC"/>
    <w:rsid w:val="00AC1231"/>
    <w:rsid w:val="00AC22B2"/>
    <w:rsid w:val="00AC2772"/>
    <w:rsid w:val="00AC6CDA"/>
    <w:rsid w:val="00AC790F"/>
    <w:rsid w:val="00AD08B4"/>
    <w:rsid w:val="00AD1960"/>
    <w:rsid w:val="00AD6908"/>
    <w:rsid w:val="00AD73E2"/>
    <w:rsid w:val="00AE5078"/>
    <w:rsid w:val="00AF496A"/>
    <w:rsid w:val="00AF4E32"/>
    <w:rsid w:val="00AF56FE"/>
    <w:rsid w:val="00AF6542"/>
    <w:rsid w:val="00B001A5"/>
    <w:rsid w:val="00B02A58"/>
    <w:rsid w:val="00B10CDC"/>
    <w:rsid w:val="00B15AF3"/>
    <w:rsid w:val="00B17277"/>
    <w:rsid w:val="00B17DDE"/>
    <w:rsid w:val="00B22534"/>
    <w:rsid w:val="00B22C2D"/>
    <w:rsid w:val="00B22CB7"/>
    <w:rsid w:val="00B25224"/>
    <w:rsid w:val="00B27FDE"/>
    <w:rsid w:val="00B35627"/>
    <w:rsid w:val="00B420F8"/>
    <w:rsid w:val="00B429C4"/>
    <w:rsid w:val="00B504AE"/>
    <w:rsid w:val="00B515BB"/>
    <w:rsid w:val="00B527AE"/>
    <w:rsid w:val="00B52FE1"/>
    <w:rsid w:val="00B56ECA"/>
    <w:rsid w:val="00B57329"/>
    <w:rsid w:val="00B6637C"/>
    <w:rsid w:val="00B66B5C"/>
    <w:rsid w:val="00B734EE"/>
    <w:rsid w:val="00B74FF1"/>
    <w:rsid w:val="00B76D62"/>
    <w:rsid w:val="00B775FD"/>
    <w:rsid w:val="00B80718"/>
    <w:rsid w:val="00B807EE"/>
    <w:rsid w:val="00B8278A"/>
    <w:rsid w:val="00B8453C"/>
    <w:rsid w:val="00B86E05"/>
    <w:rsid w:val="00B9077E"/>
    <w:rsid w:val="00B95D26"/>
    <w:rsid w:val="00BB12E0"/>
    <w:rsid w:val="00BB5C85"/>
    <w:rsid w:val="00BC057B"/>
    <w:rsid w:val="00BC3646"/>
    <w:rsid w:val="00BC4AAC"/>
    <w:rsid w:val="00BC4D99"/>
    <w:rsid w:val="00BD2CC3"/>
    <w:rsid w:val="00BD301F"/>
    <w:rsid w:val="00BD58D6"/>
    <w:rsid w:val="00BD6584"/>
    <w:rsid w:val="00BE0AD5"/>
    <w:rsid w:val="00BE468C"/>
    <w:rsid w:val="00BE4A41"/>
    <w:rsid w:val="00BF52AF"/>
    <w:rsid w:val="00BF6CB1"/>
    <w:rsid w:val="00C00306"/>
    <w:rsid w:val="00C02236"/>
    <w:rsid w:val="00C03217"/>
    <w:rsid w:val="00C04B24"/>
    <w:rsid w:val="00C06BFF"/>
    <w:rsid w:val="00C104AA"/>
    <w:rsid w:val="00C14503"/>
    <w:rsid w:val="00C24249"/>
    <w:rsid w:val="00C25C5A"/>
    <w:rsid w:val="00C27804"/>
    <w:rsid w:val="00C37EBF"/>
    <w:rsid w:val="00C44EBB"/>
    <w:rsid w:val="00C47E48"/>
    <w:rsid w:val="00C602C4"/>
    <w:rsid w:val="00C631EE"/>
    <w:rsid w:val="00C63D68"/>
    <w:rsid w:val="00C66066"/>
    <w:rsid w:val="00C705FC"/>
    <w:rsid w:val="00C714E0"/>
    <w:rsid w:val="00C752A4"/>
    <w:rsid w:val="00C760D5"/>
    <w:rsid w:val="00C76274"/>
    <w:rsid w:val="00C80348"/>
    <w:rsid w:val="00C82EA6"/>
    <w:rsid w:val="00C83C14"/>
    <w:rsid w:val="00C8402B"/>
    <w:rsid w:val="00C87C40"/>
    <w:rsid w:val="00C90D01"/>
    <w:rsid w:val="00C9211F"/>
    <w:rsid w:val="00CA1526"/>
    <w:rsid w:val="00CA3816"/>
    <w:rsid w:val="00CB32F9"/>
    <w:rsid w:val="00CB4906"/>
    <w:rsid w:val="00CB6006"/>
    <w:rsid w:val="00CC2DDD"/>
    <w:rsid w:val="00CC730F"/>
    <w:rsid w:val="00CC7935"/>
    <w:rsid w:val="00CD1821"/>
    <w:rsid w:val="00CD50CB"/>
    <w:rsid w:val="00CD62EA"/>
    <w:rsid w:val="00CD7950"/>
    <w:rsid w:val="00CE0DAD"/>
    <w:rsid w:val="00CE1626"/>
    <w:rsid w:val="00CE750F"/>
    <w:rsid w:val="00D04D52"/>
    <w:rsid w:val="00D11E65"/>
    <w:rsid w:val="00D14978"/>
    <w:rsid w:val="00D15331"/>
    <w:rsid w:val="00D15910"/>
    <w:rsid w:val="00D2073D"/>
    <w:rsid w:val="00D4561C"/>
    <w:rsid w:val="00D46197"/>
    <w:rsid w:val="00D4736A"/>
    <w:rsid w:val="00D5260F"/>
    <w:rsid w:val="00D67358"/>
    <w:rsid w:val="00D843BA"/>
    <w:rsid w:val="00D94FD1"/>
    <w:rsid w:val="00D95017"/>
    <w:rsid w:val="00DA0C71"/>
    <w:rsid w:val="00DA1AF1"/>
    <w:rsid w:val="00DB1442"/>
    <w:rsid w:val="00DB54F5"/>
    <w:rsid w:val="00DB7E0F"/>
    <w:rsid w:val="00DC3C01"/>
    <w:rsid w:val="00DC4A38"/>
    <w:rsid w:val="00DC59C1"/>
    <w:rsid w:val="00DD6FB5"/>
    <w:rsid w:val="00DD718F"/>
    <w:rsid w:val="00DD7554"/>
    <w:rsid w:val="00DE10FC"/>
    <w:rsid w:val="00DE1BC2"/>
    <w:rsid w:val="00E0208A"/>
    <w:rsid w:val="00E15D89"/>
    <w:rsid w:val="00E3110D"/>
    <w:rsid w:val="00E3278A"/>
    <w:rsid w:val="00E33BA6"/>
    <w:rsid w:val="00E45D8A"/>
    <w:rsid w:val="00E47D73"/>
    <w:rsid w:val="00E51471"/>
    <w:rsid w:val="00E62C4B"/>
    <w:rsid w:val="00E631CB"/>
    <w:rsid w:val="00E67267"/>
    <w:rsid w:val="00E6781D"/>
    <w:rsid w:val="00E70D01"/>
    <w:rsid w:val="00E76DC4"/>
    <w:rsid w:val="00E77867"/>
    <w:rsid w:val="00E81590"/>
    <w:rsid w:val="00E84831"/>
    <w:rsid w:val="00E85264"/>
    <w:rsid w:val="00E901A3"/>
    <w:rsid w:val="00E92699"/>
    <w:rsid w:val="00E93D68"/>
    <w:rsid w:val="00E97E32"/>
    <w:rsid w:val="00EA14EC"/>
    <w:rsid w:val="00EA3CDD"/>
    <w:rsid w:val="00EA4568"/>
    <w:rsid w:val="00EA6FA6"/>
    <w:rsid w:val="00EA7BE8"/>
    <w:rsid w:val="00EB6722"/>
    <w:rsid w:val="00EC2EB0"/>
    <w:rsid w:val="00EC36BC"/>
    <w:rsid w:val="00EC71F1"/>
    <w:rsid w:val="00EE4CBE"/>
    <w:rsid w:val="00EF03B1"/>
    <w:rsid w:val="00EF0E73"/>
    <w:rsid w:val="00EF2B22"/>
    <w:rsid w:val="00EF57B4"/>
    <w:rsid w:val="00EF6DBA"/>
    <w:rsid w:val="00F050F6"/>
    <w:rsid w:val="00F05CDB"/>
    <w:rsid w:val="00F06A2A"/>
    <w:rsid w:val="00F07CEA"/>
    <w:rsid w:val="00F12B34"/>
    <w:rsid w:val="00F140EE"/>
    <w:rsid w:val="00F30C52"/>
    <w:rsid w:val="00F32CC2"/>
    <w:rsid w:val="00F45074"/>
    <w:rsid w:val="00F539FC"/>
    <w:rsid w:val="00F548DF"/>
    <w:rsid w:val="00F62310"/>
    <w:rsid w:val="00F660BC"/>
    <w:rsid w:val="00F70A26"/>
    <w:rsid w:val="00F8118D"/>
    <w:rsid w:val="00F91DF1"/>
    <w:rsid w:val="00F939C4"/>
    <w:rsid w:val="00F948FD"/>
    <w:rsid w:val="00F949F4"/>
    <w:rsid w:val="00FA1090"/>
    <w:rsid w:val="00FB260A"/>
    <w:rsid w:val="00FB4C48"/>
    <w:rsid w:val="00FC1075"/>
    <w:rsid w:val="00FC68D0"/>
    <w:rsid w:val="00FE6E3A"/>
    <w:rsid w:val="00FF06F9"/>
    <w:rsid w:val="00FF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DF15D7"/>
  <w15:docId w15:val="{EE413866-3AAE-4728-BF61-8E638808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F3C0F"/>
    <w:pPr>
      <w:jc w:val="both"/>
    </w:pPr>
    <w:rPr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FF3C0F"/>
    <w:pPr>
      <w:keepNext/>
      <w:spacing w:before="960"/>
      <w:jc w:val="left"/>
      <w:outlineLvl w:val="0"/>
    </w:pPr>
    <w:rPr>
      <w:rFonts w:asciiTheme="majorHAnsi" w:hAnsiTheme="majorHAnsi" w:cs="Arial"/>
      <w:bCs/>
      <w:color w:val="A50021"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FF3C0F"/>
    <w:pPr>
      <w:keepNext/>
      <w:spacing w:before="480" w:after="240"/>
      <w:ind w:left="851"/>
      <w:jc w:val="left"/>
      <w:outlineLvl w:val="1"/>
    </w:pPr>
    <w:rPr>
      <w:rFonts w:asciiTheme="majorHAnsi" w:hAnsiTheme="majorHAnsi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FF3C0F"/>
    <w:pPr>
      <w:keepNext/>
      <w:spacing w:before="480" w:after="60"/>
      <w:outlineLvl w:val="2"/>
    </w:pPr>
    <w:rPr>
      <w:rFonts w:asciiTheme="majorHAnsi" w:hAnsiTheme="majorHAnsi" w:cs="Arial"/>
      <w:bCs/>
      <w:szCs w:val="26"/>
    </w:rPr>
  </w:style>
  <w:style w:type="paragraph" w:styleId="Heading4">
    <w:name w:val="heading 4"/>
    <w:basedOn w:val="Normal"/>
    <w:next w:val="Normal"/>
    <w:qFormat/>
    <w:rsid w:val="000373D7"/>
    <w:pPr>
      <w:keepNext/>
      <w:spacing w:before="720" w:after="60"/>
      <w:ind w:left="851"/>
      <w:outlineLvl w:val="3"/>
    </w:pPr>
    <w:rPr>
      <w:rFonts w:ascii="Arial Black" w:hAnsi="Arial Black"/>
      <w:bCs/>
      <w:szCs w:val="28"/>
    </w:rPr>
  </w:style>
  <w:style w:type="paragraph" w:styleId="Heading5">
    <w:name w:val="heading 5"/>
    <w:basedOn w:val="Normal"/>
    <w:next w:val="Normal"/>
    <w:qFormat/>
    <w:rsid w:val="000373D7"/>
    <w:pPr>
      <w:keepNext/>
      <w:spacing w:before="480" w:after="60"/>
      <w:ind w:left="851"/>
      <w:outlineLvl w:val="4"/>
    </w:pPr>
    <w:rPr>
      <w:rFonts w:ascii="Arial Black" w:hAnsi="Arial Black"/>
      <w:bCs/>
      <w:iCs/>
      <w:color w:val="A500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9F7CA9"/>
    <w:pPr>
      <w:numPr>
        <w:numId w:val="1"/>
      </w:numPr>
    </w:pPr>
  </w:style>
  <w:style w:type="paragraph" w:styleId="Header">
    <w:name w:val="header"/>
    <w:basedOn w:val="Normal"/>
    <w:semiHidden/>
    <w:rsid w:val="009F7CA9"/>
    <w:pPr>
      <w:tabs>
        <w:tab w:val="center" w:pos="4844"/>
        <w:tab w:val="right" w:pos="9689"/>
      </w:tabs>
    </w:pPr>
    <w:rPr>
      <w:rFonts w:ascii="Arial" w:hAnsi="Arial"/>
    </w:rPr>
  </w:style>
  <w:style w:type="character" w:styleId="Hyperlink">
    <w:name w:val="Hyperlink"/>
    <w:rsid w:val="009F7CA9"/>
    <w:rPr>
      <w:i/>
      <w:color w:val="auto"/>
      <w:u w:val="none"/>
    </w:rPr>
  </w:style>
  <w:style w:type="character" w:styleId="PlaceholderText">
    <w:name w:val="Placeholder Text"/>
    <w:uiPriority w:val="99"/>
    <w:semiHidden/>
    <w:rsid w:val="00CC2DDD"/>
    <w:rPr>
      <w:color w:val="808080"/>
    </w:rPr>
  </w:style>
  <w:style w:type="paragraph" w:customStyle="1" w:styleId="a2">
    <w:name w:val="Жирный"/>
    <w:basedOn w:val="Normal"/>
    <w:link w:val="Char"/>
    <w:rsid w:val="009F7CA9"/>
    <w:rPr>
      <w:b/>
    </w:rPr>
  </w:style>
  <w:style w:type="paragraph" w:customStyle="1" w:styleId="a3">
    <w:name w:val="Название сценария"/>
    <w:basedOn w:val="Normal"/>
    <w:qFormat/>
    <w:rsid w:val="00E92699"/>
    <w:pPr>
      <w:spacing w:after="720"/>
      <w:jc w:val="left"/>
    </w:pPr>
    <w:rPr>
      <w:rFonts w:ascii="Arial Black" w:hAnsi="Arial Black"/>
      <w:color w:val="A50021"/>
      <w:sz w:val="32"/>
    </w:rPr>
  </w:style>
  <w:style w:type="paragraph" w:customStyle="1" w:styleId="a4">
    <w:name w:val="Таблица (заголовки) справа"/>
    <w:basedOn w:val="a5"/>
    <w:qFormat/>
    <w:rsid w:val="00FF3C0F"/>
    <w:pPr>
      <w:jc w:val="right"/>
    </w:pPr>
    <w:rPr>
      <w:bCs/>
    </w:rPr>
  </w:style>
  <w:style w:type="character" w:customStyle="1" w:styleId="a6">
    <w:name w:val="Курсив"/>
    <w:qFormat/>
    <w:rsid w:val="00890E57"/>
    <w:rPr>
      <w:i/>
    </w:rPr>
  </w:style>
  <w:style w:type="character" w:styleId="EndnoteReference">
    <w:name w:val="endnote reference"/>
    <w:semiHidden/>
    <w:rsid w:val="009F7CA9"/>
    <w:rPr>
      <w:vertAlign w:val="superscript"/>
    </w:rPr>
  </w:style>
  <w:style w:type="character" w:styleId="FootnoteReference">
    <w:name w:val="footnote reference"/>
    <w:semiHidden/>
    <w:rsid w:val="009F7CA9"/>
    <w:rPr>
      <w:vertAlign w:val="superscript"/>
    </w:rPr>
  </w:style>
  <w:style w:type="table" w:styleId="TableElegant">
    <w:name w:val="Table Elegant"/>
    <w:basedOn w:val="TableNormal"/>
    <w:semiHidden/>
    <w:rsid w:val="009F7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F7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7">
    <w:name w:val="Таблица (заголовки) по центру"/>
    <w:basedOn w:val="a5"/>
    <w:qFormat/>
    <w:rsid w:val="00FF3C0F"/>
    <w:pPr>
      <w:jc w:val="center"/>
    </w:pPr>
  </w:style>
  <w:style w:type="paragraph" w:customStyle="1" w:styleId="a8">
    <w:name w:val="Компьютер"/>
    <w:basedOn w:val="a9"/>
    <w:qFormat/>
    <w:rsid w:val="00FF3C0F"/>
    <w:pPr>
      <w:keepNext/>
      <w:pBdr>
        <w:bottom w:val="single" w:sz="12" w:space="1" w:color="auto"/>
      </w:pBdr>
      <w:spacing w:before="360" w:after="0"/>
      <w:ind w:left="1418"/>
    </w:pPr>
  </w:style>
  <w:style w:type="paragraph" w:customStyle="1" w:styleId="aa">
    <w:name w:val="Название тестирования"/>
    <w:basedOn w:val="Normal"/>
    <w:next w:val="ab"/>
    <w:rsid w:val="00E92699"/>
    <w:pPr>
      <w:spacing w:before="720"/>
      <w:contextualSpacing/>
      <w:jc w:val="left"/>
    </w:pPr>
    <w:rPr>
      <w:rFonts w:ascii="Arial Black" w:hAnsi="Arial Black"/>
      <w:sz w:val="40"/>
    </w:rPr>
  </w:style>
  <w:style w:type="paragraph" w:styleId="Footer">
    <w:name w:val="footer"/>
    <w:basedOn w:val="Normal"/>
    <w:semiHidden/>
    <w:rsid w:val="009F7CA9"/>
    <w:pPr>
      <w:tabs>
        <w:tab w:val="center" w:pos="4844"/>
        <w:tab w:val="right" w:pos="9689"/>
      </w:tabs>
    </w:pPr>
    <w:rPr>
      <w:rFonts w:ascii="Arial" w:hAnsi="Arial"/>
    </w:rPr>
  </w:style>
  <w:style w:type="character" w:styleId="PageNumber">
    <w:name w:val="page number"/>
    <w:semiHidden/>
    <w:rsid w:val="009F7CA9"/>
    <w:rPr>
      <w:rFonts w:ascii="Arial Black" w:hAnsi="Arial Black"/>
      <w:color w:val="006861"/>
      <w:sz w:val="24"/>
      <w:szCs w:val="24"/>
      <w:bdr w:val="none" w:sz="0" w:space="0" w:color="auto"/>
      <w:shd w:val="clear" w:color="auto" w:fill="auto"/>
    </w:rPr>
  </w:style>
  <w:style w:type="paragraph" w:customStyle="1" w:styleId="ac">
    <w:name w:val="Текст обычный"/>
    <w:basedOn w:val="Normal"/>
    <w:rsid w:val="009F7CA9"/>
    <w:pPr>
      <w:spacing w:before="240" w:after="240"/>
    </w:pPr>
  </w:style>
  <w:style w:type="paragraph" w:customStyle="1" w:styleId="a9">
    <w:name w:val="Текст с отступом"/>
    <w:basedOn w:val="ac"/>
    <w:rsid w:val="009F7CA9"/>
    <w:pPr>
      <w:ind w:left="851"/>
    </w:pPr>
  </w:style>
  <w:style w:type="paragraph" w:customStyle="1" w:styleId="ad">
    <w:name w:val="Обычный с отступом"/>
    <w:basedOn w:val="a9"/>
    <w:rsid w:val="009F7CA9"/>
    <w:pPr>
      <w:spacing w:before="0" w:after="0"/>
    </w:pPr>
    <w:rPr>
      <w:lang w:val="en-US"/>
    </w:rPr>
  </w:style>
  <w:style w:type="paragraph" w:customStyle="1" w:styleId="ae">
    <w:name w:val="Обычный текст"/>
    <w:basedOn w:val="Normal"/>
    <w:rsid w:val="009F7CA9"/>
    <w:pPr>
      <w:spacing w:before="240" w:after="240"/>
    </w:pPr>
  </w:style>
  <w:style w:type="paragraph" w:styleId="TOC1">
    <w:name w:val="toc 1"/>
    <w:basedOn w:val="Normal"/>
    <w:next w:val="Normal"/>
    <w:semiHidden/>
    <w:rsid w:val="009F7CA9"/>
    <w:pPr>
      <w:spacing w:before="120"/>
      <w:ind w:left="720"/>
    </w:pPr>
    <w:rPr>
      <w:b/>
    </w:rPr>
  </w:style>
  <w:style w:type="paragraph" w:styleId="TOC2">
    <w:name w:val="toc 2"/>
    <w:basedOn w:val="Normal"/>
    <w:next w:val="Normal"/>
    <w:semiHidden/>
    <w:rsid w:val="009F7CA9"/>
    <w:pPr>
      <w:ind w:left="720"/>
    </w:pPr>
  </w:style>
  <w:style w:type="paragraph" w:styleId="TOC3">
    <w:name w:val="toc 3"/>
    <w:basedOn w:val="Normal"/>
    <w:next w:val="Normal"/>
    <w:semiHidden/>
    <w:rsid w:val="009F7CA9"/>
    <w:pPr>
      <w:ind w:left="1021"/>
    </w:pPr>
  </w:style>
  <w:style w:type="paragraph" w:customStyle="1" w:styleId="ab">
    <w:name w:val="Подзаголовок для тестирования"/>
    <w:basedOn w:val="Normal"/>
    <w:next w:val="Normal"/>
    <w:rsid w:val="00FF3C0F"/>
    <w:pPr>
      <w:spacing w:after="720"/>
      <w:jc w:val="left"/>
    </w:pPr>
    <w:rPr>
      <w:rFonts w:asciiTheme="majorHAnsi" w:hAnsiTheme="majorHAnsi"/>
      <w:i/>
      <w:sz w:val="24"/>
    </w:rPr>
  </w:style>
  <w:style w:type="paragraph" w:customStyle="1" w:styleId="af">
    <w:name w:val="Примечание"/>
    <w:basedOn w:val="a9"/>
    <w:next w:val="a9"/>
    <w:rsid w:val="009F7CA9"/>
    <w:pPr>
      <w:ind w:left="1418"/>
    </w:pPr>
    <w:rPr>
      <w:i/>
    </w:rPr>
  </w:style>
  <w:style w:type="paragraph" w:customStyle="1" w:styleId="af0">
    <w:name w:val="Рисунок"/>
    <w:basedOn w:val="Normal"/>
    <w:next w:val="Normal"/>
    <w:rsid w:val="0022243E"/>
    <w:pPr>
      <w:spacing w:before="480" w:after="100" w:afterAutospacing="1"/>
      <w:jc w:val="center"/>
    </w:pPr>
    <w:rPr>
      <w:lang w:val="en-US"/>
    </w:rPr>
  </w:style>
  <w:style w:type="paragraph" w:customStyle="1" w:styleId="af1">
    <w:name w:val="Рисунок (без подписи)"/>
    <w:basedOn w:val="af0"/>
    <w:next w:val="a9"/>
    <w:rsid w:val="009F7CA9"/>
    <w:pPr>
      <w:spacing w:after="480"/>
      <w:ind w:left="720"/>
    </w:pPr>
  </w:style>
  <w:style w:type="paragraph" w:customStyle="1" w:styleId="af2">
    <w:name w:val="Рисунок (подпись)"/>
    <w:basedOn w:val="Normal"/>
    <w:next w:val="Normal"/>
    <w:rsid w:val="009F7CA9"/>
    <w:pPr>
      <w:spacing w:line="360" w:lineRule="auto"/>
      <w:ind w:left="720"/>
      <w:jc w:val="center"/>
    </w:pPr>
    <w:rPr>
      <w:color w:val="333333"/>
      <w:szCs w:val="20"/>
      <w:lang w:eastAsia="en-US"/>
    </w:rPr>
  </w:style>
  <w:style w:type="paragraph" w:customStyle="1" w:styleId="af3">
    <w:name w:val="Рисунок с отступом"/>
    <w:basedOn w:val="af0"/>
    <w:next w:val="Normal"/>
    <w:rsid w:val="0022243E"/>
    <w:pPr>
      <w:ind w:left="851"/>
    </w:pPr>
  </w:style>
  <w:style w:type="table" w:styleId="TableGrid">
    <w:name w:val="Table Grid"/>
    <w:basedOn w:val="TableNormal"/>
    <w:rsid w:val="009F7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5">
    <w:name w:val="Table Grid 5"/>
    <w:basedOn w:val="TableNormal"/>
    <w:semiHidden/>
    <w:rsid w:val="009F7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9F7CA9"/>
    <w:tblPr>
      <w:tblStyleRowBandSize w:val="1"/>
      <w:tblBorders>
        <w:insideH w:val="single" w:sz="18" w:space="0" w:color="FFFFFF"/>
        <w:insideV w:val="single" w:sz="18" w:space="0" w:color="FFFFFF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numbering" w:customStyle="1" w:styleId="a0">
    <w:name w:val="Стиль маркированный"/>
    <w:rsid w:val="009F7CA9"/>
    <w:pPr>
      <w:numPr>
        <w:numId w:val="2"/>
      </w:numPr>
    </w:pPr>
  </w:style>
  <w:style w:type="numbering" w:customStyle="1" w:styleId="a">
    <w:name w:val="Стиль многоуровневый"/>
    <w:basedOn w:val="NoList"/>
    <w:rsid w:val="009F7CA9"/>
    <w:pPr>
      <w:numPr>
        <w:numId w:val="3"/>
      </w:numPr>
    </w:pPr>
  </w:style>
  <w:style w:type="paragraph" w:customStyle="1" w:styleId="af4">
    <w:name w:val="Стиль отступ под список"/>
    <w:basedOn w:val="Normal"/>
    <w:rsid w:val="009F7CA9"/>
    <w:pPr>
      <w:ind w:left="1418"/>
    </w:pPr>
  </w:style>
  <w:style w:type="paragraph" w:customStyle="1" w:styleId="af5">
    <w:name w:val="Стиль текст под список"/>
    <w:basedOn w:val="af4"/>
    <w:rsid w:val="009F7CA9"/>
    <w:pPr>
      <w:spacing w:before="240" w:after="240"/>
    </w:pPr>
  </w:style>
  <w:style w:type="paragraph" w:customStyle="1" w:styleId="af6">
    <w:name w:val="Стиль текст с отступом под список"/>
    <w:basedOn w:val="a9"/>
    <w:rsid w:val="009F7CA9"/>
    <w:pPr>
      <w:ind w:left="1440"/>
    </w:pPr>
    <w:rPr>
      <w:szCs w:val="20"/>
    </w:rPr>
  </w:style>
  <w:style w:type="table" w:customStyle="1" w:styleId="af7">
    <w:name w:val="Таблица"/>
    <w:basedOn w:val="TableNormal"/>
    <w:rsid w:val="00801B2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85" w:type="dxa"/>
        <w:left w:w="142" w:type="dxa"/>
        <w:bottom w:w="85" w:type="dxa"/>
        <w:right w:w="142" w:type="dxa"/>
      </w:tblCellMar>
    </w:tblPr>
    <w:tcPr>
      <w:shd w:val="clear" w:color="auto" w:fill="auto"/>
    </w:tcPr>
    <w:tblStylePr w:type="firstRow">
      <w:pPr>
        <w:keepNext/>
        <w:wordWrap/>
      </w:pPr>
      <w:rPr>
        <w:b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  <w:tl2br w:val="none" w:sz="0" w:space="0" w:color="auto"/>
          <w:tr2bl w:val="none" w:sz="0" w:space="0" w:color="auto"/>
        </w:tcBorders>
        <w:shd w:val="clear" w:color="auto" w:fill="D9D9D9"/>
      </w:tcPr>
    </w:tblStylePr>
    <w:tblStylePr w:type="la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>
        <w:wordWrap/>
        <w:spacing w:beforeLines="0" w:beforeAutospacing="1" w:afterLines="0" w:afterAutospacing="1"/>
        <w:jc w:val="left"/>
      </w:pPr>
    </w:tblStylePr>
    <w:tblStylePr w:type="band2Horz">
      <w:pPr>
        <w:wordWrap/>
        <w:spacing w:beforeLines="0" w:beforeAutospacing="1" w:afterLines="0" w:afterAutospacing="1"/>
        <w:jc w:val="left"/>
      </w:p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8">
    <w:name w:val="Таблица (содержимое)"/>
    <w:basedOn w:val="Normal"/>
    <w:rsid w:val="009F7CA9"/>
    <w:pPr>
      <w:jc w:val="left"/>
    </w:pPr>
    <w:rPr>
      <w:bCs/>
    </w:rPr>
  </w:style>
  <w:style w:type="paragraph" w:customStyle="1" w:styleId="a5">
    <w:name w:val="Таблица (заголовки)"/>
    <w:basedOn w:val="af8"/>
    <w:next w:val="af8"/>
    <w:rsid w:val="00FF3C0F"/>
    <w:pPr>
      <w:keepNext/>
    </w:pPr>
    <w:rPr>
      <w:rFonts w:asciiTheme="majorHAnsi" w:hAnsiTheme="majorHAnsi"/>
      <w:b/>
      <w:bCs w:val="0"/>
    </w:rPr>
  </w:style>
  <w:style w:type="paragraph" w:customStyle="1" w:styleId="af9">
    <w:name w:val="Таблица (по центру)"/>
    <w:basedOn w:val="af8"/>
    <w:rsid w:val="009F7CA9"/>
    <w:pPr>
      <w:jc w:val="center"/>
    </w:pPr>
  </w:style>
  <w:style w:type="paragraph" w:customStyle="1" w:styleId="afa">
    <w:name w:val="Таблица (подпись)"/>
    <w:basedOn w:val="Normal"/>
    <w:next w:val="Normal"/>
    <w:rsid w:val="009F7CA9"/>
    <w:pPr>
      <w:spacing w:line="360" w:lineRule="auto"/>
      <w:ind w:left="720"/>
    </w:pPr>
    <w:rPr>
      <w:i/>
      <w:szCs w:val="22"/>
      <w:lang w:eastAsia="en-US"/>
    </w:rPr>
  </w:style>
  <w:style w:type="paragraph" w:customStyle="1" w:styleId="a1">
    <w:name w:val="Таблица (список)"/>
    <w:basedOn w:val="Normal"/>
    <w:rsid w:val="009F7CA9"/>
    <w:pPr>
      <w:keepNext/>
      <w:numPr>
        <w:numId w:val="4"/>
      </w:numPr>
      <w:tabs>
        <w:tab w:val="clear" w:pos="340"/>
        <w:tab w:val="num" w:pos="360"/>
      </w:tabs>
      <w:ind w:left="0" w:firstLine="0"/>
      <w:jc w:val="left"/>
    </w:pPr>
    <w:rPr>
      <w:bCs/>
      <w:szCs w:val="20"/>
    </w:rPr>
  </w:style>
  <w:style w:type="paragraph" w:customStyle="1" w:styleId="afb">
    <w:name w:val="Таблица (список с абзацами)"/>
    <w:basedOn w:val="a1"/>
    <w:rsid w:val="009F7CA9"/>
    <w:pPr>
      <w:numPr>
        <w:numId w:val="0"/>
      </w:numPr>
      <w:spacing w:before="120" w:after="120"/>
    </w:pPr>
    <w:rPr>
      <w:bCs w:val="0"/>
    </w:rPr>
  </w:style>
  <w:style w:type="paragraph" w:customStyle="1" w:styleId="afc">
    <w:name w:val="Таблица (текст)"/>
    <w:basedOn w:val="af8"/>
    <w:rsid w:val="00FF3C0F"/>
    <w:pPr>
      <w:spacing w:before="100" w:beforeAutospacing="1" w:after="100" w:afterAutospacing="1"/>
    </w:pPr>
    <w:rPr>
      <w:rFonts w:asciiTheme="majorHAnsi" w:hAnsiTheme="majorHAnsi"/>
      <w:bCs w:val="0"/>
    </w:rPr>
  </w:style>
  <w:style w:type="paragraph" w:customStyle="1" w:styleId="afd">
    <w:name w:val="Таблица (текст по центру)"/>
    <w:basedOn w:val="afc"/>
    <w:rsid w:val="009F7CA9"/>
    <w:pPr>
      <w:jc w:val="center"/>
    </w:pPr>
    <w:rPr>
      <w:bCs/>
    </w:rPr>
  </w:style>
  <w:style w:type="paragraph" w:customStyle="1" w:styleId="afe">
    <w:name w:val="Таблица (текст по ширине)"/>
    <w:basedOn w:val="afc"/>
    <w:rsid w:val="009F7CA9"/>
    <w:pPr>
      <w:jc w:val="both"/>
    </w:pPr>
    <w:rPr>
      <w:bCs/>
    </w:rPr>
  </w:style>
  <w:style w:type="table" w:customStyle="1" w:styleId="aff">
    <w:name w:val="Табличка"/>
    <w:basedOn w:val="af7"/>
    <w:rsid w:val="009F7CA9"/>
    <w:rPr>
      <w:sz w:val="16"/>
    </w:rPr>
    <w:tblPr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auto"/>
    </w:tcPr>
    <w:tblStylePr w:type="firstRow">
      <w:pPr>
        <w:keepNext/>
        <w:wordWrap/>
      </w:pPr>
      <w:rPr>
        <w:b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  <w:tl2br w:val="none" w:sz="0" w:space="0" w:color="auto"/>
          <w:tr2bl w:val="none" w:sz="0" w:space="0" w:color="auto"/>
        </w:tcBorders>
        <w:shd w:val="clear" w:color="auto" w:fill="D9D9D9"/>
      </w:tcPr>
    </w:tblStylePr>
    <w:tblStylePr w:type="la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>
        <w:wordWrap/>
        <w:spacing w:beforeLines="0" w:beforeAutospacing="1" w:afterLines="0" w:afterAutospacing="1"/>
        <w:jc w:val="left"/>
      </w:pPr>
    </w:tblStylePr>
    <w:tblStylePr w:type="band2Horz">
      <w:pPr>
        <w:wordWrap/>
        <w:spacing w:beforeLines="0" w:beforeAutospacing="1" w:afterLines="0" w:afterAutospacing="1"/>
        <w:jc w:val="left"/>
      </w:p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9F7CA9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sid w:val="009F7CA9"/>
    <w:rPr>
      <w:szCs w:val="20"/>
    </w:rPr>
  </w:style>
  <w:style w:type="paragraph" w:styleId="FootnoteText">
    <w:name w:val="footnote text"/>
    <w:basedOn w:val="Normal"/>
    <w:semiHidden/>
    <w:rsid w:val="009F7CA9"/>
    <w:rPr>
      <w:szCs w:val="20"/>
    </w:rPr>
  </w:style>
  <w:style w:type="character" w:customStyle="1" w:styleId="Char">
    <w:name w:val="Жирный Char"/>
    <w:link w:val="a2"/>
    <w:rsid w:val="000373D7"/>
    <w:rPr>
      <w:b/>
      <w:szCs w:val="24"/>
      <w:lang w:val="ru-RU" w:eastAsia="ru-RU"/>
    </w:rPr>
  </w:style>
  <w:style w:type="character" w:customStyle="1" w:styleId="Heading3Char">
    <w:name w:val="Heading 3 Char"/>
    <w:link w:val="Heading3"/>
    <w:rsid w:val="00FF3C0F"/>
    <w:rPr>
      <w:rFonts w:asciiTheme="majorHAnsi" w:hAnsiTheme="majorHAnsi" w:cs="Arial"/>
      <w:bCs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FF3C0F"/>
    <w:pPr>
      <w:ind w:left="720"/>
      <w:contextualSpacing/>
    </w:pPr>
    <w:rPr>
      <w:rFonts w:asciiTheme="majorHAnsi" w:hAnsiTheme="majorHAnsi"/>
    </w:rPr>
  </w:style>
  <w:style w:type="character" w:styleId="CommentReference">
    <w:name w:val="annotation reference"/>
    <w:rsid w:val="00AB79A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B79AC"/>
    <w:rPr>
      <w:szCs w:val="20"/>
    </w:rPr>
  </w:style>
  <w:style w:type="character" w:customStyle="1" w:styleId="CommentTextChar">
    <w:name w:val="Comment Text Char"/>
    <w:link w:val="CommentText"/>
    <w:rsid w:val="00AB79AC"/>
    <w:rPr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rsid w:val="00AB79AC"/>
    <w:rPr>
      <w:b/>
      <w:bCs/>
    </w:rPr>
  </w:style>
  <w:style w:type="character" w:customStyle="1" w:styleId="CommentSubjectChar">
    <w:name w:val="Comment Subject Char"/>
    <w:link w:val="CommentSubject"/>
    <w:rsid w:val="00AB79AC"/>
    <w:rPr>
      <w:b/>
      <w:bCs/>
      <w:lang w:val="ru-RU" w:eastAsia="ru-RU"/>
    </w:rPr>
  </w:style>
  <w:style w:type="paragraph" w:styleId="Revision">
    <w:name w:val="Revision"/>
    <w:hidden/>
    <w:uiPriority w:val="99"/>
    <w:semiHidden/>
    <w:rsid w:val="00AB79AC"/>
    <w:rPr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FF3C0F"/>
    <w:pPr>
      <w:spacing w:before="100" w:beforeAutospacing="1" w:after="100" w:afterAutospacing="1"/>
      <w:jc w:val="left"/>
    </w:pPr>
    <w:rPr>
      <w:rFonts w:asciiTheme="majorHAnsi" w:hAnsiTheme="majorHAnsi"/>
      <w:bCs/>
      <w:iCs/>
      <w:color w:val="000000"/>
      <w:lang w:eastAsia="en-US"/>
    </w:rPr>
  </w:style>
  <w:style w:type="character" w:styleId="Strong">
    <w:name w:val="Strong"/>
    <w:uiPriority w:val="22"/>
    <w:qFormat/>
    <w:rsid w:val="00894500"/>
    <w:rPr>
      <w:b/>
      <w:bCs/>
    </w:rPr>
  </w:style>
  <w:style w:type="table" w:customStyle="1" w:styleId="KLstyle">
    <w:name w:val="KL_style"/>
    <w:basedOn w:val="TableNormal"/>
    <w:uiPriority w:val="99"/>
    <w:rsid w:val="00D15331"/>
    <w:rPr>
      <w:rFonts w:asciiTheme="majorHAnsi" w:hAnsiTheme="majorHAnsi"/>
    </w:rPr>
    <w:tblPr/>
    <w:tblStylePr w:type="firstRow">
      <w:pPr>
        <w:jc w:val="center"/>
      </w:pPr>
      <w:rPr>
        <w:rFonts w:asciiTheme="majorHAnsi" w:hAnsiTheme="majorHAnsi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513F"/>
      </w:tcPr>
    </w:tblStylePr>
    <w:tblStylePr w:type="lastRow">
      <w:rPr>
        <w:rFonts w:asciiTheme="majorHAnsi" w:hAnsiTheme="majorHAnsi"/>
        <w:color w:val="auto"/>
        <w:sz w:val="20"/>
      </w:rPr>
      <w:tblPr/>
      <w:tcPr>
        <w:shd w:val="clear" w:color="auto" w:fill="FFFFFF" w:themeFill="background1"/>
      </w:tcPr>
    </w:tblStylePr>
  </w:style>
  <w:style w:type="character" w:styleId="Emphasis">
    <w:name w:val="Emphasis"/>
    <w:basedOn w:val="DefaultParagraphFont"/>
    <w:qFormat/>
    <w:rsid w:val="00FF3C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70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9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2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3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7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2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80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1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82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7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68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2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9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0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7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ha\AppData\Roaming\Microsoft\Templates\kl-test-scenario-template-englis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D131E-E341-4284-B1EB-92D477D7C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kl-test-scenario-template-english.dotx</Template>
  <TotalTime>1</TotalTime>
  <Pages>6</Pages>
  <Words>894</Words>
  <Characters>5096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Interaction with User</vt:lpstr>
      <vt:lpstr>Interaction with User</vt:lpstr>
    </vt:vector>
  </TitlesOfParts>
  <Company>Antarctic</Company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Interaction with User</dc:title>
  <dc:creator>Kaspersky Lab</dc:creator>
  <cp:lastModifiedBy>Alex Physher</cp:lastModifiedBy>
  <cp:revision>2</cp:revision>
  <cp:lastPrinted>1900-12-31T21:00:00Z</cp:lastPrinted>
  <dcterms:created xsi:type="dcterms:W3CDTF">2017-08-25T10:26:00Z</dcterms:created>
  <dcterms:modified xsi:type="dcterms:W3CDTF">2017-08-25T10:26:00Z</dcterms:modified>
</cp:coreProperties>
</file>