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5EC1C1" w14:textId="23DDAAC1" w:rsidR="00D03C7B" w:rsidRDefault="00D43B9A">
      <w:pPr>
        <w:rPr>
          <w:lang w:val="vi-VN"/>
        </w:rPr>
      </w:pPr>
      <w:r w:rsidRPr="00D43B9A">
        <w:rPr>
          <w:lang w:val="vi-VN"/>
        </w:rPr>
        <w:drawing>
          <wp:inline distT="0" distB="0" distL="0" distR="0" wp14:anchorId="09EC7646" wp14:editId="5EBF53F9">
            <wp:extent cx="5943600" cy="2590165"/>
            <wp:effectExtent l="0" t="0" r="0" b="635"/>
            <wp:docPr id="126292958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29586" name="Picture 1" descr="A diagram of a company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3693" w14:textId="4D79DF37" w:rsidR="00D43B9A" w:rsidRDefault="00D43B9A">
      <w:pPr>
        <w:rPr>
          <w:lang w:val="vi-VN"/>
        </w:rPr>
      </w:pPr>
      <w:r w:rsidRPr="00D43B9A">
        <w:rPr>
          <w:lang w:val="vi-VN"/>
        </w:rPr>
        <w:drawing>
          <wp:inline distT="0" distB="0" distL="0" distR="0" wp14:anchorId="57751EDD" wp14:editId="26C61E5E">
            <wp:extent cx="5943600" cy="2743200"/>
            <wp:effectExtent l="0" t="0" r="0" b="0"/>
            <wp:docPr id="81867394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73947" name="Picture 1" descr="A diagram of a company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7E45" w14:textId="7ED50928" w:rsidR="00D03C7B" w:rsidRDefault="00D43B9A">
      <w:pPr>
        <w:rPr>
          <w:lang w:val="vi-VN"/>
        </w:rPr>
      </w:pPr>
      <w:hyperlink r:id="rId6" w:history="1">
        <w:r w:rsidRPr="00D43B9A">
          <w:rPr>
            <w:rStyle w:val="Hyperlink"/>
            <w:lang w:val="vi-VN"/>
          </w:rPr>
          <w:t>https://app.diagrams.net/#G1TVu91KuLB3R6r6r7qGeOX56HVEw8H9aX#%7B%22pageId%22%3A%22VBpKPmUG7JeEBkBbZdds%22%7D</w:t>
        </w:r>
      </w:hyperlink>
    </w:p>
    <w:p w14:paraId="5D1624B7" w14:textId="77777777" w:rsidR="0086797A" w:rsidRDefault="0086797A">
      <w:pPr>
        <w:rPr>
          <w:lang w:val="vi-VN"/>
        </w:rPr>
      </w:pPr>
    </w:p>
    <w:p w14:paraId="41CC42A7" w14:textId="77777777" w:rsidR="0086797A" w:rsidRDefault="0086797A">
      <w:pPr>
        <w:rPr>
          <w:lang w:val="vi-VN"/>
        </w:rPr>
      </w:pPr>
    </w:p>
    <w:p w14:paraId="4DB7C251" w14:textId="77777777" w:rsidR="0086797A" w:rsidRDefault="0086797A">
      <w:pPr>
        <w:rPr>
          <w:lang w:val="vi-VN"/>
        </w:rPr>
      </w:pPr>
    </w:p>
    <w:p w14:paraId="17A74CF4" w14:textId="77777777" w:rsidR="0086797A" w:rsidRDefault="0086797A">
      <w:pPr>
        <w:rPr>
          <w:lang w:val="vi-VN"/>
        </w:rPr>
      </w:pPr>
    </w:p>
    <w:p w14:paraId="178279AF" w14:textId="77777777" w:rsidR="0086797A" w:rsidRDefault="0086797A">
      <w:pPr>
        <w:rPr>
          <w:lang w:val="vi-VN"/>
        </w:rPr>
      </w:pPr>
    </w:p>
    <w:p w14:paraId="0A20A87C" w14:textId="77777777" w:rsidR="00D43B9A" w:rsidRDefault="00D43B9A">
      <w:pPr>
        <w:rPr>
          <w:lang w:val="vi-VN"/>
        </w:rPr>
      </w:pPr>
    </w:p>
    <w:p w14:paraId="79E84C3E" w14:textId="1F3BBCBE" w:rsidR="0043636B" w:rsidRDefault="00076F31">
      <w:pPr>
        <w:rPr>
          <w:lang w:val="vi-VN"/>
        </w:rPr>
      </w:pPr>
      <w:r>
        <w:rPr>
          <w:lang w:val="vi-VN"/>
        </w:rPr>
        <w:lastRenderedPageBreak/>
        <w:t>Hộp mạch:</w:t>
      </w:r>
    </w:p>
    <w:p w14:paraId="78EF3920" w14:textId="1AA8C2A4" w:rsidR="0086797A" w:rsidRDefault="0086797A">
      <w:pPr>
        <w:rPr>
          <w:lang w:val="vi-VN"/>
        </w:rPr>
      </w:pPr>
      <w:hyperlink r:id="rId7" w:history="1">
        <w:r w:rsidRPr="0086797A">
          <w:rPr>
            <w:rStyle w:val="Hyperlink"/>
            <w:lang w:val="vi-VN"/>
          </w:rPr>
          <w:t>https://www.thegioiic.com/hop-nhua-chong-nuoc-115x90x55-co-tai</w:t>
        </w:r>
      </w:hyperlink>
    </w:p>
    <w:p w14:paraId="64A1E2C6" w14:textId="7C795B7E" w:rsidR="00076F31" w:rsidRDefault="00076F31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579831D" wp14:editId="7A79BD47">
            <wp:extent cx="2152650" cy="2152650"/>
            <wp:effectExtent l="0" t="0" r="0" b="0"/>
            <wp:docPr id="1745594405" name="Picture 1" descr="A plastic box with a clear plastic l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94405" name="Picture 1" descr="A plastic box with a clear plastic li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</w:rPr>
        <w:drawing>
          <wp:inline distT="0" distB="0" distL="0" distR="0" wp14:anchorId="5F2C250B" wp14:editId="138F45E9">
            <wp:extent cx="2162175" cy="2162175"/>
            <wp:effectExtent l="0" t="0" r="9525" b="9525"/>
            <wp:docPr id="1787856524" name="Picture 2" descr="A white plastic box on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856524" name="Picture 2" descr="A white plastic box on graph pap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82F5" w14:textId="02919FDB" w:rsidR="00D03C7B" w:rsidRDefault="00D03C7B">
      <w:pPr>
        <w:rPr>
          <w:lang w:val="vi-VN"/>
        </w:rPr>
      </w:pPr>
      <w:r>
        <w:rPr>
          <w:lang w:val="vi-VN"/>
        </w:rPr>
        <w:t>Co nhựa:</w:t>
      </w:r>
    </w:p>
    <w:p w14:paraId="62F77F7D" w14:textId="53CEC067" w:rsidR="00D03C7B" w:rsidRDefault="00D03C7B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DB81EB0" wp14:editId="58DF8F74">
            <wp:extent cx="1590675" cy="1590675"/>
            <wp:effectExtent l="0" t="0" r="9525" b="9525"/>
            <wp:docPr id="522189183" name="Picture 6" descr="A couple of white plastic connect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89183" name="Picture 6" descr="A couple of white plastic connecto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2CF2" w14:textId="39396B9E" w:rsidR="00076F31" w:rsidRDefault="00076F31">
      <w:pPr>
        <w:rPr>
          <w:lang w:val="vi-VN"/>
        </w:rPr>
      </w:pPr>
      <w:r>
        <w:rPr>
          <w:lang w:val="vi-VN"/>
        </w:rPr>
        <w:t>Mô tả cách lắp:</w:t>
      </w:r>
    </w:p>
    <w:p w14:paraId="0BA3F663" w14:textId="0CF1734F" w:rsidR="00076F31" w:rsidRDefault="000B0671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58240" behindDoc="1" locked="0" layoutInCell="1" allowOverlap="1" wp14:anchorId="20A1A40B" wp14:editId="63566E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01900" cy="1876425"/>
            <wp:effectExtent l="0" t="0" r="0" b="9525"/>
            <wp:wrapTight wrapText="bothSides">
              <wp:wrapPolygon edited="0">
                <wp:start x="1480" y="658"/>
                <wp:lineTo x="2467" y="8114"/>
                <wp:lineTo x="3125" y="11622"/>
                <wp:lineTo x="4934" y="15131"/>
                <wp:lineTo x="5098" y="17543"/>
                <wp:lineTo x="6743" y="18640"/>
                <wp:lineTo x="10361" y="18859"/>
                <wp:lineTo x="11677" y="21052"/>
                <wp:lineTo x="11842" y="21490"/>
                <wp:lineTo x="12828" y="21490"/>
                <wp:lineTo x="14473" y="21052"/>
                <wp:lineTo x="16282" y="19736"/>
                <wp:lineTo x="16118" y="2631"/>
                <wp:lineTo x="14473" y="2193"/>
                <wp:lineTo x="2303" y="658"/>
                <wp:lineTo x="1480" y="658"/>
              </wp:wrapPolygon>
            </wp:wrapTight>
            <wp:docPr id="258710433" name="Picture 4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10433" name="Picture 4" descr="A close-up of a devi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vi-VN"/>
        </w:rPr>
        <w:drawing>
          <wp:inline distT="0" distB="0" distL="0" distR="0" wp14:anchorId="25E16183" wp14:editId="4349BE30">
            <wp:extent cx="3743325" cy="2495550"/>
            <wp:effectExtent l="0" t="0" r="9525" b="0"/>
            <wp:docPr id="1005827086" name="Picture 5" descr="A weather station with a solar pa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27086" name="Picture 5" descr="A weather station with a solar pane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133" cy="24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73AD" w14:textId="77777777" w:rsidR="00502B61" w:rsidRDefault="00502B61">
      <w:pPr>
        <w:rPr>
          <w:lang w:val="vi-VN"/>
        </w:rPr>
      </w:pPr>
    </w:p>
    <w:p w14:paraId="14D2A64A" w14:textId="77777777" w:rsidR="000B0671" w:rsidRPr="00076F31" w:rsidRDefault="000B0671">
      <w:pPr>
        <w:rPr>
          <w:lang w:val="vi-VN"/>
        </w:rPr>
      </w:pPr>
    </w:p>
    <w:sectPr w:rsidR="000B0671" w:rsidRPr="00076F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B6C"/>
    <w:rsid w:val="00076F31"/>
    <w:rsid w:val="000B0671"/>
    <w:rsid w:val="00100FB7"/>
    <w:rsid w:val="001551C1"/>
    <w:rsid w:val="00231971"/>
    <w:rsid w:val="0043636B"/>
    <w:rsid w:val="00502B61"/>
    <w:rsid w:val="00533C1A"/>
    <w:rsid w:val="005F33E7"/>
    <w:rsid w:val="007D06BB"/>
    <w:rsid w:val="007F6583"/>
    <w:rsid w:val="0086797A"/>
    <w:rsid w:val="00A868D2"/>
    <w:rsid w:val="00AD1A83"/>
    <w:rsid w:val="00C12B6C"/>
    <w:rsid w:val="00D03C7B"/>
    <w:rsid w:val="00D43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C13F9"/>
  <w15:chartTrackingRefBased/>
  <w15:docId w15:val="{79FE2761-BB26-4818-A447-8A448952F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B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B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B6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B6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B6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B6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B6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B6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B6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B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B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B6C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B6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B6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B6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B6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B6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B6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B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B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B6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B6C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B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B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B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B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B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B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B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679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79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thegioiic.com/hop-nhua-chong-nuoc-115x90x55-co-tai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pp.diagrams.net/#G1TVu91KuLB3R6r6r7qGeOX56HVEw8H9aX#%7B%22pageId%22%3A%22VBpKPmUG7JeEBkBbZdds%22%7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Công Hòa</dc:creator>
  <cp:keywords/>
  <dc:description/>
  <cp:lastModifiedBy>Trần Công Hòa</cp:lastModifiedBy>
  <cp:revision>7</cp:revision>
  <dcterms:created xsi:type="dcterms:W3CDTF">2024-07-07T09:13:00Z</dcterms:created>
  <dcterms:modified xsi:type="dcterms:W3CDTF">2024-07-07T09:41:00Z</dcterms:modified>
</cp:coreProperties>
</file>