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1360F" w:rsidRDefault="0071360F">
      <w:pPr>
        <w:pStyle w:val="1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 xml:space="preserve">ChainProof </w:t>
      </w:r>
      <w:r>
        <w:rPr>
          <w:rFonts w:ascii="微软雅黑" w:eastAsia="微软雅黑" w:hAnsi="微软雅黑" w:hint="eastAsia"/>
        </w:rPr>
        <w:t>组内成员任务分工与贡献打分</w:t>
      </w:r>
    </w:p>
    <w:p w:rsidR="0071360F" w:rsidRDefault="0071360F">
      <w:pPr>
        <w:pStyle w:val="a3"/>
        <w:divId w:val="1583635223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组名：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ChainProof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　组长：全书阅</w:t>
      </w:r>
    </w:p>
    <w:p w:rsidR="0071360F" w:rsidRDefault="0071360F">
      <w:pPr>
        <w:pStyle w:val="a3"/>
        <w:divId w:val="1583635223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评分：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10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分制，由组长打分。任务明细的依据见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</w:t>
      </w:r>
      <w:hyperlink r:id="rId6" w:history="1">
        <w:r>
          <w:rPr>
            <w:rStyle w:val="a4"/>
            <w:rFonts w:ascii="微软雅黑" w:eastAsia="微软雅黑" w:hAnsi="微软雅黑" w:hint="eastAsia"/>
            <w:sz w:val="21"/>
            <w:szCs w:val="21"/>
          </w:rPr>
          <w:t>CONTRIBUTIONS.md</w:t>
        </w:r>
      </w:hyperlink>
      <w:r>
        <w:rPr>
          <w:rFonts w:ascii="微软雅黑" w:eastAsia="微软雅黑" w:hAnsi="微软雅黑" w:hint="eastAsia"/>
          <w:color w:val="475569"/>
          <w:sz w:val="21"/>
          <w:szCs w:val="21"/>
        </w:rPr>
        <w:t>，每一项都能在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GitHub Issue / PR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中追溯。</w:t>
      </w:r>
    </w:p>
    <w:p w:rsidR="0071360F" w:rsidRDefault="0071360F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一、任务分工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0"/>
        <w:gridCol w:w="847"/>
        <w:gridCol w:w="5873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角色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参与的任务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全书阅（组长）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C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：后端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集成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项目选题与需求、架构和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API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契约设计；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Express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后端与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Fabric Gateway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集成；前后端双算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SHA-256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、成员鉴权、原文件下载；前端接入真实接口；贡献证明与公开验证闭环；独立成员确认（链码、后端、部署）；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CI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流水线；拆分全部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Issue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并组织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Review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与真实环境验收；交付文档与答辩材料；演示视频录制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杨宇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A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：前端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产品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全部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个页面与组件库、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Mock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数据；亮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暗主题与响应式布局；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15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组前端自检脚本；按独立确认规则调整确认入口与进度；确认页原文件下载与浏览器本地核验；界面文案与视觉打磨；提出第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周三项完善建议；演示视频剪辑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黄铭谦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B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：区块链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智能合约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Fabric test-network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一键部署脚本与文档；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ChainProofContract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核心事务函数与确认状态机；贡献统计整数运算与证书契约对齐；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128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项合约单元测试；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Demo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演示数据种子脚本；里程碑文件下载首版；独立确认的链码测试适配</w:t>
            </w:r>
          </w:p>
        </w:tc>
      </w:tr>
    </w:tbl>
    <w:p w:rsidR="0071360F" w:rsidRDefault="0071360F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二、贡献打分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620"/>
        <w:gridCol w:w="6860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评分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依据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全书阅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0F172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作者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10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个，覆盖后端全部接口、前后端联调和三周的功能闭环；第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周修复「提交者可自证」这一核心漏洞（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#28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48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个文件）；创建并拆分全部周任务与完善项，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Review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他人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个；组织真实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Fabric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验收与交付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lastRenderedPageBreak/>
              <w:t>杨宇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0F172A"/>
                <w:sz w:val="19"/>
                <w:szCs w:val="19"/>
              </w:rPr>
              <w:t>9.5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前端首次入库即完成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个页面（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#13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+13856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行），后续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持续修复与完善；自检脚本覆盖对比度、契约、降级、浏览器流程等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15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组；主动提出第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周三项完善建议并实现原文件下载核验（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#29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Review 3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，其中逐条对照代码审核交付材料（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#33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黄铭谦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0F172A"/>
                <w:sz w:val="19"/>
                <w:szCs w:val="19"/>
              </w:rPr>
              <w:t>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完成核心链码与状态机（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#10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+9299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行）以及契约对齐（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#12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128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项合约测试全部通过；编写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Demo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种子脚本；撰写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PPT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5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页讲稿；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Review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。真实网络脚本问题有一部分由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#18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接手修复（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PR #17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关闭未合并），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PR #12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经过两轮修改后合并</w:t>
            </w:r>
          </w:p>
        </w:tc>
      </w:tr>
    </w:tbl>
    <w:p w:rsidR="0071360F" w:rsidRDefault="0071360F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0F172A"/>
          <w:sz w:val="21"/>
          <w:szCs w:val="21"/>
        </w:rPr>
        <w:t>评分维度说明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：工作量、任务的关键程度、交付质量（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Review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返工次数、测试覆盖）、协作（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Review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他人、响应意见、主动提出改进）。</w:t>
      </w:r>
    </w:p>
    <w:p w:rsidR="0071360F" w:rsidRDefault="0071360F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三、确认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0"/>
        <w:gridCol w:w="2950"/>
        <w:gridCol w:w="2950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最终得分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本人确认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全书阅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√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杨宇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9.5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√</w:t>
            </w:r>
          </w:p>
        </w:tc>
      </w:tr>
      <w:tr w:rsidR="00000000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黄铭谦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71360F" w:rsidRDefault="0071360F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</w:p>
        </w:tc>
      </w:tr>
    </w:tbl>
    <w:p w:rsidR="0071360F" w:rsidRDefault="0071360F">
      <w:pPr>
        <w:pStyle w:val="a3"/>
        <w:rPr>
          <w:rFonts w:ascii="微软雅黑" w:eastAsia="微软雅黑" w:hAnsi="微软雅黑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组长签字：＿＿＿＿＿＿　日期：＿＿＿＿＿＿</w:t>
      </w:r>
    </w:p>
    <w:sectPr w:rsidR="0071360F">
      <w:pgSz w:w="11906" w:h="16838"/>
      <w:pgMar w:top="1440" w:right="1800" w:bottom="1440" w:left="1800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1360F" w:rsidRDefault="0071360F" w:rsidP="00C64C83">
      <w:r>
        <w:separator/>
      </w:r>
    </w:p>
  </w:endnote>
  <w:endnote w:type="continuationSeparator" w:id="0">
    <w:p w:rsidR="0071360F" w:rsidRDefault="0071360F" w:rsidP="00C64C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1360F" w:rsidRDefault="0071360F" w:rsidP="00C64C83">
      <w:r>
        <w:separator/>
      </w:r>
    </w:p>
  </w:footnote>
  <w:footnote w:type="continuationSeparator" w:id="0">
    <w:p w:rsidR="0071360F" w:rsidRDefault="0071360F" w:rsidP="00C64C8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C83"/>
    <w:rsid w:val="0071360F"/>
    <w:rsid w:val="00B11196"/>
    <w:rsid w:val="00C64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2FB65117-0DED-421C-B8BB-035DA9D62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color w:val="3438C8"/>
      <w:kern w:val="36"/>
      <w:sz w:val="40"/>
      <w:szCs w:val="40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2" w:color="E2E8F0"/>
      </w:pBdr>
      <w:spacing w:before="320" w:after="100" w:afterAutospacing="1"/>
      <w:outlineLvl w:val="1"/>
    </w:pPr>
    <w:rPr>
      <w:b/>
      <w:bCs/>
      <w:color w:val="3438C8"/>
      <w:sz w:val="30"/>
      <w:szCs w:val="30"/>
    </w:rPr>
  </w:style>
  <w:style w:type="paragraph" w:styleId="3">
    <w:name w:val="heading 3"/>
    <w:basedOn w:val="a"/>
    <w:link w:val="30"/>
    <w:uiPriority w:val="9"/>
    <w:qFormat/>
    <w:pPr>
      <w:spacing w:before="200" w:after="100" w:afterAutospacing="1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8"/>
      <w:szCs w:val="18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TML0">
    <w:name w:val="HTML Preformatted"/>
    <w:basedOn w:val="a"/>
    <w:link w:val="HTML1"/>
    <w:uiPriority w:val="99"/>
    <w:semiHidden/>
    <w:unhideWhenUsed/>
    <w:pPr>
      <w:shd w:val="clear" w:color="auto" w:fill="F4F6FB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Hyperlink"/>
    <w:basedOn w:val="a0"/>
    <w:uiPriority w:val="99"/>
    <w:semiHidden/>
    <w:unhideWhenUsed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C64C8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C64C83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C64C83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C64C83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3635223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3438C8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Looffeeuu/ChainProof/blob/main/docs/CONTRIBUTIONS.md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840</Words>
  <Characters>1049</Characters>
  <Application>Microsoft Office Word</Application>
  <DocSecurity>0</DocSecurity>
  <Lines>71</Lines>
  <Paragraphs>43</Paragraphs>
  <ScaleCrop>false</ScaleCrop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ChainProof 成员分工与贡献打分</dc:title>
  <dc:subject/>
  <dc:creator>2645049021@qq.com</dc:creator>
  <cp:keywords/>
  <dc:description/>
  <cp:lastModifiedBy>2645049021@qq.com</cp:lastModifiedBy>
  <cp:revision>2</cp:revision>
  <dcterms:created xsi:type="dcterms:W3CDTF">2026-10-24T11:57:00Z</dcterms:created>
  <dcterms:modified xsi:type="dcterms:W3CDTF">2026-10-24T11:57:00Z</dcterms:modified>
</cp:coreProperties>
</file>