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9221BF" w14:textId="49B67EE3" w:rsidR="00E11A97" w:rsidRDefault="00E845C4">
      <w:r>
        <w:t>Alex Look</w:t>
      </w:r>
    </w:p>
    <w:p w14:paraId="792E9CCF" w14:textId="66E8EF11" w:rsidR="00E845C4" w:rsidRDefault="00E845C4">
      <w:r>
        <w:t>CSC 355-402</w:t>
      </w:r>
    </w:p>
    <w:p w14:paraId="11283D84" w14:textId="6B27E91E" w:rsidR="00E845C4" w:rsidRDefault="00E845C4">
      <w:r>
        <w:t>Assignment 1</w:t>
      </w:r>
    </w:p>
    <w:p w14:paraId="2D82016D" w14:textId="4A2E92C5" w:rsidR="00E845C4" w:rsidRDefault="00E845C4">
      <w:r>
        <w:t>9/21/20</w:t>
      </w:r>
    </w:p>
    <w:p w14:paraId="77C15D1D" w14:textId="75270FDE" w:rsidR="00E845C4" w:rsidRDefault="00E845C4"/>
    <w:p w14:paraId="7698AE1B" w14:textId="43260AC4" w:rsidR="00E845C4" w:rsidRDefault="00E845C4">
      <w:r>
        <w:t>1</w:t>
      </w:r>
      <w:r w:rsidR="000657A7">
        <w:t xml:space="preserve"> </w:t>
      </w:r>
      <w:r w:rsidR="003360E4">
        <w:t xml:space="preserve">Data of </w:t>
      </w:r>
      <w:r w:rsidR="00A72219">
        <w:t>one of the five tables</w:t>
      </w:r>
      <w:r w:rsidR="00B85AD3">
        <w:t xml:space="preserve"> (STUDENT table used here)</w:t>
      </w:r>
    </w:p>
    <w:p w14:paraId="7901B242" w14:textId="5A7D39F3" w:rsidR="00E845C4" w:rsidRDefault="006723F4">
      <w:r>
        <w:rPr>
          <w:noProof/>
        </w:rPr>
        <w:drawing>
          <wp:inline distT="0" distB="0" distL="0" distR="0" wp14:anchorId="77790E57" wp14:editId="10565165">
            <wp:extent cx="5943600" cy="27012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D6FA2" w14:textId="3169743E" w:rsidR="00E845C4" w:rsidRDefault="00E845C4">
      <w:r>
        <w:t>2</w:t>
      </w:r>
      <w:r w:rsidR="00DF3A36">
        <w:t xml:space="preserve"> Query Result </w:t>
      </w:r>
      <w:r w:rsidR="00B85AD3">
        <w:t>of SQL Statement (COURSE table used here)</w:t>
      </w:r>
    </w:p>
    <w:p w14:paraId="53E0B073" w14:textId="15BA0184" w:rsidR="00B85AD3" w:rsidRDefault="00CA7D83">
      <w:r>
        <w:rPr>
          <w:noProof/>
        </w:rPr>
        <w:drawing>
          <wp:inline distT="0" distB="0" distL="0" distR="0" wp14:anchorId="4EA0A3CB" wp14:editId="64C5DCF1">
            <wp:extent cx="4804410" cy="31864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41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46017" w14:textId="4C271E68" w:rsidR="00E845C4" w:rsidRDefault="00E845C4"/>
    <w:p w14:paraId="13C663A3" w14:textId="6478D443" w:rsidR="00E845C4" w:rsidRDefault="00E845C4">
      <w:r>
        <w:t>3a</w:t>
      </w:r>
      <w:r w:rsidR="00E41682">
        <w:t xml:space="preserve"> </w:t>
      </w:r>
      <w:r w:rsidR="00166F93">
        <w:t>The primary key is CID in CUSTOMER</w:t>
      </w:r>
    </w:p>
    <w:p w14:paraId="5785F1A8" w14:textId="34A9D6C2" w:rsidR="00E845C4" w:rsidRDefault="00E845C4">
      <w:r>
        <w:t>3b</w:t>
      </w:r>
      <w:r w:rsidR="009C0F8E">
        <w:t xml:space="preserve"> </w:t>
      </w:r>
      <w:r w:rsidR="00F81093">
        <w:t xml:space="preserve">The primary key is CrID </w:t>
      </w:r>
      <w:r w:rsidR="00781EE6">
        <w:t>in CRUISE</w:t>
      </w:r>
    </w:p>
    <w:p w14:paraId="5E2C5A33" w14:textId="23C1C9AF" w:rsidR="00E845C4" w:rsidRDefault="00E845C4">
      <w:r>
        <w:t>3c</w:t>
      </w:r>
      <w:r w:rsidR="00102F8D">
        <w:t xml:space="preserve"> </w:t>
      </w:r>
      <w:r w:rsidR="000B54CF">
        <w:t>The primary key</w:t>
      </w:r>
      <w:r w:rsidR="00B370DE">
        <w:t>s are</w:t>
      </w:r>
      <w:r w:rsidR="000B54CF">
        <w:t xml:space="preserve"> CustomerID and CruiseID</w:t>
      </w:r>
      <w:r w:rsidR="00781EE6">
        <w:t xml:space="preserve"> in TICKET</w:t>
      </w:r>
    </w:p>
    <w:p w14:paraId="7F3CEE77" w14:textId="62F88E8A" w:rsidR="00E845C4" w:rsidRDefault="00E845C4">
      <w:r>
        <w:t>3d</w:t>
      </w:r>
      <w:r w:rsidR="000B54CF">
        <w:t xml:space="preserve"> </w:t>
      </w:r>
      <w:r w:rsidR="0093618B">
        <w:t xml:space="preserve">The foreign key in </w:t>
      </w:r>
      <w:r w:rsidR="00C62BE9">
        <w:t>CUSTOMER</w:t>
      </w:r>
      <w:r w:rsidR="00176882">
        <w:t xml:space="preserve"> does not exist</w:t>
      </w:r>
    </w:p>
    <w:p w14:paraId="21DD4EB3" w14:textId="3607FB5C" w:rsidR="00E845C4" w:rsidRDefault="00E845C4">
      <w:r>
        <w:t>3e</w:t>
      </w:r>
      <w:r w:rsidR="0007308A">
        <w:t xml:space="preserve"> </w:t>
      </w:r>
      <w:r w:rsidR="0093618B">
        <w:t>The foreign key is</w:t>
      </w:r>
      <w:r w:rsidR="005469F1">
        <w:t xml:space="preserve"> </w:t>
      </w:r>
      <w:r w:rsidR="009232FD">
        <w:t>ShipID</w:t>
      </w:r>
      <w:r w:rsidR="00C62BE9">
        <w:t xml:space="preserve"> in CRUISE</w:t>
      </w:r>
    </w:p>
    <w:p w14:paraId="7B0184F6" w14:textId="1493AA1E" w:rsidR="00E845C4" w:rsidRDefault="00E845C4">
      <w:r>
        <w:t>3f</w:t>
      </w:r>
      <w:r w:rsidR="00D53C73">
        <w:t xml:space="preserve"> </w:t>
      </w:r>
      <w:r w:rsidR="0093618B">
        <w:t>The</w:t>
      </w:r>
      <w:r w:rsidR="000D01AB">
        <w:t xml:space="preserve"> are two separate</w:t>
      </w:r>
      <w:r w:rsidR="0093618B">
        <w:t xml:space="preserve"> foreign key</w:t>
      </w:r>
      <w:r w:rsidR="00B370DE">
        <w:t xml:space="preserve">s </w:t>
      </w:r>
      <w:r w:rsidR="000D01AB">
        <w:t>pointing to two tables</w:t>
      </w:r>
      <w:r w:rsidR="00C62BE9">
        <w:t xml:space="preserve"> </w:t>
      </w:r>
      <w:r w:rsidR="009232FD">
        <w:t xml:space="preserve">CustomerID </w:t>
      </w:r>
      <w:r w:rsidR="000D01AB">
        <w:t xml:space="preserve">refers to CUSTOMER table </w:t>
      </w:r>
      <w:r w:rsidR="009232FD">
        <w:t>and CruiseID</w:t>
      </w:r>
      <w:r w:rsidR="00C62BE9">
        <w:t xml:space="preserve"> </w:t>
      </w:r>
      <w:r w:rsidR="000D01AB">
        <w:t xml:space="preserve">refers to CRUISE those are foreign keys </w:t>
      </w:r>
      <w:r w:rsidR="00C62BE9">
        <w:t>in</w:t>
      </w:r>
      <w:r w:rsidR="000D01AB">
        <w:t xml:space="preserve"> the</w:t>
      </w:r>
      <w:r w:rsidR="00C62BE9">
        <w:t xml:space="preserve"> TICKET</w:t>
      </w:r>
      <w:r w:rsidR="000D01AB">
        <w:t xml:space="preserve"> table.</w:t>
      </w:r>
    </w:p>
    <w:p w14:paraId="294FC0A2" w14:textId="40564729" w:rsidR="00E845C4" w:rsidRDefault="00E845C4">
      <w:r>
        <w:t>3g</w:t>
      </w:r>
      <w:r w:rsidR="001A2D93">
        <w:t xml:space="preserve"> </w:t>
      </w:r>
      <w:r w:rsidR="00E3183D">
        <w:t>(‘</w:t>
      </w:r>
      <w:r w:rsidR="00653AAD">
        <w:t>20’, ‘</w:t>
      </w:r>
      <w:r w:rsidR="00B40D29">
        <w:t>882</w:t>
      </w:r>
      <w:r w:rsidR="00653AAD">
        <w:t xml:space="preserve">’, </w:t>
      </w:r>
      <w:r w:rsidR="007C0B15">
        <w:t>01-JUL-19</w:t>
      </w:r>
      <w:r w:rsidR="00011FB5">
        <w:t>)</w:t>
      </w:r>
      <w:r w:rsidR="00F04558">
        <w:t xml:space="preserve"> </w:t>
      </w:r>
      <w:r w:rsidR="0021289C">
        <w:t xml:space="preserve">I used the CID from </w:t>
      </w:r>
      <w:r w:rsidR="003E75B0">
        <w:t xml:space="preserve">CUSTOMER </w:t>
      </w:r>
      <w:r w:rsidR="0021289C">
        <w:t>table that is a primary key so 20</w:t>
      </w:r>
      <w:r w:rsidR="00177C6F">
        <w:t xml:space="preserve"> to refer to CustomerID that is a </w:t>
      </w:r>
      <w:r w:rsidR="0007312A">
        <w:t>foreign</w:t>
      </w:r>
      <w:r w:rsidR="00177C6F">
        <w:t xml:space="preserve"> key in that table. As we</w:t>
      </w:r>
      <w:r w:rsidR="006B2BFB">
        <w:t>l</w:t>
      </w:r>
      <w:r w:rsidR="00177C6F">
        <w:t>l as Cruis</w:t>
      </w:r>
      <w:r w:rsidR="00CF1BD4">
        <w:t>e</w:t>
      </w:r>
      <w:r w:rsidR="00177C6F">
        <w:t xml:space="preserve">ID is a primary key in the CRUISE table CrID is the </w:t>
      </w:r>
      <w:r w:rsidR="006B2BFB">
        <w:t>foreign</w:t>
      </w:r>
      <w:r w:rsidR="00177C6F">
        <w:t xml:space="preserve"> key so I used 882 to refer</w:t>
      </w:r>
      <w:r w:rsidR="00CF1BD4">
        <w:t xml:space="preserve"> to</w:t>
      </w:r>
      <w:r w:rsidR="006B2BFB">
        <w:t xml:space="preserve"> the two tables</w:t>
      </w:r>
      <w:r w:rsidR="00177C6F">
        <w:t>. F</w:t>
      </w:r>
      <w:r w:rsidR="003E75B0">
        <w:t xml:space="preserve">rom there the rest of the data </w:t>
      </w:r>
      <w:r w:rsidR="00C61FB0">
        <w:t xml:space="preserve">does not matter. </w:t>
      </w:r>
    </w:p>
    <w:p w14:paraId="0B1463A9" w14:textId="1179C491" w:rsidR="00011FB5" w:rsidRDefault="00E845C4">
      <w:r>
        <w:t>3h</w:t>
      </w:r>
      <w:r w:rsidR="00011FB5">
        <w:t xml:space="preserve"> (‘</w:t>
      </w:r>
      <w:r w:rsidR="00595B9D">
        <w:t>55</w:t>
      </w:r>
      <w:r w:rsidR="00011FB5">
        <w:t>’, ‘</w:t>
      </w:r>
      <w:r w:rsidR="009A5109">
        <w:t>847</w:t>
      </w:r>
      <w:r w:rsidR="00011FB5">
        <w:t>’, 0</w:t>
      </w:r>
      <w:r w:rsidR="009A5109">
        <w:t>4</w:t>
      </w:r>
      <w:r w:rsidR="00011FB5">
        <w:t>-</w:t>
      </w:r>
      <w:r w:rsidR="009A5109">
        <w:t>JAN</w:t>
      </w:r>
      <w:r w:rsidR="00011FB5">
        <w:t>-</w:t>
      </w:r>
      <w:r w:rsidR="003F5DCF">
        <w:t>2</w:t>
      </w:r>
      <w:r w:rsidR="009A5109">
        <w:t>0</w:t>
      </w:r>
      <w:r w:rsidR="00011FB5">
        <w:t>)</w:t>
      </w:r>
      <w:r w:rsidR="003E75B0">
        <w:t xml:space="preserve"> For this table to violate referential integrity I needed n</w:t>
      </w:r>
      <w:r w:rsidR="00A84A26">
        <w:t>o</w:t>
      </w:r>
      <w:r w:rsidR="003E75B0">
        <w:t xml:space="preserve"> links to the CID primary key in CUSTOMER table</w:t>
      </w:r>
      <w:r w:rsidR="00177C6F">
        <w:t xml:space="preserve"> and no links to the CrID in the CRUISE table. </w:t>
      </w:r>
      <w:r w:rsidR="003E75B0">
        <w:t>I made all the data especially CustomerID</w:t>
      </w:r>
      <w:r w:rsidR="00177C6F">
        <w:t xml:space="preserve"> and CruiseID</w:t>
      </w:r>
      <w:r w:rsidR="003E75B0">
        <w:t xml:space="preserve"> </w:t>
      </w:r>
      <w:r w:rsidR="00177C6F">
        <w:t>attributes of the</w:t>
      </w:r>
      <w:r w:rsidR="003E75B0">
        <w:t xml:space="preserve"> tuple to not </w:t>
      </w:r>
      <w:r w:rsidR="00F13E31">
        <w:t xml:space="preserve">already </w:t>
      </w:r>
      <w:r w:rsidR="003E75B0">
        <w:t>exist</w:t>
      </w:r>
      <w:r w:rsidR="006B2BFB">
        <w:t xml:space="preserve"> in either </w:t>
      </w:r>
      <w:r w:rsidR="00F13E31">
        <w:t xml:space="preserve">CUSTOMER and CRUISE </w:t>
      </w:r>
      <w:r w:rsidR="006B2BFB">
        <w:t>table</w:t>
      </w:r>
      <w:r w:rsidR="00177C6F">
        <w:t xml:space="preserve"> to not refer to</w:t>
      </w:r>
      <w:r w:rsidR="003E75B0">
        <w:t xml:space="preserve"> the CUSTOMER</w:t>
      </w:r>
      <w:r w:rsidR="00177C6F">
        <w:t xml:space="preserve"> table</w:t>
      </w:r>
      <w:r w:rsidR="003E75B0">
        <w:t xml:space="preserve"> CID primary key</w:t>
      </w:r>
      <w:r w:rsidR="00177C6F">
        <w:t xml:space="preserve"> and CRUISE table CrID primary key</w:t>
      </w:r>
      <w:r w:rsidR="00F13E31">
        <w:t xml:space="preserve"> previously made</w:t>
      </w:r>
      <w:r w:rsidR="00F811DB">
        <w:t xml:space="preserve">. </w:t>
      </w:r>
    </w:p>
    <w:p w14:paraId="4C373ABB" w14:textId="0DBE827B" w:rsidR="00E845C4" w:rsidRDefault="00E845C4">
      <w:r>
        <w:t>3i</w:t>
      </w:r>
      <w:r w:rsidR="00011FB5">
        <w:t xml:space="preserve"> (‘</w:t>
      </w:r>
      <w:r w:rsidR="00141A9B">
        <w:t>600</w:t>
      </w:r>
      <w:r w:rsidR="0030258A">
        <w:t>’, ‘</w:t>
      </w:r>
      <w:r w:rsidR="00937E47">
        <w:t>N</w:t>
      </w:r>
      <w:r w:rsidR="00820726">
        <w:t>1</w:t>
      </w:r>
      <w:r w:rsidR="0030258A">
        <w:t>’, ‘</w:t>
      </w:r>
      <w:r w:rsidR="00506E02">
        <w:t>12</w:t>
      </w:r>
      <w:r w:rsidR="0030258A">
        <w:t>’, ‘</w:t>
      </w:r>
      <w:r w:rsidR="006B2BFB">
        <w:t>40</w:t>
      </w:r>
      <w:r w:rsidR="0030258A">
        <w:t>00’)</w:t>
      </w:r>
      <w:r w:rsidR="009C769B">
        <w:t xml:space="preserve"> </w:t>
      </w:r>
      <w:r w:rsidR="000D632C">
        <w:t xml:space="preserve">I </w:t>
      </w:r>
      <w:r w:rsidR="006B2BFB">
        <w:t>made</w:t>
      </w:r>
      <w:r w:rsidR="000D632C">
        <w:t xml:space="preserve"> a whole new CrID</w:t>
      </w:r>
      <w:r w:rsidR="0007312A">
        <w:t xml:space="preserve"> unique</w:t>
      </w:r>
      <w:r w:rsidR="000D632C">
        <w:t xml:space="preserve"> for the C</w:t>
      </w:r>
      <w:r w:rsidR="006B2BFB">
        <w:t>RUISE</w:t>
      </w:r>
      <w:r w:rsidR="000D632C">
        <w:t xml:space="preserve"> table. Otherwise I used </w:t>
      </w:r>
      <w:r w:rsidR="001F6DAA">
        <w:t xml:space="preserve">a reference </w:t>
      </w:r>
      <w:r w:rsidR="006B2BFB">
        <w:t>with the foreign key to the</w:t>
      </w:r>
      <w:r w:rsidR="001F6DAA">
        <w:t xml:space="preserve"> SHIP table with</w:t>
      </w:r>
      <w:r w:rsidR="006B2BFB">
        <w:t xml:space="preserve"> primary key SID and</w:t>
      </w:r>
      <w:r w:rsidR="001F6DAA">
        <w:t xml:space="preserve"> N1 and the rest of the data did</w:t>
      </w:r>
      <w:r w:rsidR="00F811DB">
        <w:t xml:space="preserve"> not </w:t>
      </w:r>
      <w:r w:rsidR="001F6DAA">
        <w:t xml:space="preserve">matter. </w:t>
      </w:r>
    </w:p>
    <w:p w14:paraId="10484A55" w14:textId="3FBCF086" w:rsidR="00E845C4" w:rsidRDefault="00E845C4">
      <w:r>
        <w:t>3j</w:t>
      </w:r>
      <w:r w:rsidR="0030258A">
        <w:t xml:space="preserve"> </w:t>
      </w:r>
      <w:r w:rsidR="00440CF6">
        <w:t>(‘</w:t>
      </w:r>
      <w:r w:rsidR="00635F77">
        <w:t>906</w:t>
      </w:r>
      <w:r w:rsidR="00440CF6">
        <w:t>’, ‘</w:t>
      </w:r>
      <w:r w:rsidR="003A5466">
        <w:t>D1</w:t>
      </w:r>
      <w:r w:rsidR="00440CF6">
        <w:t>’, ‘10’, ‘3000’)</w:t>
      </w:r>
      <w:r w:rsidR="003E75B0">
        <w:t xml:space="preserve"> for this not to work </w:t>
      </w:r>
      <w:r w:rsidR="00914C85">
        <w:t xml:space="preserve">I needed the ShipID attribute to be nonexistent in the SID SHIP table the rest of the data I did not think mattered. </w:t>
      </w:r>
    </w:p>
    <w:p w14:paraId="6013BC65" w14:textId="0928C58C" w:rsidR="00296144" w:rsidRDefault="00E845C4">
      <w:r>
        <w:t>3k</w:t>
      </w:r>
      <w:r w:rsidR="00440CF6">
        <w:t xml:space="preserve"> </w:t>
      </w:r>
      <w:r w:rsidR="002F0C82">
        <w:t xml:space="preserve">The tuples that </w:t>
      </w:r>
      <w:r w:rsidR="007B1D87">
        <w:t>cannot</w:t>
      </w:r>
      <w:r w:rsidR="002F0C82">
        <w:t xml:space="preserve"> be removed (‘N2’, ‘Getaway’, ‘New York’), (‘N3’, Runaway’, ‘Miami’), (‘C4’, ‘Adventure’, ‘New York’)</w:t>
      </w:r>
      <w:r w:rsidR="0093328E">
        <w:t xml:space="preserve">. </w:t>
      </w:r>
      <w:r w:rsidR="001D796D">
        <w:t>Since N2, N3, and C4</w:t>
      </w:r>
      <w:r w:rsidR="00637BAF">
        <w:t xml:space="preserve"> </w:t>
      </w:r>
      <w:r w:rsidR="001D796D">
        <w:t xml:space="preserve">are </w:t>
      </w:r>
      <w:r w:rsidR="00C25A5F">
        <w:t xml:space="preserve">the foreign keys in CRUISE table and would violate referential integrity </w:t>
      </w:r>
      <w:r w:rsidR="008E7898">
        <w:t xml:space="preserve">if removed </w:t>
      </w:r>
      <w:r w:rsidR="00C25A5F">
        <w:t xml:space="preserve">because it would not have that reference from CRUISE </w:t>
      </w:r>
      <w:r w:rsidR="00637BAF">
        <w:t xml:space="preserve">table </w:t>
      </w:r>
      <w:r w:rsidR="00C25A5F">
        <w:t xml:space="preserve">foreign key to the SHIP </w:t>
      </w:r>
      <w:r w:rsidR="00637BAF">
        <w:t xml:space="preserve">table </w:t>
      </w:r>
      <w:r w:rsidR="00C25A5F">
        <w:t xml:space="preserve">primary key being </w:t>
      </w:r>
      <w:r w:rsidR="00F00632">
        <w:t xml:space="preserve">the </w:t>
      </w:r>
      <w:bookmarkStart w:id="0" w:name="_GoBack"/>
      <w:bookmarkEnd w:id="0"/>
      <w:r w:rsidR="00C25A5F">
        <w:t>SID</w:t>
      </w:r>
      <w:r w:rsidR="008677C8">
        <w:t xml:space="preserve"> attribute. </w:t>
      </w:r>
      <w:r w:rsidR="00637BAF">
        <w:t xml:space="preserve">Referential integrity in the lectures said there needed to be a reference or linking of the foreign keys to the primary keys of a table to another table. </w:t>
      </w:r>
    </w:p>
    <w:p w14:paraId="60D05D25" w14:textId="77777777" w:rsidR="00296144" w:rsidRDefault="00296144"/>
    <w:sectPr w:rsidR="00296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5C4"/>
    <w:rsid w:val="00001CA8"/>
    <w:rsid w:val="00011FB5"/>
    <w:rsid w:val="000657A7"/>
    <w:rsid w:val="0007308A"/>
    <w:rsid w:val="0007312A"/>
    <w:rsid w:val="000803FA"/>
    <w:rsid w:val="000B54CF"/>
    <w:rsid w:val="000D01AB"/>
    <w:rsid w:val="000D632C"/>
    <w:rsid w:val="00102F8D"/>
    <w:rsid w:val="00141A9B"/>
    <w:rsid w:val="001537EC"/>
    <w:rsid w:val="00166F93"/>
    <w:rsid w:val="00176882"/>
    <w:rsid w:val="00177C6F"/>
    <w:rsid w:val="001A2D93"/>
    <w:rsid w:val="001D796D"/>
    <w:rsid w:val="001F6DAA"/>
    <w:rsid w:val="0021289C"/>
    <w:rsid w:val="00230E30"/>
    <w:rsid w:val="002828BD"/>
    <w:rsid w:val="00296144"/>
    <w:rsid w:val="002F0C82"/>
    <w:rsid w:val="0030258A"/>
    <w:rsid w:val="003360E4"/>
    <w:rsid w:val="003A0821"/>
    <w:rsid w:val="003A5466"/>
    <w:rsid w:val="003E75B0"/>
    <w:rsid w:val="003F5DCF"/>
    <w:rsid w:val="00440CF6"/>
    <w:rsid w:val="004720BE"/>
    <w:rsid w:val="00492744"/>
    <w:rsid w:val="004C57C5"/>
    <w:rsid w:val="00506E02"/>
    <w:rsid w:val="005469F1"/>
    <w:rsid w:val="00595B9D"/>
    <w:rsid w:val="00635F77"/>
    <w:rsid w:val="00637BAF"/>
    <w:rsid w:val="00653AAD"/>
    <w:rsid w:val="006723F4"/>
    <w:rsid w:val="006B2BFB"/>
    <w:rsid w:val="006D0A28"/>
    <w:rsid w:val="00781EE6"/>
    <w:rsid w:val="007B1D87"/>
    <w:rsid w:val="007B3ACE"/>
    <w:rsid w:val="007C0B15"/>
    <w:rsid w:val="00820726"/>
    <w:rsid w:val="00825C1D"/>
    <w:rsid w:val="008677C8"/>
    <w:rsid w:val="008E7898"/>
    <w:rsid w:val="00914C85"/>
    <w:rsid w:val="009232FD"/>
    <w:rsid w:val="0093328E"/>
    <w:rsid w:val="0093618B"/>
    <w:rsid w:val="00937E47"/>
    <w:rsid w:val="00954F05"/>
    <w:rsid w:val="009A5109"/>
    <w:rsid w:val="009C0F8E"/>
    <w:rsid w:val="009C769B"/>
    <w:rsid w:val="009F50F2"/>
    <w:rsid w:val="00A35043"/>
    <w:rsid w:val="00A70590"/>
    <w:rsid w:val="00A72219"/>
    <w:rsid w:val="00A84A26"/>
    <w:rsid w:val="00A87726"/>
    <w:rsid w:val="00B370DE"/>
    <w:rsid w:val="00B40D29"/>
    <w:rsid w:val="00B85AD3"/>
    <w:rsid w:val="00B92F93"/>
    <w:rsid w:val="00B94310"/>
    <w:rsid w:val="00BD3BC8"/>
    <w:rsid w:val="00C25A5F"/>
    <w:rsid w:val="00C61FB0"/>
    <w:rsid w:val="00C62BE9"/>
    <w:rsid w:val="00CA7C69"/>
    <w:rsid w:val="00CA7D83"/>
    <w:rsid w:val="00CD06B9"/>
    <w:rsid w:val="00CF1BD4"/>
    <w:rsid w:val="00D03ECC"/>
    <w:rsid w:val="00D53C73"/>
    <w:rsid w:val="00DF3A36"/>
    <w:rsid w:val="00E11A97"/>
    <w:rsid w:val="00E3183D"/>
    <w:rsid w:val="00E41682"/>
    <w:rsid w:val="00E66194"/>
    <w:rsid w:val="00E6696A"/>
    <w:rsid w:val="00E845C4"/>
    <w:rsid w:val="00F00632"/>
    <w:rsid w:val="00F04558"/>
    <w:rsid w:val="00F13E31"/>
    <w:rsid w:val="00F81093"/>
    <w:rsid w:val="00F811DB"/>
    <w:rsid w:val="00FB398A"/>
    <w:rsid w:val="00FC5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175E3"/>
  <w15:chartTrackingRefBased/>
  <w15:docId w15:val="{469511F8-C011-41F3-8BBE-784F31FFA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1455</TotalTime>
  <Pages>2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Look</dc:creator>
  <cp:keywords/>
  <dc:description/>
  <cp:lastModifiedBy>Alex Look</cp:lastModifiedBy>
  <cp:revision>88</cp:revision>
  <dcterms:created xsi:type="dcterms:W3CDTF">2020-09-15T16:48:00Z</dcterms:created>
  <dcterms:modified xsi:type="dcterms:W3CDTF">2020-09-21T22:05:00Z</dcterms:modified>
</cp:coreProperties>
</file>