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HORSEY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C9A84C"/>
          <w:sz w:val="32"/>
          <w:szCs w:val="32"/>
        </w:rPr>
        <w:t xml:space="preserve">India's Equestrian Operating System</w:t>
      </w:r>
    </w:p>
    <w:p>
      <w:pPr>
        <w:pBdr>
          <w:top w:val="single" w:color="C9A84C" w:sz="8" w:space="2"/>
          <w:bottom w:val="single" w:color="C9A84C" w:sz="8" w:space="2"/>
        </w:pBdr>
        <w:shd w:fill="1A1A2E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PRODUCT REQUIREMENTS DOCUMENT — v1.0  </w:t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Confidential · Not for Distribution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Version 1.0  |  March 2026</w:t>
      </w:r>
    </w:p>
    <w:p>
      <w:pPr>
        <w:spacing w:after="6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80"/>
          <w:szCs w:val="80"/>
        </w:rPr>
        <w:t xml:space="preserve">🐎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Horsey is India's first unified digital ecosystem for the equestrian industry — a super-app that connects riders, horse owners, trainers, event organizers, buyers, sellers, and service providers on a single platform.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Indian equestrian sector is deeply fragmented. Events are discovered via word-of-mouth, horse transactions lack verified records, rider performance has no standardized tracking, and stable management is almost entirely paper-based. Horsey addresses every one of these pain points with a product-led, data-first approach.</w:t>
      </w:r>
    </w:p>
    <w:p>
      <w:pPr>
        <w:spacing w:after="80" w:before="0"/>
      </w:pPr>
      <w:r>
        <w:t xml:space="preserve"/>
      </w:r>
    </w:p>
    <w:p>
      <w:pPr>
        <w:pBdr>
          <w:left w:val="single" w:color="C9A84C" w:sz="12" w:space="10"/>
        </w:pBdr>
        <w:shd w:fill="F5F0E8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Horsey is not just an app — it is the source of truth for horses, riders, and events across India.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Platform positioning at a glance: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Horsey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Discovery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BookMyShow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Equestrian events, ticketing, live scoring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Amazon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care supplies &amp; equipment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High-value Trading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CarDekho / Trovit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Verified horse buy/sell with medical records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Professional Network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 rankings, trainer directory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Stable Operations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Zoho / ERP</w:t>
            </w:r>
          </w:p>
        </w:tc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Feed, medicine, staff, training logs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Indian equestrian community — estimated at 30,000+ active participants across riding clubs, polo circuits, and competitive circuits — has no unified digital infrastructure. Problems are systemic: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6360"/>
      </w:tblGrid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Problem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centralized event calendar. No career stats or ranking history. No way to demonstrate skill to sponsors.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Owners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Buying/selling horses requires personal networks. No verified medical or performance records exist. Fraud and misrepresentation are common.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discoverability. No portfolio or track record visible to prospective clients.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Organizers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Managing registrations, payments, and scoring manually across Excel, WhatsApp, and cash. No digital tooling exists at scale.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Stable Managers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Feed tracking, medicine logs, vet visits, and staff schedules are entirely paper-based.</w:t>
            </w:r>
          </w:p>
        </w:tc>
      </w:tr>
      <w:tr>
        <w:tc>
          <w:tcPr>
            <w:tcW w:type="dxa" w:w="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Vendors &amp; Suppliers</w:t>
            </w:r>
          </w:p>
        </w:tc>
        <w:tc>
          <w:tcPr>
            <w:tcW w:type="dxa" w:w="6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scalable channel to reach equestrian buyers. No repeat-order infrastructure. No bulk-order tooling for stables.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Vision, Mission &amp; Goals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Vision</w:t>
      </w:r>
    </w:p>
    <w:p>
      <w:pPr>
        <w:pBdr>
          <w:left w:val="single" w:color="C9A84C" w:sz="12" w:space="10"/>
        </w:pBdr>
        <w:shd w:fill="F5F0E8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To become the operating system of Indian equestrian sport — the single platform where every stakeholder from a stable hand to a national champion conducts their professional life.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Mission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Digitize, formalize, and grow the Indian equestrian industry by providing trust-layer infrastructure, event logistics, community, commerce, and data intelligence — all in one product.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Strategic Goals (18-Month Horizon)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 live in Bengaluru: events + rider profiles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 event registrations, 500 rider profiles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marketplace (manual verification)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 verified horse listings, 5 completed transactions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Expand to Delhi, Pune; add supply marketplace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cities, 50+ vendors, Rs 10L GMV/month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ranking system + stable SaaS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leaderboard, 10 stable subscriptions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Personas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The Competitive Rider — Arjun, 24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Arjun competes in show jumping at the Bangalore Turf Club circuit. He travels to 4–6 events per year. He currently tracks his performance in a personal notebook, discovers events through his coach's WhatsApp group, and pays entry fees via bank transfer.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Goals: Event discovery, registration, performance tracking, and ranking visibility to attract sponsors.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Pain points: Missed events, no career record, no way to prove his ranking to outsiders.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The Horse Owner / Dealer — Meera, 45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Meera owns three horses and periodically buys and sells through personal contacts. She has experienced buying a horse with undisclosed health issues, costing her Rs 3L in vet bills.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Goals: Verified listings with medical history. Safe, transparent transactions.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Pain points: No trust layer. No price benchmarks. No legal recourse.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The Event Organizer — Col. Sharma (Retd.), 58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Colonel Sharma organizes the Karnataka State Equestrian Championship annually. He manages registrations via email, collects entry fees in cash, and maintains scoring in Excel.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Goals: Digitize registration, payments, and live scoring. Reduce administrative burden.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Pain points: Data errors, late entries, no digital result archive.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The Stable Manager — Priya, 35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Priya manages a 12-horse stable for a wealthy family in Hyderabad. She tracks feed, vet visits, and farrier schedules across multiple WhatsApp chats and a physical register.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Goals: Single dashboard for all horse health and operational data.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Pain points: Data loss risk, coordination failures, manual reporting to the owner.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The Vendor / Supplier — Sanjay, 40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Sanjay runs a feed and tack supply business serving stables in Pune. He has no direct-to-consumer channel and relies on word-of-mouth for new stable accounts.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Goals: Digital storefront, subscription orders, bulk pricing for stables.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Pain points: No discoverability, no repeat-order automation, high customer acquisition cost.</w:t>
      </w:r>
    </w:p>
    <w:p>
      <w:pPr>
        <w:spacing w:after="8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Core Product Modules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Horsey is structured as five interconnected modules, each independently valuable but exponentially more powerful when combined.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1 — Events Platform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5.1.1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BookMyShow-equivalent for equestrian events: discover, register, pay, and track results — all in one place.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5.1.2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discovery with filters: city, discipline (Show Jumping, Dressage, Eventing, Endurance, Polo), experience level,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Rider registration and entry fee payment (Razorpay)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schedule and draw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Live scoring dashboard with real-time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digital certificates on result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Spectator ticketing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organizer admin panel: entries, payments, scheduling, scoring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Historical result archive per event and per rider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Push notifications for draw publication, schedule changes, and results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5.1.3 Advanced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Rider performance analytics per event (jump faults, time penalties, score trend)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Judge scoring interface with real-time sync to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Multi-discipline event support (combined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WhatsApp notifications for organizers (wa.me redirect, no API)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5.1.4 Key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Discovery Feed (card layout, filter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Detail Page (schedule, entries, live scores,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Organizer Dashboard (entry list, payment status, score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Rider Event History (personal result timeline)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2 — Horse Marketplace (High Value)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5.2.1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India's first verified horse trading platform. The trust layer is the core differentiator: every listing includes a standardized medical and performance dossier validated by certified partner vets.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5.2.2 Listing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Identity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Name, breed, age, color, microchip/passport number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Medical History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Vaccination records, injury history, vet certificates, current health status, farrier records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Events participated, rankings, discipline suitability, training level (green / schoolmaster / competition-ready)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Lineage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Sire, dam, bloodline (NRFC / FEI registered where applicable)</w:t>
            </w:r>
          </w:p>
        </w:tc>
      </w:tr>
      <w:tr>
        <w:tc>
          <w:tcPr>
            <w:tcW w:type="dxa" w:w="31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Asking price, negotiable flag, lease option, location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5.2.3 Trust &amp; Verification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Verified Badge: issued only after vet partner inspection and document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Seller identity verification (Aadhaar-linked)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Broker vs. Owner flag on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system for completed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Future: Blockchain-anchored medical record hash for immutability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5.2.4 Transaction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Buyer expresses interest (in-app or WhatsApp redirect)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Seller shares full dossier with verified buyer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Pre-purchase vet inspection scheduled (Horsey partner network)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Price negotiation via in-app messaging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Escrow payment via Razorpay (Phase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Transfer confirmation and ownership update in Horsey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3 — Horse Care &amp; Supplies Marketplace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5.3.1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Amazon-lite for everything a horse needs: feed, supplements, tack, equipment, grooming, and veterinary supplies.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5.3.2 Product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Feed: oats, hay, chaff, bran, complete pellets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Supplements: joint support, electrolytes, hoof care, vitamins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Tack &amp; Equipment: saddles, bridles, girths, stirrups, boots, bandages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Grooming: brushes, shampoos, fly spray, clippers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Stable Supplies: bedding, buckets, feeders, fencing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Veterinary: approved medicines, wound care (vet prescription integration — Phase 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5.3.3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Vendor onboarding portal with catalogue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Subscription orders for recurring feed deliveries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Bulk pricing tiers for stables (5+ horses)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Horse-linked product recommendations (e.g. diet supplements by age/breed)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Inventory sync for seller stock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Razorpay checkout with UPI, card, and net banking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4 — Rider Ranking &amp; Profile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5.4.1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India's first standardized equestrian ranking system — akin to ATP rankings in tennis or FEI rankings internationally. Every registered rider accumulates ranking points through event participation and performance.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5.4.2 Ranking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Contribution</w:t>
            </w:r>
          </w:p>
        </w:tc>
      </w:tr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participation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points per event attended</w:t>
            </w:r>
          </w:p>
        </w:tc>
      </w:tr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Placement (1st / 2nd / 3rd)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multiplier by event tier</w:t>
            </w:r>
          </w:p>
        </w:tc>
      </w:tr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tier (local / state / national)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Tier multiplier: 1x / 2x / 4x</w:t>
            </w:r>
          </w:p>
        </w:tc>
      </w:tr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difficulty rating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Bonus for competing on green or difficult horses</w:t>
            </w:r>
          </w:p>
        </w:tc>
      </w:tr>
      <w:tr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Consistency bonus</w:t>
            </w:r>
          </w:p>
        </w:tc>
        <w:tc>
          <w:tcPr>
            <w:tcW w:type="dxa" w:w="4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Points for completing 6+ events per rolling year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5.4.3 Rider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Public profile: bio, photo, disciplines, stables represented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Career stats: events entered, wins, podiums, best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Ranking position: national, state, and discipline-specific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Performance graph: ranking trend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 history: horses ridden in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Achievement badges: milestones, certifications, sponsor logos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Sponsor / recruiter visibility: opt-in public discovery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5 — Equine Scoring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5.5.1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standardized digital scoring infrastructure for use by event organizers and judges — replacing paper scoresheets and manual Excel tallying.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5.5.2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Judge-facing tablet interface for score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Discipline-specific scoring templates (Show Jumping: faults + time; Dressage: movement scores; Endurance: time + vet gates)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Real-time score aggregation and leaderboard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Multi-judge support with score averaging and deviation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Score appeal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Performance analytics: jump accuracy rates, time penalties, historical score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Video + score sync: timestamp-link scores to video footage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AI-assisted judging for dressage movement classification (Phase 3)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Module 6 — Stable Management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5.6.1 Overview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internal operations tool for stables — the SaaS revenue layer of Horsey. Targeted at professional stables managing 5+ horses.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5.6.2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 health logs: vet visits, vaccines, worming, farrier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Feed tracking: daily rations, supplements, consumption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Training schedules: per horse, per rider, per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Staff management: attendance, task assignment, payroll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vault: passports, ownership papers, insurance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Owner reporting dashboard: weekly / monthly auto-generated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 system: upcoming vet appointments, expired vaccinations, feed restock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with Horse Marketplace: listings auto-populate from stable records</w:t>
      </w:r>
    </w:p>
    <w:p>
      <w:pPr>
        <w:spacing w:after="8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Community &amp; Content Layer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Horsey's community layer builds network effects that make the platform defensible. Community is the moat.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Trainer Directory: searchable by city, discipline, certification,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Discussion Forums: discipline-specific boards, event debrief threads, buy/sell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News Feed: event results, new listings, industry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Learning Hub: riding tutorials, nutrition guides, injury prevention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Sponsorship Board: brands looking to sponsor riders can post opportunities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Horsey Verified: professional certification badges for trainers and vets</w:t>
      </w:r>
    </w:p>
    <w:p>
      <w:pPr>
        <w:spacing w:after="8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Architecture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SSR for SEO, RSC for performance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Cross-platform, on-ground event usage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Rapid iteration, accessible components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Auth (OTP / Google OAuth)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 OTP critical for India market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(PostgreSQL + PostGIS)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Geospatial queries for event discovery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photos, video, document storage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Razorpay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India-first gateway, UPI + cards + netbanking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Realtime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Realtime / WebSockets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scoring, leaderboard updates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Maps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Mapbox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location, stable finder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notifications, event alerts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Transactional emails, certificates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/ ML (Phase 3)</w:t>
            </w:r>
          </w:p>
        </w:tc>
        <w:tc>
          <w:tcPr>
            <w:tcW w:type="dxa" w:w="33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6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Judging assistance, recommendations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Data Architecture — Key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users: id, role (rider | owner | organizer | vendor | trainer | admin), verified,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horses: id, owner_id, breed, age, microchip, discipline_tags, medical_records[], performance_history[],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events: id, organizer_id, discipline, city, date, entry_fee, entries[], scores[], results[]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listings (horse market): id, horse_id, seller_id, price, status, verified_badge,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products (supply market): id, vendor_id, category, price_tiers[], stock, subscriptions[]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stables: id, manager_id, horses[], feed_logs[], vet_logs[], staff[]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rankings: rider_id, points, discipline, level (national | state), updated_at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Aadhaar-based KYC for horse sellers (Digilocker API —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financial transactions via Razorpay PCI-DSS compliant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Medical records stored encrypted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Role-based access control (RBAC) throughout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DPDP Act 2023 compliance: explicit consent, data deletion rights, audit logs</w:t>
      </w:r>
    </w:p>
    <w:p>
      <w:pPr>
        <w:spacing w:after="8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Monetization Strategy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Horsey follows a freemium-to-commission model: broad free access to build network density, followed by monetization on value exchange.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800"/>
      </w:tblGrid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Unit Value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Registration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5% platform fee on entry fees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50–500/entry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Featured Event Listings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Organizer pays for homepage slot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2,000–5,000/event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Sale Commission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1.5–2.5% of transaction value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5,000–50,000/sale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Seller pays for vet inspection + badge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2,500/listing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Vendor Commission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8–12% on supply marketplace orders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Stable SaaS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3,000–8,000/month per stable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MRR model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 Rider Profile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999/year for analytics + sponsor visibility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Sponsorship Board</w:t>
            </w:r>
          </w:p>
        </w:tc>
        <w:tc>
          <w:tcPr>
            <w:tcW w:type="dxa" w:w="32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Brands pay to post sponsorship opportunities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10,000–50,000/placement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Go-to-Market Strategy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Beachhead Market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exclusively in Bengaluru. The city has 3 active equestrian clubs (Bangalore Turf Club, Cubbon Park Riding School, RWITC), a growing show jumping circuit, and a concentration of high-net-worth horse owners who are digitally sophisticated.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GTM Phases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Phase 1: Event-Led Launch (Month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 2–3 Bengaluru event organizers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one pilot event fully on Horsey (registration, scoring,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Offer free event hosting for first 6 months to organizers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Rider profiles auto-created from event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Social content: live scoring clips, result announcements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Phase 2: Horse Market Activation (Month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Identify 5–10 active horse dealers in Karnataka for initial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Offer subsidized vet inspection for first 20 verified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PR: "India's first verified horse marketplace" angle for equestrian 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Partner with NRFC and BIEC for credibility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Phase 3: Expansion (Month 6–12)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Expand to Delhi NCR (Army Polo &amp; Riding Club, Delhi Riding Club)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Expand to Pune (Poona Racecourse, Pune Riding Club)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supply marketplace with 10+ vetted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Begin stable SaaS outreach to premium stables (5+ horses)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Phase 4: National Platform (Month 12–18)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Publish first national Horsey Rider Rankings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AI-powered horse recommendations and care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Partnership with FEI India / HFI for official ranking integration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Key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 Federation of India (HFI) — ranking legitimacy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NRFC (National Racing and Events) — event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Vet networks in Bengaluru, Delhi, Pune —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Premium tack brands (Wintec, Passier, Charles Owen) — marketplace anchor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Insurance providers — horse health and transit insurance integration (Phase 3)</w:t>
      </w:r>
    </w:p>
    <w:p>
      <w:pPr>
        <w:spacing w:after="8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MVP Roadmap — 0 to 30 Days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MVP is ruthlessly scoped to the Events Platform + Rider Profiles. Everything else is Phase 2+.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6720"/>
      </w:tblGrid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(Supabase phone OTP + Google), user roles, onboarding flow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 CRUD for organizers, event discovery page for riders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 registration flow, Razorpay entry fee collection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 profile page (basic: name, discipline, events entered)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scoring interface (judge-facing), real-time leaderboard (WebSocket)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 publication, digital certificate generation (PDF)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4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notifications (FCM), WhatsApp redirect for organizers</w:t>
            </w:r>
          </w:p>
        </w:tc>
      </w:tr>
      <w:tr>
        <w:tc>
          <w:tcPr>
            <w:tcW w:type="dxa" w:w="12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4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67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Basic ranking points calculation, national leaderboard v1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Risks &amp; Mitigation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920"/>
      </w:tblGrid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Organizer adoption is slow; events stay on WhatsApp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event hosting for 6 months. Offer white-glove onboarding for first 5 organizers.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trading trust deficit — buyers skeptical of digital verification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Vet partner network for physical inspection. Escrow payment. Start with known sellers.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Fragmented data standards across disciplines and bodies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Define Horsey's own data standard. Partner with HFI to make it official.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smartphone penetration among stable staff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SMS-first + WhatsApp integration for grooms. Tablet-first UX for stable managers.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Niche market limits initial growth velocity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Niche is a moat. Depth before breadth. Adjacent: polo, racing, rural endurance circuits.</w:t>
            </w:r>
          </w:p>
        </w:tc>
      </w:tr>
      <w:tr>
        <w:tc>
          <w:tcPr>
            <w:tcW w:type="dxa" w:w="30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Regulatory: horse transport, veterinary prescriptions</w:t>
            </w:r>
          </w:p>
        </w:tc>
        <w:tc>
          <w:tcPr>
            <w:tcW w:type="dxa" w:w="144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legal review for vet prescription integration. Transport is out of scope for v1.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Success Metrics &amp; KPIs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680"/>
        <w:gridCol w:w="1800"/>
      </w:tblGrid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Riders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Riders with at least 1 event registration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Events Hosted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Events with digital registration on Horsey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Listings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listings on marketplace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(Phase 2)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GMV (Events)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Gross entry fee value processed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2L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40L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GMV (Horse Sales)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Gross horse transaction value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50L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Stable SaaS MRR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recurring revenue from stables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 50,000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Rider Profile Completeness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of riders with photo + 3+ fields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</w:t>
            </w:r>
          </w:p>
        </w:tc>
        <w:tc>
          <w:tcPr>
            <w:tcW w:type="dxa" w:w="34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 Promoter Score from post-event survey</w:t>
            </w:r>
          </w:p>
        </w:tc>
        <w:tc>
          <w:tcPr>
            <w:tcW w:type="dxa" w:w="168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40</w:t>
            </w:r>
          </w:p>
        </w:tc>
        <w:tc>
          <w:tcPr>
            <w:tcW w:type="dxa" w:w="18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60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Appendix</w:t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Competitive Landscape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direct competitor exists in India. Horsey's indirect competition comes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WhatsApp groups: primary event communication tool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Equestrian Federation websites: static, non-interactive, no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Global platforms (EquiSearch, ehorses.com): no India presence, no rupee payments, no India event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Manual Excel + Google Forms: the current event management "stack"</w:t>
      </w:r>
    </w:p>
    <w:p>
      <w:pPr>
        <w:spacing w:after="80" w:before="0"/>
      </w:pPr>
      <w:r>
        <w:t xml:space="preserve"/>
      </w:r>
    </w:p>
    <w:p>
      <w:pPr>
        <w:pBdr>
          <w:left w:val="single" w:color="C9A84C" w:sz="12" w:space="10"/>
        </w:pBdr>
        <w:shd w:fill="F5F0E8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Horsey has a clear first-mover advantage. The competitive moat is proprietary data: verified horse records, rider ranking history, and event result archives. These compound over time and are impossible to replicate quickly.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13.2 Regulatory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Razorpay: RBI-regulated payment aggregator. No additional licensing required for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Vet prescription integration: requires tie-up with licensed veterinary pharmacies under the Drugs and Cosmetics Act, 1940. Scoped to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DPDP Act 2023: data processing consent, grievance officer appointment, and data localization requirements apply. Legal review required before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Horse transport: inter-state movement requires health certificates from state animal husbandry departments. Horsey will surface requirements but not facilitate transport in v1.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FEI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Fédération Équestre Internationale — the global governing body for equestrian sport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HFI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Horse Federation of India — national governing body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NRFC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National Racing and Federation Circuit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Tack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Equipment used in horse riding: saddles, bridles, bits, reins, etc.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Farrier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specialist in equine hoof care, including the fitting and making of horseshoes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Schoolmaster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 experienced, well-trained horse suitable for training novice riders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horse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young or inexperienced horse early in its training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GMV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Gross Merchandise Value — total transaction value processed through the platform</w:t>
            </w:r>
          </w:p>
        </w:tc>
      </w:tr>
      <w:tr>
        <w:tc>
          <w:tcPr>
            <w:tcW w:type="dxa" w:w="24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MRR</w:t>
            </w:r>
          </w:p>
        </w:tc>
        <w:tc>
          <w:tcPr>
            <w:tcW w:type="dxa" w:w="696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Recurring Revenue — predictable subscription revenue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8DCC8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HORSEY — Product Requirements Document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This document is confidential and intended solely for internal product and investment discussions.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Confidential  ·  Horsey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color w:val="6B6B6B"/>
        <w:sz w:val="18"/>
        <w:szCs w:val="18"/>
      </w:rPr>
      <w:t xml:space="preserve">HORSEY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B6B"/>
        <w:sz w:val="18"/>
        <w:szCs w:val="18"/>
      </w:rPr>
      <w:t xml:space="preserve">v1.0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2026-03-24T19:40:26.181Z</dcterms:created>
  <dcterms:modified xsi:type="dcterms:W3CDTF">2026-03-24T19:40:26.182Z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