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9A25C" w14:textId="72585DE4" w:rsidR="00D95817" w:rsidRPr="0094339B" w:rsidRDefault="0094339B" w:rsidP="0094339B">
      <w:pPr>
        <w:jc w:val="center"/>
        <w:rPr>
          <w:b/>
          <w:bCs/>
          <w:sz w:val="32"/>
          <w:szCs w:val="32"/>
        </w:rPr>
      </w:pPr>
      <w:r w:rsidRPr="0094339B">
        <w:rPr>
          <w:rFonts w:hint="eastAsia"/>
          <w:b/>
          <w:bCs/>
          <w:sz w:val="32"/>
          <w:szCs w:val="32"/>
        </w:rPr>
        <w:t>GC日志监控</w:t>
      </w:r>
    </w:p>
    <w:p w14:paraId="60FBF831" w14:textId="77777777" w:rsidR="00630041" w:rsidRPr="00630041" w:rsidRDefault="00630041" w:rsidP="006300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1000</w:t>
      </w: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毫秒打印一次</w:t>
      </w: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gc</w:t>
      </w: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日志，每</w:t>
      </w: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</w:t>
      </w: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笔显示表头</w:t>
      </w:r>
    </w:p>
    <w:p w14:paraId="3D6D5B79" w14:textId="77777777" w:rsidR="00630041" w:rsidRPr="00630041" w:rsidRDefault="00630041" w:rsidP="006300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300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jstat -gc -h10 $(jcmd | grep "performance-1.1.0.jar" | awk '{print $1}') 1000</w:t>
      </w:r>
    </w:p>
    <w:p w14:paraId="7B415D30" w14:textId="77777777" w:rsidR="00630041" w:rsidRPr="00630041" w:rsidRDefault="00630041"/>
    <w:p w14:paraId="2EA860B6" w14:textId="0C92E390" w:rsidR="00846BCF" w:rsidRDefault="00846BCF" w:rsidP="00846BCF">
      <w:pPr>
        <w:pStyle w:val="HTML"/>
        <w:numPr>
          <w:ilvl w:val="0"/>
          <w:numId w:val="1"/>
        </w:numPr>
        <w:shd w:val="clear" w:color="auto" w:fill="F6F8FA"/>
      </w:pPr>
      <w:r w:rsidRPr="00846BCF">
        <w:rPr>
          <w:rFonts w:hint="eastAsia"/>
        </w:rPr>
        <w:t>默认值</w:t>
      </w:r>
    </w:p>
    <w:p w14:paraId="6C12E8D8" w14:textId="48097A5F" w:rsidR="00B23F94" w:rsidRPr="00630041" w:rsidRDefault="00630041" w:rsidP="00846BC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-Xloggc:/usr/local/myapp/gc0.log -jar performance-1.1.0.jar</w:t>
      </w:r>
    </w:p>
    <w:p w14:paraId="68252AAC" w14:textId="0A8D3B71" w:rsidR="00B23F94" w:rsidRPr="00B23F94" w:rsidRDefault="00B23F94" w:rsidP="00B23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F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B22AE9" wp14:editId="5347F4F5">
            <wp:extent cx="5274310" cy="937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31B3" w14:textId="6BA87C9F" w:rsidR="00B23F94" w:rsidRDefault="0094339B"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秒内1</w:t>
      </w:r>
      <w:r>
        <w:t>30</w:t>
      </w:r>
      <w:r>
        <w:rPr>
          <w:rFonts w:hint="eastAsia"/>
        </w:rPr>
        <w:t>YGC</w:t>
      </w:r>
      <w:r w:rsidR="00FD7392">
        <w:t>(</w:t>
      </w:r>
      <w:r w:rsidR="00FD7392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 w:rsidR="00FD7392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 w:rsidR="00FD7392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 w:rsidR="00FD7392">
        <w:t>)</w:t>
      </w:r>
      <w:r>
        <w:rPr>
          <w:rFonts w:hint="eastAsia"/>
        </w:rPr>
        <w:t>，7次</w:t>
      </w:r>
      <w:r>
        <w:t>FGC,</w:t>
      </w:r>
      <w:r>
        <w:rPr>
          <w:rFonts w:hint="eastAsia"/>
        </w:rPr>
        <w:t>总耗时1.</w:t>
      </w:r>
      <w:r>
        <w:t>08</w:t>
      </w:r>
      <w:r>
        <w:rPr>
          <w:rFonts w:hint="eastAsia"/>
        </w:rPr>
        <w:t>秒</w:t>
      </w:r>
    </w:p>
    <w:p w14:paraId="16B7E5F4" w14:textId="77777777" w:rsidR="0094339B" w:rsidRDefault="0094339B"/>
    <w:p w14:paraId="6A6B05BF" w14:textId="77777777" w:rsidR="00846BCF" w:rsidRDefault="00630041" w:rsidP="00630041">
      <w:pPr>
        <w:pStyle w:val="HTML"/>
        <w:shd w:val="clear" w:color="auto" w:fill="F6F8FA"/>
      </w:pPr>
      <w:r>
        <w:rPr>
          <w:rFonts w:hint="eastAsia"/>
        </w:rPr>
        <w:t>2、</w:t>
      </w:r>
      <w:r w:rsidR="00846BCF" w:rsidRPr="00846BCF">
        <w:rPr>
          <w:rFonts w:hint="eastAsia"/>
        </w:rPr>
        <w:t>调大</w:t>
      </w:r>
      <w:r w:rsidR="00846BCF" w:rsidRPr="00846BCF">
        <w:t>-XX:ParallelGCThreads=4</w:t>
      </w:r>
      <w:r w:rsidR="00846BCF">
        <w:t xml:space="preserve"> </w:t>
      </w:r>
    </w:p>
    <w:p w14:paraId="023A0B10" w14:textId="21BCFE0D" w:rsidR="00630041" w:rsidRDefault="00630041" w:rsidP="0063004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-Xloggc:/usr/local/myapp/gc1.log -XX:ParallelGCThreads=4 -jar performance-1.1.0.jar</w:t>
      </w:r>
    </w:p>
    <w:p w14:paraId="1C296384" w14:textId="6D06F847" w:rsidR="00B23F94" w:rsidRPr="00630041" w:rsidRDefault="00B23F94"/>
    <w:p w14:paraId="3FF04C73" w14:textId="58A5A70C" w:rsidR="00B23F94" w:rsidRPr="00B23F94" w:rsidRDefault="00B23F94" w:rsidP="00B23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F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145AE7" wp14:editId="696812C9">
            <wp:extent cx="5274310" cy="95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5F17" w14:textId="6F675EB0" w:rsidR="00FD7E54" w:rsidRDefault="00FD7E54" w:rsidP="00FD7E54"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秒内1</w:t>
      </w:r>
      <w:r>
        <w:t>72</w:t>
      </w:r>
      <w:r>
        <w:rPr>
          <w:rFonts w:hint="eastAsia"/>
        </w:rPr>
        <w:t>YGC</w:t>
      </w:r>
      <w:r w:rsidR="00FD7392">
        <w:t>(</w:t>
      </w:r>
      <w:r w:rsidR="00FD7392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 w:rsidR="00FD7392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 w:rsidR="00FD7392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 w:rsidR="00FD7392">
        <w:t>)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次</w:t>
      </w:r>
      <w:r>
        <w:t>FGC,</w:t>
      </w:r>
      <w:r>
        <w:rPr>
          <w:rFonts w:hint="eastAsia"/>
        </w:rPr>
        <w:t>总耗时1.</w:t>
      </w:r>
      <w:r>
        <w:t>38</w:t>
      </w:r>
      <w:r>
        <w:rPr>
          <w:rFonts w:hint="eastAsia"/>
        </w:rPr>
        <w:t>秒</w:t>
      </w:r>
    </w:p>
    <w:p w14:paraId="51E6BEEE" w14:textId="07075315" w:rsidR="00B23F94" w:rsidRPr="00FD7E54" w:rsidRDefault="00B23F94"/>
    <w:p w14:paraId="3F0B11B7" w14:textId="77777777" w:rsidR="00FD7E54" w:rsidRDefault="00FD7E54"/>
    <w:p w14:paraId="24C59BAA" w14:textId="7208DCEE" w:rsidR="00846BCF" w:rsidRDefault="00846BCF" w:rsidP="00846BCF">
      <w:pPr>
        <w:pStyle w:val="HTML"/>
        <w:shd w:val="clear" w:color="auto" w:fill="F6F8FA"/>
      </w:pPr>
      <w:r>
        <w:rPr>
          <w:rFonts w:hint="eastAsia"/>
        </w:rPr>
        <w:t>3、</w:t>
      </w:r>
      <w:r w:rsidRPr="00846BCF">
        <w:rPr>
          <w:rFonts w:hint="eastAsia"/>
        </w:rPr>
        <w:t>降低耗时，设置</w:t>
      </w:r>
      <w:r w:rsidRPr="00846BCF">
        <w:t>-XX:MaxGCPauseMills=10</w:t>
      </w:r>
    </w:p>
    <w:p w14:paraId="4780B2F6" w14:textId="3818A6D9" w:rsidR="00630041" w:rsidRDefault="00630041" w:rsidP="00846BC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-Xloggc:/usr/local/myapp/gc3.log -XX:MaxGCPauseMillis=10 -jar performance-1.1.0.jar</w:t>
      </w:r>
    </w:p>
    <w:p w14:paraId="1E6280CD" w14:textId="2629733B" w:rsidR="00B23F94" w:rsidRPr="00630041" w:rsidRDefault="00B23F94"/>
    <w:p w14:paraId="6B1E6E93" w14:textId="05CD4E00" w:rsidR="00A5041A" w:rsidRPr="00A5041A" w:rsidRDefault="00A5041A" w:rsidP="00A50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4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D7356" wp14:editId="52684935">
            <wp:extent cx="5274310" cy="949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3BF9" w14:textId="60EF50B7" w:rsidR="00FD7392" w:rsidRPr="00FD7392" w:rsidRDefault="00FD7392" w:rsidP="00FD739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秒内1</w:t>
      </w:r>
      <w:r>
        <w:t>72</w:t>
      </w:r>
      <w:r>
        <w:rPr>
          <w:rFonts w:hint="eastAsia"/>
        </w:rPr>
        <w:t>YGC</w:t>
      </w:r>
      <w: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>
        <w:t>)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次</w:t>
      </w:r>
      <w:r>
        <w:t>FGC,</w:t>
      </w:r>
      <w:r>
        <w:rPr>
          <w:rFonts w:hint="eastAsia"/>
        </w:rPr>
        <w:t>总耗时1.</w:t>
      </w:r>
      <w:r>
        <w:t>3</w:t>
      </w:r>
      <w:r>
        <w:rPr>
          <w:rFonts w:hint="eastAsia"/>
        </w:rPr>
        <w:t>秒</w:t>
      </w:r>
    </w:p>
    <w:p w14:paraId="0210FF89" w14:textId="5069C121" w:rsidR="00B23F94" w:rsidRPr="00FD7392" w:rsidRDefault="00B23F94"/>
    <w:p w14:paraId="0422EA68" w14:textId="77777777" w:rsidR="00FD7392" w:rsidRDefault="00FD7392"/>
    <w:p w14:paraId="6965CC7A" w14:textId="18FE7146" w:rsidR="00846BCF" w:rsidRDefault="00630041" w:rsidP="00630041">
      <w:pPr>
        <w:pStyle w:val="HTML"/>
        <w:shd w:val="clear" w:color="auto" w:fill="F6F8FA"/>
      </w:pPr>
      <w:r>
        <w:rPr>
          <w:rFonts w:hint="eastAsia"/>
        </w:rPr>
        <w:t>4、</w:t>
      </w:r>
      <w:r w:rsidR="00846BCF" w:rsidRPr="00846BCF">
        <w:rPr>
          <w:rFonts w:hint="eastAsia"/>
        </w:rPr>
        <w:t>改用</w:t>
      </w:r>
      <w:r w:rsidR="00846BCF" w:rsidRPr="00846BCF">
        <w:t>CMS回收器</w:t>
      </w:r>
    </w:p>
    <w:p w14:paraId="1FD1B508" w14:textId="5910825B" w:rsidR="00630041" w:rsidRDefault="00630041" w:rsidP="0063004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-Xloggc:/usr/local/myapp/gc4.log -XX:+UseConcMarkSweepGC -jar performance-1.1.0.jar</w:t>
      </w:r>
    </w:p>
    <w:p w14:paraId="225E92C8" w14:textId="7FE33FEB" w:rsidR="00A5041A" w:rsidRPr="00630041" w:rsidRDefault="00A5041A"/>
    <w:p w14:paraId="48A43CD4" w14:textId="3A9BF801" w:rsidR="007022A6" w:rsidRPr="007022A6" w:rsidRDefault="007022A6" w:rsidP="007022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2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EC7DD5" wp14:editId="0D4F69D6">
            <wp:extent cx="5274310" cy="939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B36B" w14:textId="366BFAFD" w:rsidR="00FD7392" w:rsidRPr="00FD7392" w:rsidRDefault="00FD7392" w:rsidP="00FD739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</w:t>
      </w:r>
      <w:r>
        <w:t>93</w:t>
      </w:r>
      <w:r>
        <w:rPr>
          <w:rFonts w:hint="eastAsia"/>
        </w:rPr>
        <w:t>YGC</w:t>
      </w:r>
      <w: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>
        <w:t>)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次</w:t>
      </w:r>
      <w:r>
        <w:t>FGC,</w:t>
      </w:r>
      <w:r>
        <w:rPr>
          <w:rFonts w:hint="eastAsia"/>
        </w:rPr>
        <w:t>总耗时</w:t>
      </w:r>
      <w:r>
        <w:t>0.65</w:t>
      </w:r>
      <w:r>
        <w:rPr>
          <w:rFonts w:hint="eastAsia"/>
        </w:rPr>
        <w:t>秒</w:t>
      </w:r>
    </w:p>
    <w:p w14:paraId="0D94CBF7" w14:textId="3617106C" w:rsidR="00A5041A" w:rsidRPr="00FD7392" w:rsidRDefault="00A5041A"/>
    <w:p w14:paraId="2DDDE01E" w14:textId="77777777" w:rsidR="00FD7392" w:rsidRDefault="00FD7392"/>
    <w:p w14:paraId="30762AD6" w14:textId="7ACB5159" w:rsidR="00846BCF" w:rsidRDefault="00630041" w:rsidP="00630041">
      <w:pPr>
        <w:pStyle w:val="HTML"/>
        <w:shd w:val="clear" w:color="auto" w:fill="F6F8FA"/>
      </w:pPr>
      <w:r>
        <w:rPr>
          <w:rFonts w:hint="eastAsia"/>
        </w:rPr>
        <w:t>5、</w:t>
      </w:r>
      <w:r w:rsidR="00846BCF" w:rsidRPr="00846BCF">
        <w:rPr>
          <w:rFonts w:hint="eastAsia"/>
        </w:rPr>
        <w:t>增加线程</w:t>
      </w:r>
    </w:p>
    <w:p w14:paraId="4C873D94" w14:textId="744C5C19" w:rsidR="00630041" w:rsidRDefault="00630041" w:rsidP="0063004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-Xloggc:/usr/local/myapp/gc5.log -XX:+UseConcMarkSweepGC -XX:+ConcGCThreads=3 -jar performance-1.1.0.jar</w:t>
      </w:r>
    </w:p>
    <w:p w14:paraId="5F5F523A" w14:textId="178C3608" w:rsidR="00630041" w:rsidRPr="00630041" w:rsidRDefault="00630041"/>
    <w:p w14:paraId="5D71CF4B" w14:textId="4C56A27F" w:rsidR="00005B19" w:rsidRPr="00005B19" w:rsidRDefault="00005B19" w:rsidP="00005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37818D" wp14:editId="0B580F7B">
            <wp:extent cx="5274310" cy="943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5A9A" w14:textId="4C3C5432" w:rsidR="00FD7392" w:rsidRPr="00FD7392" w:rsidRDefault="00FD7392" w:rsidP="00FD739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</w:t>
      </w:r>
      <w:r>
        <w:t>84</w:t>
      </w:r>
      <w:r>
        <w:rPr>
          <w:rFonts w:hint="eastAsia"/>
        </w:rPr>
        <w:t>YGC</w:t>
      </w:r>
      <w: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>
        <w:t>)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次</w:t>
      </w:r>
      <w:r>
        <w:t>FGC,</w:t>
      </w:r>
      <w:r>
        <w:rPr>
          <w:rFonts w:hint="eastAsia"/>
        </w:rPr>
        <w:t>总耗时</w:t>
      </w:r>
      <w:r>
        <w:t>0.61</w:t>
      </w:r>
      <w:r>
        <w:rPr>
          <w:rFonts w:hint="eastAsia"/>
        </w:rPr>
        <w:t>秒</w:t>
      </w:r>
    </w:p>
    <w:p w14:paraId="1CD2E238" w14:textId="7B5C15A5" w:rsidR="00005B19" w:rsidRPr="00FD7392" w:rsidRDefault="00005B19"/>
    <w:p w14:paraId="16B76556" w14:textId="77777777" w:rsidR="00FD7392" w:rsidRDefault="00FD7392"/>
    <w:p w14:paraId="40C9F033" w14:textId="77777777" w:rsidR="00846BCF" w:rsidRDefault="00630041" w:rsidP="00630041">
      <w:pPr>
        <w:pStyle w:val="HTML"/>
        <w:shd w:val="clear" w:color="auto" w:fill="F6F8FA"/>
      </w:pPr>
      <w:r>
        <w:rPr>
          <w:rFonts w:hint="eastAsia"/>
        </w:rPr>
        <w:t>6、</w:t>
      </w:r>
      <w:r w:rsidR="00846BCF" w:rsidRPr="00846BCF">
        <w:rPr>
          <w:rFonts w:hint="eastAsia"/>
        </w:rPr>
        <w:t>改用</w:t>
      </w:r>
      <w:r w:rsidR="00846BCF" w:rsidRPr="00846BCF">
        <w:t>G1</w:t>
      </w:r>
    </w:p>
    <w:p w14:paraId="058A150A" w14:textId="3CFC9416" w:rsidR="00630041" w:rsidRDefault="00630041" w:rsidP="0063004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-Xloggc:/usr/local/myapp/gc6.log -XX:+UseG1GC -jar performance-1.1.0.jar</w:t>
      </w:r>
    </w:p>
    <w:p w14:paraId="525E1570" w14:textId="4F4BDF70" w:rsidR="008942AE" w:rsidRPr="00630041" w:rsidRDefault="008942AE"/>
    <w:p w14:paraId="5379C4B5" w14:textId="43186F1E" w:rsidR="008942AE" w:rsidRPr="008942AE" w:rsidRDefault="008942AE" w:rsidP="00894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DB207A" wp14:editId="43C3A186">
            <wp:extent cx="5274310" cy="963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FADB" w14:textId="3364A2A1" w:rsidR="00FD7392" w:rsidRPr="00FD7392" w:rsidRDefault="00FD7392" w:rsidP="00FD739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</w:t>
      </w:r>
      <w:r>
        <w:t>75</w:t>
      </w:r>
      <w:r>
        <w:rPr>
          <w:rFonts w:hint="eastAsia"/>
        </w:rPr>
        <w:t>YGC</w:t>
      </w:r>
      <w: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>
        <w:t>)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次</w:t>
      </w:r>
      <w:r>
        <w:t>FGC,</w:t>
      </w:r>
      <w:r>
        <w:rPr>
          <w:rFonts w:hint="eastAsia"/>
        </w:rPr>
        <w:t>总耗时</w:t>
      </w:r>
      <w:r>
        <w:t>0.34</w:t>
      </w:r>
      <w:r>
        <w:rPr>
          <w:rFonts w:hint="eastAsia"/>
        </w:rPr>
        <w:t>秒</w:t>
      </w:r>
    </w:p>
    <w:p w14:paraId="2B443632" w14:textId="1B6B98C8" w:rsidR="008942AE" w:rsidRPr="00FD7392" w:rsidRDefault="008942AE"/>
    <w:p w14:paraId="09D1040E" w14:textId="2BCA97C2" w:rsidR="008942AE" w:rsidRDefault="008942AE"/>
    <w:p w14:paraId="0E509D3A" w14:textId="77777777" w:rsidR="00846BCF" w:rsidRDefault="00630041" w:rsidP="00630041">
      <w:pPr>
        <w:pStyle w:val="HTML"/>
        <w:shd w:val="clear" w:color="auto" w:fill="F6F8FA"/>
      </w:pPr>
      <w:r>
        <w:rPr>
          <w:rFonts w:hint="eastAsia"/>
        </w:rPr>
        <w:t>7、</w:t>
      </w:r>
      <w:r w:rsidR="00846BCF" w:rsidRPr="00846BCF">
        <w:rPr>
          <w:rFonts w:hint="eastAsia"/>
        </w:rPr>
        <w:t>增加分区大小</w:t>
      </w:r>
    </w:p>
    <w:p w14:paraId="6F4E9464" w14:textId="2CD8A577" w:rsidR="00630041" w:rsidRDefault="00630041" w:rsidP="0063004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java -Xloggc:/usr/local/myapp/gc7.log -XX:+UseG1GC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XX:G1HeapRegionSize=64m -jar performance-1.1.0.jar</w:t>
      </w:r>
    </w:p>
    <w:p w14:paraId="162CB749" w14:textId="6D28CC2A" w:rsidR="00630041" w:rsidRPr="00630041" w:rsidRDefault="00630041"/>
    <w:p w14:paraId="28801822" w14:textId="365B121E" w:rsidR="008942AE" w:rsidRPr="008942AE" w:rsidRDefault="008942AE" w:rsidP="00894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B0036D" wp14:editId="11AD09BB">
            <wp:extent cx="5274310" cy="937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FAFE" w14:textId="697AFDC5" w:rsidR="008942AE" w:rsidRDefault="00FD7392">
      <w:r>
        <w:rPr>
          <w:rFonts w:hint="eastAsia"/>
        </w:rPr>
        <w:t>监控结果：1</w:t>
      </w:r>
      <w:r>
        <w:t>0</w:t>
      </w:r>
      <w:r>
        <w:rPr>
          <w:rFonts w:hint="eastAsia"/>
        </w:rPr>
        <w:t>秒内</w:t>
      </w:r>
      <w:r>
        <w:t>79</w:t>
      </w:r>
      <w:r>
        <w:rPr>
          <w:rFonts w:hint="eastAsia"/>
        </w:rPr>
        <w:t>YGC</w:t>
      </w:r>
      <w:r>
        <w:t>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新生代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活动的数量</w:t>
      </w:r>
      <w:r>
        <w:t>)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次</w:t>
      </w:r>
      <w:r>
        <w:t>FGC,</w:t>
      </w:r>
      <w:r>
        <w:rPr>
          <w:rFonts w:hint="eastAsia"/>
        </w:rPr>
        <w:t>总耗时</w:t>
      </w:r>
      <w:r>
        <w:t>0.</w:t>
      </w:r>
      <w:r w:rsidR="00EE31B5">
        <w:t>6</w:t>
      </w:r>
      <w:r>
        <w:t>4</w:t>
      </w:r>
      <w:r>
        <w:rPr>
          <w:rFonts w:hint="eastAsia"/>
        </w:rPr>
        <w:t>秒</w:t>
      </w:r>
    </w:p>
    <w:p w14:paraId="2E665512" w14:textId="26DA5999" w:rsidR="00471906" w:rsidRDefault="00471906"/>
    <w:p w14:paraId="21AC160E" w14:textId="1EC2577A" w:rsidR="00471906" w:rsidRPr="00471906" w:rsidRDefault="00471906">
      <w:pPr>
        <w:rPr>
          <w:b/>
          <w:bCs/>
        </w:rPr>
      </w:pPr>
      <w:r w:rsidRPr="00471906">
        <w:rPr>
          <w:rFonts w:hint="eastAsia"/>
          <w:b/>
          <w:bCs/>
        </w:rPr>
        <w:t>结论：响应优先的</w:t>
      </w:r>
      <w:r w:rsidR="000914C1">
        <w:rPr>
          <w:rFonts w:hint="eastAsia"/>
          <w:b/>
          <w:bCs/>
        </w:rPr>
        <w:t>话</w:t>
      </w:r>
      <w:bookmarkStart w:id="0" w:name="_GoBack"/>
      <w:bookmarkEnd w:id="0"/>
      <w:r w:rsidRPr="00471906">
        <w:rPr>
          <w:rFonts w:hint="eastAsia"/>
          <w:b/>
          <w:bCs/>
        </w:rPr>
        <w:t>，使用G</w:t>
      </w:r>
      <w:r w:rsidRPr="00471906">
        <w:rPr>
          <w:b/>
          <w:bCs/>
        </w:rPr>
        <w:t>1</w:t>
      </w:r>
      <w:r w:rsidRPr="00471906">
        <w:rPr>
          <w:rFonts w:hint="eastAsia"/>
          <w:b/>
          <w:bCs/>
        </w:rPr>
        <w:t>回收器</w:t>
      </w:r>
      <w:r>
        <w:rPr>
          <w:rFonts w:hint="eastAsia"/>
          <w:b/>
          <w:bCs/>
        </w:rPr>
        <w:t>。</w:t>
      </w:r>
    </w:p>
    <w:sectPr w:rsidR="00471906" w:rsidRPr="00471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E4449" w14:textId="77777777" w:rsidR="009E16E5" w:rsidRDefault="009E16E5" w:rsidP="00B23F94">
      <w:r>
        <w:separator/>
      </w:r>
    </w:p>
  </w:endnote>
  <w:endnote w:type="continuationSeparator" w:id="0">
    <w:p w14:paraId="7A1A1CC0" w14:textId="77777777" w:rsidR="009E16E5" w:rsidRDefault="009E16E5" w:rsidP="00B2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A7C9C" w14:textId="77777777" w:rsidR="009E16E5" w:rsidRDefault="009E16E5" w:rsidP="00B23F94">
      <w:r>
        <w:separator/>
      </w:r>
    </w:p>
  </w:footnote>
  <w:footnote w:type="continuationSeparator" w:id="0">
    <w:p w14:paraId="57636A00" w14:textId="77777777" w:rsidR="009E16E5" w:rsidRDefault="009E16E5" w:rsidP="00B2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2A59"/>
    <w:multiLevelType w:val="hybridMultilevel"/>
    <w:tmpl w:val="16529084"/>
    <w:lvl w:ilvl="0" w:tplc="80281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6"/>
    <w:rsid w:val="00005B19"/>
    <w:rsid w:val="000914C1"/>
    <w:rsid w:val="002F7039"/>
    <w:rsid w:val="00471906"/>
    <w:rsid w:val="00630041"/>
    <w:rsid w:val="007022A6"/>
    <w:rsid w:val="00846BCF"/>
    <w:rsid w:val="008942AE"/>
    <w:rsid w:val="0094339B"/>
    <w:rsid w:val="009E16E5"/>
    <w:rsid w:val="00A5041A"/>
    <w:rsid w:val="00B23F94"/>
    <w:rsid w:val="00B36556"/>
    <w:rsid w:val="00D95817"/>
    <w:rsid w:val="00E65306"/>
    <w:rsid w:val="00EA1440"/>
    <w:rsid w:val="00EE31B5"/>
    <w:rsid w:val="00FD7392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66B"/>
  <w15:chartTrackingRefBased/>
  <w15:docId w15:val="{6431FFF6-806B-46AC-951D-B58B3E2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F9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0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00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00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17</cp:revision>
  <dcterms:created xsi:type="dcterms:W3CDTF">2019-08-31T02:57:00Z</dcterms:created>
  <dcterms:modified xsi:type="dcterms:W3CDTF">2019-09-01T04:40:00Z</dcterms:modified>
</cp:coreProperties>
</file>