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3DFD" w14:textId="77777777" w:rsidR="00A15E1F" w:rsidRPr="008157EB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15AE316" w14:textId="77777777" w:rsidR="00A15E1F" w:rsidRPr="008157EB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6C6841A" w14:textId="77777777" w:rsidR="00A15E1F" w:rsidRPr="008157EB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8C6D3BA" w14:textId="77777777" w:rsidR="00A15E1F" w:rsidRPr="008157EB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B57132" w14:textId="77777777" w:rsidR="00A15E1F" w:rsidRPr="00594AD8" w:rsidRDefault="00A15E1F" w:rsidP="00A15E1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Вычислительной техники </w:t>
      </w:r>
    </w:p>
    <w:p w14:paraId="01C450DA" w14:textId="77777777" w:rsidR="00A15E1F" w:rsidRPr="00BE4534" w:rsidRDefault="00A15E1F" w:rsidP="00A15E1F">
      <w:pPr>
        <w:spacing w:line="360" w:lineRule="auto"/>
        <w:jc w:val="center"/>
        <w:rPr>
          <w:b/>
          <w:caps/>
          <w:sz w:val="28"/>
          <w:szCs w:val="28"/>
        </w:rPr>
      </w:pPr>
    </w:p>
    <w:p w14:paraId="635E6BD2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385B5313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228ECD15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5B5E558D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4D04E188" w14:textId="77777777" w:rsidR="00A15E1F" w:rsidRDefault="00A15E1F" w:rsidP="00A15E1F">
      <w:pPr>
        <w:pStyle w:val="Times142"/>
        <w:spacing w:line="360" w:lineRule="auto"/>
        <w:ind w:firstLine="0"/>
        <w:jc w:val="center"/>
        <w:rPr>
          <w:rStyle w:val="ac"/>
          <w:caps/>
          <w:smallCaps w:val="0"/>
          <w:szCs w:val="28"/>
        </w:rPr>
      </w:pPr>
      <w:r>
        <w:rPr>
          <w:rStyle w:val="ac"/>
          <w:caps/>
          <w:smallCaps w:val="0"/>
          <w:szCs w:val="28"/>
        </w:rPr>
        <w:t>отчет</w:t>
      </w:r>
    </w:p>
    <w:p w14:paraId="4F4CFA0B" w14:textId="19BBB718" w:rsidR="00A15E1F" w:rsidRPr="00E946EA" w:rsidRDefault="00A15E1F" w:rsidP="00A15E1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E570C8">
        <w:rPr>
          <w:b/>
          <w:sz w:val="28"/>
          <w:szCs w:val="28"/>
        </w:rPr>
        <w:t>№</w:t>
      </w:r>
      <w:r w:rsidR="00E946EA" w:rsidRPr="00E946EA">
        <w:rPr>
          <w:b/>
          <w:sz w:val="28"/>
          <w:szCs w:val="28"/>
        </w:rPr>
        <w:t>3</w:t>
      </w:r>
    </w:p>
    <w:p w14:paraId="57215774" w14:textId="77777777" w:rsidR="00A15E1F" w:rsidRDefault="00A15E1F" w:rsidP="00A15E1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</w:p>
    <w:p w14:paraId="3524E6B7" w14:textId="3346B2F4" w:rsidR="00A15E1F" w:rsidRPr="00625122" w:rsidRDefault="00A15E1F" w:rsidP="00A15E1F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44B7">
        <w:rPr>
          <w:b/>
          <w:color w:val="000000"/>
          <w:sz w:val="28"/>
          <w:szCs w:val="28"/>
        </w:rPr>
        <w:t>«</w:t>
      </w:r>
      <w:r w:rsidR="00E7364F"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048083FE" w14:textId="4AD0EBAF" w:rsidR="00A15E1F" w:rsidRPr="00E946EA" w:rsidRDefault="00A15E1F" w:rsidP="006B072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c"/>
          <w:smallCaps w:val="0"/>
          <w:sz w:val="28"/>
          <w:szCs w:val="28"/>
        </w:rPr>
        <w:t>Тема:</w:t>
      </w:r>
      <w:r>
        <w:rPr>
          <w:rStyle w:val="ac"/>
          <w:smallCaps w:val="0"/>
          <w:color w:val="FF0000"/>
          <w:sz w:val="28"/>
          <w:szCs w:val="28"/>
        </w:rPr>
        <w:t xml:space="preserve"> </w:t>
      </w:r>
      <w:r w:rsidR="00E946EA">
        <w:rPr>
          <w:b/>
          <w:bCs/>
          <w:sz w:val="28"/>
          <w:szCs w:val="28"/>
        </w:rPr>
        <w:t>Процессы и потоки</w:t>
      </w:r>
    </w:p>
    <w:p w14:paraId="51545115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2AB77A1B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5BD431BA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76849731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57A91ED9" w14:textId="77777777" w:rsidR="00A15E1F" w:rsidRPr="00BE4534" w:rsidRDefault="00A15E1F" w:rsidP="00A15E1F">
      <w:pPr>
        <w:spacing w:line="360" w:lineRule="auto"/>
        <w:rPr>
          <w:sz w:val="28"/>
          <w:szCs w:val="28"/>
        </w:rPr>
      </w:pPr>
    </w:p>
    <w:p w14:paraId="0E1141FA" w14:textId="77777777" w:rsidR="00A15E1F" w:rsidRDefault="00A15E1F" w:rsidP="00A15E1F">
      <w:pPr>
        <w:spacing w:line="360" w:lineRule="auto"/>
        <w:jc w:val="center"/>
        <w:rPr>
          <w:sz w:val="28"/>
          <w:szCs w:val="28"/>
        </w:rPr>
      </w:pPr>
    </w:p>
    <w:p w14:paraId="62239B5C" w14:textId="77777777" w:rsidR="00026818" w:rsidRPr="00BE4534" w:rsidRDefault="00026818" w:rsidP="00A15E1F">
      <w:pPr>
        <w:spacing w:line="360" w:lineRule="auto"/>
        <w:jc w:val="center"/>
        <w:rPr>
          <w:sz w:val="28"/>
          <w:szCs w:val="28"/>
        </w:rPr>
      </w:pPr>
    </w:p>
    <w:p w14:paraId="471CD0D0" w14:textId="77777777" w:rsidR="00A15E1F" w:rsidRPr="00BE4534" w:rsidRDefault="00A15E1F" w:rsidP="00A15E1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15E1F" w:rsidRPr="00BE4534" w14:paraId="01BF777C" w14:textId="77777777" w:rsidTr="00AC60F9">
        <w:trPr>
          <w:trHeight w:val="614"/>
        </w:trPr>
        <w:tc>
          <w:tcPr>
            <w:tcW w:w="2206" w:type="pct"/>
            <w:vAlign w:val="bottom"/>
          </w:tcPr>
          <w:p w14:paraId="37838FDC" w14:textId="77777777" w:rsidR="00A15E1F" w:rsidRPr="00E570C8" w:rsidRDefault="00A15E1F" w:rsidP="00AC60F9">
            <w:pPr>
              <w:rPr>
                <w:sz w:val="28"/>
                <w:szCs w:val="28"/>
              </w:rPr>
            </w:pPr>
            <w:r w:rsidRPr="00E570C8">
              <w:rPr>
                <w:sz w:val="28"/>
                <w:szCs w:val="28"/>
              </w:rPr>
              <w:t>Студент гр. 3316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32ABA9" w14:textId="77777777" w:rsidR="00A15E1F" w:rsidRPr="006A4BCC" w:rsidRDefault="00A15E1F" w:rsidP="00AC60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4D6F9C" w14:textId="3BFCB736" w:rsidR="00A15E1F" w:rsidRPr="00E570C8" w:rsidRDefault="00EF464A" w:rsidP="00A15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Кудрявцев</w:t>
            </w:r>
            <w:r w:rsidR="00A15E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A15E1F">
              <w:rPr>
                <w:sz w:val="28"/>
                <w:szCs w:val="28"/>
              </w:rPr>
              <w:t>.А.</w:t>
            </w:r>
          </w:p>
        </w:tc>
      </w:tr>
      <w:tr w:rsidR="00A15E1F" w:rsidRPr="00BE4534" w14:paraId="4041AD76" w14:textId="77777777" w:rsidTr="00AC60F9">
        <w:trPr>
          <w:trHeight w:val="614"/>
        </w:trPr>
        <w:tc>
          <w:tcPr>
            <w:tcW w:w="2206" w:type="pct"/>
            <w:vAlign w:val="bottom"/>
          </w:tcPr>
          <w:p w14:paraId="29579249" w14:textId="77777777" w:rsidR="00A15E1F" w:rsidRPr="006A4BCC" w:rsidRDefault="00A15E1F" w:rsidP="00AC60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3C3E1" w14:textId="77777777" w:rsidR="00A15E1F" w:rsidRPr="006A4BCC" w:rsidRDefault="00A15E1F" w:rsidP="00AC60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CE528D" w14:textId="508960DC" w:rsidR="00A15E1F" w:rsidRPr="00E570C8" w:rsidRDefault="000021C2" w:rsidP="00AC60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А.В.</w:t>
            </w:r>
          </w:p>
        </w:tc>
      </w:tr>
    </w:tbl>
    <w:p w14:paraId="32A8513A" w14:textId="77777777" w:rsidR="00A15E1F" w:rsidRDefault="00A15E1F" w:rsidP="00A15E1F">
      <w:pPr>
        <w:spacing w:line="360" w:lineRule="auto"/>
        <w:jc w:val="center"/>
        <w:rPr>
          <w:bCs/>
          <w:sz w:val="28"/>
          <w:szCs w:val="28"/>
        </w:rPr>
      </w:pPr>
    </w:p>
    <w:p w14:paraId="7E40E1E0" w14:textId="77777777" w:rsidR="00A15E1F" w:rsidRPr="00BE4534" w:rsidRDefault="00A15E1F" w:rsidP="00A15E1F">
      <w:pPr>
        <w:spacing w:line="360" w:lineRule="auto"/>
        <w:jc w:val="center"/>
        <w:rPr>
          <w:bCs/>
          <w:sz w:val="28"/>
          <w:szCs w:val="28"/>
        </w:rPr>
      </w:pPr>
    </w:p>
    <w:p w14:paraId="1A265D57" w14:textId="77777777" w:rsidR="00A15E1F" w:rsidRPr="00BE4534" w:rsidRDefault="00A15E1F" w:rsidP="00A15E1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820F68" w14:textId="0B0C03A6" w:rsidR="005B528B" w:rsidRDefault="00A15E1F" w:rsidP="0002681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2025</w:t>
      </w:r>
    </w:p>
    <w:p w14:paraId="1FC8719D" w14:textId="148B533B" w:rsidR="005B528B" w:rsidRPr="00E82F87" w:rsidRDefault="00E86FFE" w:rsidP="00A15E1F">
      <w:pPr>
        <w:spacing w:line="360" w:lineRule="auto"/>
        <w:jc w:val="center"/>
        <w:rPr>
          <w:b/>
          <w:bCs/>
          <w:sz w:val="32"/>
          <w:szCs w:val="32"/>
        </w:rPr>
      </w:pPr>
      <w:r w:rsidRPr="00E82F87">
        <w:rPr>
          <w:b/>
          <w:bCs/>
          <w:sz w:val="32"/>
          <w:szCs w:val="32"/>
        </w:rPr>
        <w:lastRenderedPageBreak/>
        <w:t xml:space="preserve">Задание 1.1. </w:t>
      </w:r>
      <w:r w:rsidR="00023D46" w:rsidRPr="00023D46">
        <w:rPr>
          <w:b/>
          <w:bCs/>
          <w:sz w:val="32"/>
          <w:szCs w:val="32"/>
        </w:rPr>
        <w:t>Реализация многопоточного приложения с использованием функций Win32 API.</w:t>
      </w:r>
    </w:p>
    <w:p w14:paraId="3EBA6317" w14:textId="59F6E3D2" w:rsidR="00E82F87" w:rsidRPr="0017433F" w:rsidRDefault="00E82F87" w:rsidP="007C23F6">
      <w:pPr>
        <w:spacing w:line="360" w:lineRule="auto"/>
        <w:rPr>
          <w:sz w:val="28"/>
          <w:szCs w:val="28"/>
        </w:rPr>
      </w:pPr>
      <w:r w:rsidRPr="00E82F87">
        <w:rPr>
          <w:b/>
          <w:bCs/>
          <w:sz w:val="28"/>
          <w:szCs w:val="28"/>
        </w:rPr>
        <w:t>Цель работы</w:t>
      </w:r>
      <w:r w:rsidRPr="00023D46">
        <w:rPr>
          <w:sz w:val="28"/>
          <w:szCs w:val="28"/>
        </w:rPr>
        <w:t xml:space="preserve">: </w:t>
      </w:r>
      <w:r w:rsidR="00023D46" w:rsidRPr="00023D46">
        <w:rPr>
          <w:sz w:val="28"/>
          <w:szCs w:val="28"/>
        </w:rPr>
        <w:t>исследовать механизмы создания и управления процессами и потоками в ОС Windows.</w:t>
      </w:r>
    </w:p>
    <w:p w14:paraId="4D5F29BB" w14:textId="77777777" w:rsidR="00023D46" w:rsidRPr="00023D46" w:rsidRDefault="00023D46" w:rsidP="00023D46">
      <w:pPr>
        <w:spacing w:line="360" w:lineRule="auto"/>
        <w:ind w:firstLine="567"/>
        <w:rPr>
          <w:b/>
          <w:bCs/>
          <w:sz w:val="28"/>
          <w:szCs w:val="28"/>
        </w:rPr>
      </w:pPr>
      <w:r w:rsidRPr="00023D46">
        <w:rPr>
          <w:b/>
          <w:bCs/>
          <w:sz w:val="28"/>
          <w:szCs w:val="28"/>
        </w:rPr>
        <w:t>Описание алгоритма:</w:t>
      </w:r>
    </w:p>
    <w:p w14:paraId="56D0D03C" w14:textId="77777777" w:rsidR="00023D46" w:rsidRPr="00023D46" w:rsidRDefault="00023D46" w:rsidP="00023D46">
      <w:pPr>
        <w:spacing w:line="360" w:lineRule="auto"/>
        <w:ind w:firstLine="567"/>
        <w:rPr>
          <w:sz w:val="28"/>
          <w:szCs w:val="28"/>
        </w:rPr>
      </w:pPr>
      <w:r w:rsidRPr="00023D46">
        <w:rPr>
          <w:sz w:val="28"/>
          <w:szCs w:val="28"/>
        </w:rPr>
        <w:t>Для приближённого вычисления числа π используется метод прямоугольников (интегральное приближение):</w:t>
      </w:r>
    </w:p>
    <w:p w14:paraId="481EB7CF" w14:textId="1E8A0460" w:rsidR="001A00BF" w:rsidRDefault="00023D46" w:rsidP="001A00BF">
      <w:pPr>
        <w:spacing w:line="360" w:lineRule="auto"/>
        <w:ind w:firstLine="567"/>
        <w:rPr>
          <w:b/>
          <w:bCs/>
          <w:sz w:val="28"/>
          <w:szCs w:val="28"/>
        </w:rPr>
      </w:pPr>
      <w:r w:rsidRPr="00023D46">
        <w:rPr>
          <w:b/>
          <w:bCs/>
          <w:noProof/>
          <w:sz w:val="28"/>
          <w:szCs w:val="28"/>
        </w:rPr>
        <w:drawing>
          <wp:inline distT="0" distB="0" distL="0" distR="0" wp14:anchorId="766ADA13" wp14:editId="6D20CDF4">
            <wp:extent cx="5173980" cy="586740"/>
            <wp:effectExtent l="0" t="0" r="7620" b="3810"/>
            <wp:docPr id="1830176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FFA7" w14:textId="77777777" w:rsidR="00023D46" w:rsidRPr="00023D46" w:rsidRDefault="00023D46" w:rsidP="00023D46">
      <w:pPr>
        <w:spacing w:line="360" w:lineRule="auto"/>
        <w:ind w:firstLine="567"/>
        <w:rPr>
          <w:b/>
          <w:bCs/>
          <w:sz w:val="28"/>
          <w:szCs w:val="28"/>
        </w:rPr>
      </w:pPr>
      <w:r w:rsidRPr="00023D46">
        <w:rPr>
          <w:b/>
          <w:bCs/>
          <w:sz w:val="28"/>
          <w:szCs w:val="28"/>
        </w:rPr>
        <w:t>1. Глобальные переменные:</w:t>
      </w:r>
    </w:p>
    <w:p w14:paraId="5FD62DA8" w14:textId="77777777" w:rsidR="00E22353" w:rsidRPr="00E22353" w:rsidRDefault="00E22353" w:rsidP="00E22353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E22353">
        <w:rPr>
          <w:sz w:val="28"/>
          <w:szCs w:val="28"/>
        </w:rPr>
        <w:t>pi — общее значение приближённого π, накапливаемое из частичных сумм.</w:t>
      </w:r>
    </w:p>
    <w:p w14:paraId="36A263C4" w14:textId="77777777" w:rsidR="00E22353" w:rsidRPr="00E22353" w:rsidRDefault="00E22353" w:rsidP="00E22353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E22353">
        <w:rPr>
          <w:sz w:val="28"/>
          <w:szCs w:val="28"/>
        </w:rPr>
        <w:t>current_iteration — счётчик текущей позиции в общем числе итераций (обновляется потоками).</w:t>
      </w:r>
    </w:p>
    <w:p w14:paraId="0EDA38F6" w14:textId="77777777" w:rsidR="00E22353" w:rsidRPr="00E22353" w:rsidRDefault="00E22353" w:rsidP="00E22353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E22353">
        <w:rPr>
          <w:sz w:val="28"/>
          <w:szCs w:val="28"/>
        </w:rPr>
        <w:t>mutex — объект синхронизации (HANDLE), обеспечивающий взаимное исключение доступа к разделяемым данным (pi, current_iteration).</w:t>
      </w:r>
    </w:p>
    <w:p w14:paraId="469D4817" w14:textId="77777777" w:rsidR="00023D46" w:rsidRPr="00023D46" w:rsidRDefault="00023D46" w:rsidP="00023D46">
      <w:pPr>
        <w:spacing w:line="360" w:lineRule="auto"/>
        <w:ind w:firstLine="567"/>
        <w:rPr>
          <w:b/>
          <w:bCs/>
          <w:sz w:val="28"/>
          <w:szCs w:val="28"/>
        </w:rPr>
      </w:pPr>
      <w:r w:rsidRPr="00023D46">
        <w:rPr>
          <w:b/>
          <w:bCs/>
          <w:sz w:val="28"/>
          <w:szCs w:val="28"/>
        </w:rPr>
        <w:t>2. Константы:</w:t>
      </w:r>
    </w:p>
    <w:p w14:paraId="1AE367C2" w14:textId="77777777" w:rsidR="00023D46" w:rsidRPr="00023D46" w:rsidRDefault="00023D46" w:rsidP="00023D46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23D46">
        <w:rPr>
          <w:sz w:val="28"/>
          <w:szCs w:val="28"/>
        </w:rPr>
        <w:t>N = 10 000 000 — общее количество итераций</w:t>
      </w:r>
    </w:p>
    <w:p w14:paraId="2110494E" w14:textId="77777777" w:rsidR="00023D46" w:rsidRPr="00023D46" w:rsidRDefault="00023D46" w:rsidP="00023D46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23D46">
        <w:rPr>
          <w:sz w:val="28"/>
          <w:szCs w:val="28"/>
        </w:rPr>
        <w:t>BLOCK_SIZE = 10 * 3316 — блок итераций, которые берёт поток за один заход (число получено из номера студенческого билета)</w:t>
      </w:r>
    </w:p>
    <w:p w14:paraId="08D90849" w14:textId="77777777" w:rsidR="00023D46" w:rsidRPr="00023D46" w:rsidRDefault="00023D46" w:rsidP="00023D46">
      <w:pPr>
        <w:spacing w:line="360" w:lineRule="auto"/>
        <w:ind w:firstLine="567"/>
        <w:rPr>
          <w:b/>
          <w:bCs/>
          <w:sz w:val="28"/>
          <w:szCs w:val="28"/>
        </w:rPr>
      </w:pPr>
      <w:r w:rsidRPr="00023D46">
        <w:rPr>
          <w:b/>
          <w:bCs/>
          <w:sz w:val="28"/>
          <w:szCs w:val="28"/>
        </w:rPr>
        <w:t>3. Функция CalculatePi (выполняется каждым потоком):</w:t>
      </w:r>
    </w:p>
    <w:p w14:paraId="2DA6E47D" w14:textId="77777777" w:rsidR="00E22353" w:rsidRPr="00E22353" w:rsidRDefault="00E22353" w:rsidP="00E22353">
      <w:pPr>
        <w:pStyle w:val="a7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E22353">
        <w:rPr>
          <w:sz w:val="28"/>
          <w:szCs w:val="28"/>
        </w:rPr>
        <w:t>Поток захватывает mutex и получает диапазон итераций (start и end).</w:t>
      </w:r>
    </w:p>
    <w:p w14:paraId="61D817B9" w14:textId="77777777" w:rsidR="00E22353" w:rsidRPr="00E22353" w:rsidRDefault="00E22353" w:rsidP="00E22353">
      <w:pPr>
        <w:pStyle w:val="a7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AA51E9">
        <w:rPr>
          <w:sz w:val="28"/>
          <w:szCs w:val="28"/>
        </w:rPr>
        <w:t>Вычисляет локальную частичную сумму на</w:t>
      </w:r>
      <w:r w:rsidRPr="00E22353">
        <w:rPr>
          <w:sz w:val="28"/>
          <w:szCs w:val="28"/>
        </w:rPr>
        <w:t xml:space="preserve"> своём участке (без использования глобальных переменных).</w:t>
      </w:r>
    </w:p>
    <w:p w14:paraId="4493E1FA" w14:textId="77777777" w:rsidR="00E22353" w:rsidRPr="00E22353" w:rsidRDefault="00E22353" w:rsidP="00E22353">
      <w:pPr>
        <w:pStyle w:val="a7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E22353">
        <w:rPr>
          <w:sz w:val="28"/>
          <w:szCs w:val="28"/>
        </w:rPr>
        <w:t>После завершения вычислений поток снова захватывает mutex, чтобы безопасно прибавить результат к общей переменной pi.</w:t>
      </w:r>
    </w:p>
    <w:p w14:paraId="29EA1AD8" w14:textId="4344E1B6" w:rsidR="00E22353" w:rsidRPr="00E22353" w:rsidRDefault="00E22353" w:rsidP="00E22353">
      <w:pPr>
        <w:pStyle w:val="a7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E22353">
        <w:rPr>
          <w:sz w:val="28"/>
          <w:szCs w:val="28"/>
        </w:rPr>
        <w:t>Цикл продолжается, пока не будут исчерпаны все N итераций.</w:t>
      </w:r>
    </w:p>
    <w:p w14:paraId="2E4A0246" w14:textId="77777777" w:rsidR="00023D46" w:rsidRPr="00023D46" w:rsidRDefault="00023D46" w:rsidP="00023D46">
      <w:pPr>
        <w:spacing w:line="360" w:lineRule="auto"/>
        <w:ind w:firstLine="567"/>
        <w:rPr>
          <w:b/>
          <w:bCs/>
          <w:sz w:val="28"/>
          <w:szCs w:val="28"/>
        </w:rPr>
      </w:pPr>
      <w:r w:rsidRPr="00023D46">
        <w:rPr>
          <w:b/>
          <w:bCs/>
          <w:sz w:val="28"/>
          <w:szCs w:val="28"/>
        </w:rPr>
        <w:t>4. main():</w:t>
      </w:r>
    </w:p>
    <w:p w14:paraId="1C5B7AC7" w14:textId="77777777" w:rsidR="00AA51E9" w:rsidRPr="00AA51E9" w:rsidRDefault="00AA51E9" w:rsidP="00AA51E9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AA51E9">
        <w:rPr>
          <w:sz w:val="28"/>
          <w:szCs w:val="28"/>
        </w:rPr>
        <w:lastRenderedPageBreak/>
        <w:t>Сначала замеряется время выполнения с помощью QueryPerformanceCounter и QueryPerformanceFrequency.</w:t>
      </w:r>
    </w:p>
    <w:p w14:paraId="52A52808" w14:textId="77777777" w:rsidR="00AA51E9" w:rsidRPr="00AA51E9" w:rsidRDefault="00AA51E9" w:rsidP="00AA51E9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AA51E9">
        <w:rPr>
          <w:sz w:val="28"/>
          <w:szCs w:val="28"/>
        </w:rPr>
        <w:t>Получается количество потоков (здесь — 4), выделяется память под их дескрипторы.</w:t>
      </w:r>
    </w:p>
    <w:p w14:paraId="62726A9C" w14:textId="77777777" w:rsidR="00AA51E9" w:rsidRPr="00AA51E9" w:rsidRDefault="00AA51E9" w:rsidP="00AA51E9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AA51E9">
        <w:rPr>
          <w:sz w:val="28"/>
          <w:szCs w:val="28"/>
        </w:rPr>
        <w:t>Создаётся mutex и инициализируется счётчик current_iteration.</w:t>
      </w:r>
    </w:p>
    <w:p w14:paraId="770FAB81" w14:textId="77777777" w:rsidR="00AA51E9" w:rsidRPr="00AA51E9" w:rsidRDefault="00AA51E9" w:rsidP="00AA51E9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AA51E9">
        <w:rPr>
          <w:sz w:val="28"/>
          <w:szCs w:val="28"/>
        </w:rPr>
        <w:t>Запускаются потоки с помощью CreateThread, и каждый выполняет CalculatePi.</w:t>
      </w:r>
    </w:p>
    <w:p w14:paraId="55A2CB18" w14:textId="77777777" w:rsidR="00AA51E9" w:rsidRPr="00AA51E9" w:rsidRDefault="00AA51E9" w:rsidP="00AA51E9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AA51E9">
        <w:rPr>
          <w:sz w:val="28"/>
          <w:szCs w:val="28"/>
        </w:rPr>
        <w:t>После завершения всех потоков (WaitForMultipleObjects) итоговое значение pi делится на N.</w:t>
      </w:r>
    </w:p>
    <w:p w14:paraId="3EE0A7F4" w14:textId="77777777" w:rsidR="00AA51E9" w:rsidRPr="00AA51E9" w:rsidRDefault="00AA51E9" w:rsidP="00AA51E9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AA51E9">
        <w:rPr>
          <w:sz w:val="28"/>
          <w:szCs w:val="28"/>
        </w:rPr>
        <w:t>Результат и время выполнения выводятся на экран.</w:t>
      </w:r>
    </w:p>
    <w:p w14:paraId="269DB7E1" w14:textId="40ACC3CF" w:rsidR="00AA51E9" w:rsidRPr="00AA51E9" w:rsidRDefault="00AA51E9" w:rsidP="00AA51E9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AA51E9">
        <w:rPr>
          <w:sz w:val="28"/>
          <w:szCs w:val="28"/>
        </w:rPr>
        <w:t>Все ресурсы (дескрипторы потоков и mutex) освобождаются.</w:t>
      </w:r>
    </w:p>
    <w:p w14:paraId="59493988" w14:textId="77777777" w:rsidR="00023D46" w:rsidRPr="00023D46" w:rsidRDefault="00023D46" w:rsidP="001A00BF">
      <w:pPr>
        <w:spacing w:line="360" w:lineRule="auto"/>
        <w:ind w:firstLine="567"/>
        <w:rPr>
          <w:b/>
          <w:bCs/>
          <w:sz w:val="28"/>
          <w:szCs w:val="28"/>
        </w:rPr>
      </w:pPr>
    </w:p>
    <w:p w14:paraId="774737F7" w14:textId="77777777" w:rsidR="005F001F" w:rsidRDefault="005F001F" w:rsidP="005F001F">
      <w:pPr>
        <w:spacing w:line="360" w:lineRule="auto"/>
        <w:ind w:firstLine="567"/>
        <w:rPr>
          <w:sz w:val="28"/>
          <w:szCs w:val="28"/>
        </w:rPr>
      </w:pPr>
      <w:r w:rsidRPr="005F001F">
        <w:rPr>
          <w:sz w:val="28"/>
          <w:szCs w:val="28"/>
        </w:rPr>
        <w:t xml:space="preserve">Функция CalculatePi объявлена как возвращающая тип DWORD по </w:t>
      </w:r>
      <w:r>
        <w:rPr>
          <w:sz w:val="28"/>
          <w:szCs w:val="28"/>
        </w:rPr>
        <w:t>причине того, что ф</w:t>
      </w:r>
      <w:r w:rsidRPr="005F001F">
        <w:rPr>
          <w:sz w:val="28"/>
          <w:szCs w:val="28"/>
        </w:rPr>
        <w:t>ункция потока в Win32 API должна соответствовать строго определённой сигнатуре:</w:t>
      </w:r>
      <w:r>
        <w:rPr>
          <w:sz w:val="28"/>
          <w:szCs w:val="28"/>
        </w:rPr>
        <w:t xml:space="preserve"> </w:t>
      </w:r>
    </w:p>
    <w:p w14:paraId="2AB7FA04" w14:textId="313C7452" w:rsidR="005F001F" w:rsidRPr="005F001F" w:rsidRDefault="005F001F" w:rsidP="005F001F">
      <w:pPr>
        <w:spacing w:line="360" w:lineRule="auto"/>
        <w:rPr>
          <w:sz w:val="28"/>
          <w:szCs w:val="28"/>
          <w:lang w:val="en-US"/>
        </w:rPr>
      </w:pPr>
      <w:r w:rsidRPr="005F001F">
        <w:rPr>
          <w:sz w:val="28"/>
          <w:szCs w:val="28"/>
          <w:lang w:val="en-US"/>
        </w:rPr>
        <w:t>DWORD WINAPI ThreadFunction(LPVOID lpParam);</w:t>
      </w:r>
    </w:p>
    <w:p w14:paraId="31C4568F" w14:textId="57390187" w:rsidR="005F001F" w:rsidRPr="005F001F" w:rsidRDefault="005F001F" w:rsidP="005F001F">
      <w:pPr>
        <w:spacing w:line="360" w:lineRule="auto"/>
        <w:ind w:firstLine="567"/>
        <w:rPr>
          <w:sz w:val="28"/>
          <w:szCs w:val="28"/>
        </w:rPr>
      </w:pPr>
      <w:r w:rsidRPr="005F001F">
        <w:rPr>
          <w:sz w:val="28"/>
          <w:szCs w:val="28"/>
        </w:rPr>
        <w:t>Строка</w:t>
      </w:r>
      <w:r w:rsidRPr="005F001F">
        <w:rPr>
          <w:sz w:val="28"/>
          <w:szCs w:val="28"/>
          <w:lang w:val="en-US"/>
        </w:rPr>
        <w:t> WaitForSingleObject</w:t>
      </w:r>
      <w:r w:rsidRPr="005F001F">
        <w:rPr>
          <w:sz w:val="28"/>
          <w:szCs w:val="28"/>
        </w:rPr>
        <w:t>(</w:t>
      </w:r>
      <w:r w:rsidRPr="005F001F">
        <w:rPr>
          <w:sz w:val="28"/>
          <w:szCs w:val="28"/>
          <w:lang w:val="en-US"/>
        </w:rPr>
        <w:t>mutex</w:t>
      </w:r>
      <w:r w:rsidRPr="005F001F">
        <w:rPr>
          <w:sz w:val="28"/>
          <w:szCs w:val="28"/>
        </w:rPr>
        <w:t xml:space="preserve">, </w:t>
      </w:r>
      <w:r w:rsidRPr="005F001F">
        <w:rPr>
          <w:sz w:val="28"/>
          <w:szCs w:val="28"/>
          <w:lang w:val="en-US"/>
        </w:rPr>
        <w:t>INFINITE</w:t>
      </w:r>
      <w:r w:rsidRPr="005F001F">
        <w:rPr>
          <w:sz w:val="28"/>
          <w:szCs w:val="28"/>
        </w:rPr>
        <w:t>);</w:t>
      </w:r>
      <w:r w:rsidRPr="005F001F">
        <w:rPr>
          <w:sz w:val="28"/>
          <w:szCs w:val="28"/>
          <w:lang w:val="en-US"/>
        </w:rPr>
        <w:t> </w:t>
      </w:r>
      <w:r w:rsidRPr="005F001F">
        <w:rPr>
          <w:sz w:val="28"/>
          <w:szCs w:val="28"/>
        </w:rPr>
        <w:t>выполняет</w:t>
      </w:r>
      <w:r w:rsidRPr="005F001F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блокировку</w:t>
      </w:r>
      <w:r w:rsidRPr="005F001F">
        <w:rPr>
          <w:sz w:val="28"/>
          <w:szCs w:val="28"/>
        </w:rPr>
        <w:t xml:space="preserve"> </w:t>
      </w:r>
      <w:r>
        <w:rPr>
          <w:sz w:val="28"/>
          <w:szCs w:val="28"/>
        </w:rPr>
        <w:t>потока</w:t>
      </w:r>
      <w:r w:rsidRPr="005F001F">
        <w:rPr>
          <w:sz w:val="28"/>
          <w:szCs w:val="28"/>
        </w:rPr>
        <w:t xml:space="preserve">, </w:t>
      </w:r>
      <w:r>
        <w:rPr>
          <w:sz w:val="28"/>
          <w:szCs w:val="28"/>
        </w:rPr>
        <w:t>пока</w:t>
      </w:r>
      <w:r w:rsidRPr="005F0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mutex</w:t>
      </w:r>
      <w:r w:rsidRPr="005F001F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5F001F">
        <w:rPr>
          <w:sz w:val="28"/>
          <w:szCs w:val="28"/>
        </w:rPr>
        <w:t xml:space="preserve"> </w:t>
      </w:r>
      <w:r>
        <w:rPr>
          <w:sz w:val="28"/>
          <w:szCs w:val="28"/>
        </w:rPr>
        <w:t>станет</w:t>
      </w:r>
      <w:r w:rsidRPr="005F001F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доступным. Это предотвращает гонку данных.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395F" w14:paraId="363CD09F" w14:textId="77777777" w:rsidTr="00FE395F">
        <w:tc>
          <w:tcPr>
            <w:tcW w:w="4672" w:type="dxa"/>
          </w:tcPr>
          <w:p w14:paraId="6B5B19B9" w14:textId="275BDB47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потоков </w:t>
            </w:r>
          </w:p>
        </w:tc>
        <w:tc>
          <w:tcPr>
            <w:tcW w:w="4673" w:type="dxa"/>
          </w:tcPr>
          <w:p w14:paraId="20F6C6FE" w14:textId="3001431B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</w:p>
        </w:tc>
      </w:tr>
      <w:tr w:rsidR="00FE395F" w14:paraId="204BC7E4" w14:textId="77777777" w:rsidTr="00FE395F">
        <w:tc>
          <w:tcPr>
            <w:tcW w:w="4672" w:type="dxa"/>
          </w:tcPr>
          <w:p w14:paraId="561C2F23" w14:textId="0871DD9E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2494795" w14:textId="5D04C236" w:rsidR="00FE395F" w:rsidRPr="00D227B0" w:rsidRDefault="00FE395F" w:rsidP="005F001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4114EC">
              <w:rPr>
                <w:sz w:val="28"/>
                <w:szCs w:val="28"/>
              </w:rPr>
              <w:t>1</w:t>
            </w:r>
            <w:r w:rsidR="00D227B0">
              <w:rPr>
                <w:sz w:val="28"/>
                <w:szCs w:val="28"/>
                <w:lang w:val="en-US"/>
              </w:rPr>
              <w:t>3</w:t>
            </w:r>
          </w:p>
        </w:tc>
      </w:tr>
      <w:tr w:rsidR="00FE395F" w14:paraId="3651A3A2" w14:textId="77777777" w:rsidTr="00FE395F">
        <w:tc>
          <w:tcPr>
            <w:tcW w:w="4672" w:type="dxa"/>
          </w:tcPr>
          <w:p w14:paraId="1640487A" w14:textId="134FBCAF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3B293135" w14:textId="233EAE96" w:rsidR="00FE395F" w:rsidRPr="004114EC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4114EC">
              <w:rPr>
                <w:sz w:val="28"/>
                <w:szCs w:val="28"/>
              </w:rPr>
              <w:t>10</w:t>
            </w:r>
          </w:p>
        </w:tc>
      </w:tr>
      <w:tr w:rsidR="00FE395F" w14:paraId="1C48335F" w14:textId="77777777" w:rsidTr="00FE395F">
        <w:tc>
          <w:tcPr>
            <w:tcW w:w="4672" w:type="dxa"/>
          </w:tcPr>
          <w:p w14:paraId="74FF4E79" w14:textId="75064795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017262E2" w14:textId="22334882" w:rsidR="00FE395F" w:rsidRPr="007A15DD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4114EC">
              <w:rPr>
                <w:sz w:val="28"/>
                <w:szCs w:val="28"/>
              </w:rPr>
              <w:t>05</w:t>
            </w:r>
          </w:p>
        </w:tc>
      </w:tr>
      <w:tr w:rsidR="00FE395F" w14:paraId="795786B9" w14:textId="77777777" w:rsidTr="00FE395F">
        <w:tc>
          <w:tcPr>
            <w:tcW w:w="4672" w:type="dxa"/>
          </w:tcPr>
          <w:p w14:paraId="18E790FE" w14:textId="0CF5204F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06B21836" w14:textId="2C9937BC" w:rsidR="00FE395F" w:rsidRPr="007A15DD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7A15DD">
              <w:rPr>
                <w:sz w:val="28"/>
                <w:szCs w:val="28"/>
              </w:rPr>
              <w:t>0</w:t>
            </w:r>
            <w:r w:rsidR="004114EC">
              <w:rPr>
                <w:sz w:val="28"/>
                <w:szCs w:val="28"/>
              </w:rPr>
              <w:t>4</w:t>
            </w:r>
          </w:p>
        </w:tc>
      </w:tr>
      <w:tr w:rsidR="00FE395F" w14:paraId="200F0CB6" w14:textId="77777777" w:rsidTr="00FE395F">
        <w:tc>
          <w:tcPr>
            <w:tcW w:w="4672" w:type="dxa"/>
          </w:tcPr>
          <w:p w14:paraId="2DD86B1F" w14:textId="1D6A4831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73" w:type="dxa"/>
          </w:tcPr>
          <w:p w14:paraId="62924286" w14:textId="386E884A" w:rsidR="00FE395F" w:rsidRPr="00281909" w:rsidRDefault="00FE395F" w:rsidP="00281909">
            <w:pPr>
              <w:tabs>
                <w:tab w:val="center" w:pos="2228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7A15DD">
              <w:rPr>
                <w:sz w:val="28"/>
                <w:szCs w:val="28"/>
              </w:rPr>
              <w:t>0</w:t>
            </w:r>
            <w:r w:rsidR="004114EC">
              <w:rPr>
                <w:sz w:val="28"/>
                <w:szCs w:val="28"/>
              </w:rPr>
              <w:t>4</w:t>
            </w:r>
            <w:r w:rsidR="00281909">
              <w:rPr>
                <w:sz w:val="28"/>
                <w:szCs w:val="28"/>
                <w:lang w:val="en-US"/>
              </w:rPr>
              <w:tab/>
            </w:r>
          </w:p>
        </w:tc>
      </w:tr>
      <w:tr w:rsidR="00FE395F" w14:paraId="2602C288" w14:textId="77777777" w:rsidTr="00FE395F">
        <w:tc>
          <w:tcPr>
            <w:tcW w:w="4672" w:type="dxa"/>
          </w:tcPr>
          <w:p w14:paraId="6D43C87A" w14:textId="00864F25" w:rsidR="00FE395F" w:rsidRDefault="00FE395F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673" w:type="dxa"/>
          </w:tcPr>
          <w:p w14:paraId="5C6EE98E" w14:textId="5DD46F1B" w:rsidR="00FE395F" w:rsidRPr="004114EC" w:rsidRDefault="00B473A0" w:rsidP="005F00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7A15DD">
              <w:rPr>
                <w:sz w:val="28"/>
                <w:szCs w:val="28"/>
              </w:rPr>
              <w:t>0</w:t>
            </w:r>
            <w:r w:rsidR="004114EC">
              <w:rPr>
                <w:sz w:val="28"/>
                <w:szCs w:val="28"/>
              </w:rPr>
              <w:t>4</w:t>
            </w:r>
          </w:p>
        </w:tc>
      </w:tr>
    </w:tbl>
    <w:p w14:paraId="3EDAD0BE" w14:textId="77777777" w:rsidR="001A00BF" w:rsidRDefault="001A00BF" w:rsidP="005F001F">
      <w:pPr>
        <w:spacing w:line="360" w:lineRule="auto"/>
        <w:rPr>
          <w:sz w:val="28"/>
          <w:szCs w:val="28"/>
        </w:rPr>
      </w:pPr>
    </w:p>
    <w:p w14:paraId="096115AD" w14:textId="67BE88C8" w:rsidR="00995366" w:rsidRDefault="00995366" w:rsidP="005F001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392448A" wp14:editId="7A0635E0">
            <wp:extent cx="5486400" cy="3200400"/>
            <wp:effectExtent l="0" t="0" r="0" b="0"/>
            <wp:docPr id="30497457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5B7879" w14:textId="77777777" w:rsidR="00995366" w:rsidRPr="005F001F" w:rsidRDefault="00995366" w:rsidP="005F001F">
      <w:pPr>
        <w:spacing w:line="360" w:lineRule="auto"/>
        <w:rPr>
          <w:sz w:val="28"/>
          <w:szCs w:val="28"/>
        </w:rPr>
      </w:pPr>
    </w:p>
    <w:p w14:paraId="4B7ED2E8" w14:textId="0E9685BB" w:rsidR="00884D12" w:rsidRPr="005F001F" w:rsidRDefault="00884D12" w:rsidP="001A00BF">
      <w:pPr>
        <w:spacing w:line="360" w:lineRule="auto"/>
        <w:ind w:firstLine="567"/>
        <w:rPr>
          <w:sz w:val="28"/>
          <w:szCs w:val="28"/>
        </w:rPr>
      </w:pPr>
    </w:p>
    <w:p w14:paraId="1857404C" w14:textId="00DFDFB4" w:rsidR="00273308" w:rsidRDefault="009325E8" w:rsidP="00EF464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выполнения программы</w:t>
      </w:r>
    </w:p>
    <w:p w14:paraId="31D68B8E" w14:textId="78AE2AC9" w:rsidR="005F001F" w:rsidRPr="003F1772" w:rsidRDefault="004114EC" w:rsidP="001A00BF">
      <w:pPr>
        <w:spacing w:line="360" w:lineRule="auto"/>
        <w:rPr>
          <w:sz w:val="28"/>
          <w:szCs w:val="28"/>
          <w:lang w:val="en-US"/>
        </w:rPr>
      </w:pPr>
      <w:r w:rsidRPr="004114EC">
        <w:rPr>
          <w:noProof/>
          <w:sz w:val="28"/>
          <w:szCs w:val="28"/>
          <w:lang w:val="en-US"/>
        </w:rPr>
        <w:drawing>
          <wp:inline distT="0" distB="0" distL="0" distR="0" wp14:anchorId="4CAC5E73" wp14:editId="0BB03E51">
            <wp:extent cx="3810532" cy="571580"/>
            <wp:effectExtent l="0" t="0" r="0" b="0"/>
            <wp:docPr id="1288287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87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EBF0" w14:textId="2F0BBD69" w:rsidR="008059C0" w:rsidRPr="00E91705" w:rsidRDefault="001A496D" w:rsidP="00EF464A">
      <w:pPr>
        <w:pStyle w:val="a7"/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1A496D">
        <w:rPr>
          <w:b/>
          <w:bCs/>
          <w:sz w:val="32"/>
          <w:szCs w:val="32"/>
        </w:rPr>
        <w:t>Текст</w:t>
      </w:r>
      <w:r w:rsidRPr="00E91705">
        <w:rPr>
          <w:b/>
          <w:bCs/>
          <w:sz w:val="32"/>
          <w:szCs w:val="32"/>
          <w:lang w:val="en-US"/>
        </w:rPr>
        <w:t xml:space="preserve"> </w:t>
      </w:r>
      <w:r w:rsidRPr="001A496D">
        <w:rPr>
          <w:b/>
          <w:bCs/>
          <w:sz w:val="32"/>
          <w:szCs w:val="32"/>
        </w:rPr>
        <w:t>программы</w:t>
      </w:r>
    </w:p>
    <w:p w14:paraId="45894369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>&lt;windows.h&gt;</w:t>
      </w:r>
    </w:p>
    <w:p w14:paraId="3DEBE591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14:paraId="1DD2BE06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38D0B78F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1EB873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 xml:space="preserve"> N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10000000</w:t>
      </w:r>
    </w:p>
    <w:p w14:paraId="4796E2E7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 xml:space="preserve"> BLOCK_SIZE (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3316130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028B8A91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4F9D90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5C82B2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current_iteration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0EA7ED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4EC9B0"/>
          <w:sz w:val="21"/>
          <w:szCs w:val="21"/>
          <w:lang w:val="en-US"/>
        </w:rPr>
        <w:t>HANDLE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4D10F5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90432C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4EC9B0"/>
          <w:sz w:val="21"/>
          <w:szCs w:val="21"/>
          <w:lang w:val="en-US"/>
        </w:rPr>
        <w:t>DWORD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WINAPI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CalculatePi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4EC9B0"/>
          <w:sz w:val="21"/>
          <w:szCs w:val="21"/>
          <w:lang w:val="en-US"/>
        </w:rPr>
        <w:t>LPVOID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6DC35A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local_pi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EC41C4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A3CF9A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6000CA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0B27E9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WaitForSingleObject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INFINITE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3071062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current_iteration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0C2118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current_iteration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BLOCK_SIZE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5E76FB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ReleaseMutex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073CD3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B522A0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FE21E6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676339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56667C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A688BA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D80DC8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956CB2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local_pi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4.0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E77EDF7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9F0E124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8F9F5B3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53A2C6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WaitForSingleObject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INFINITE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988275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local_pi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D1BE5C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ReleaseMutex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80B301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5FF034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8EAF45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E69C44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05D15D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2C3DD5F2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4EC9B0"/>
          <w:sz w:val="21"/>
          <w:szCs w:val="21"/>
          <w:lang w:val="en-US"/>
        </w:rPr>
        <w:t>LARGE_INTEGER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4573BD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QueryPerformanceFrequency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75F6CD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QueryPerformanceCounter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89C17B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D06F91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4EC9B0"/>
          <w:sz w:val="21"/>
          <w:szCs w:val="21"/>
          <w:lang w:val="en-US"/>
        </w:rPr>
        <w:t>SYSTEM_INFO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54C606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GetSystemInfo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3D9E6E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num_threads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F3E264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40D6B0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4EC9B0"/>
          <w:sz w:val="21"/>
          <w:szCs w:val="21"/>
          <w:lang w:val="en-US"/>
        </w:rPr>
        <w:t>HANDLE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4EC9B0"/>
          <w:sz w:val="21"/>
          <w:szCs w:val="21"/>
          <w:lang w:val="en-US"/>
        </w:rPr>
        <w:t>HANDLE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num_threads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4EC9B0"/>
          <w:sz w:val="21"/>
          <w:szCs w:val="21"/>
          <w:lang w:val="en-US"/>
        </w:rPr>
        <w:t>HANDLE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A791F43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CreateMutex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B13AF6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current_iteration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2FBF3F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C87921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num_threads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8DBA507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CreateThread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CalculatePi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D56F22B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1B953E14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создания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потока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227B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7B52AB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1F35F2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5657E3A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1A82D78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E5297D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WaitForMultipleObjects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num_threads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INFINITE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757288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B7A83F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BE2E62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QueryPerformanceCounter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0659F9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QuadPart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QuadPart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QuadPart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B64CF3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B2AF31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 xml:space="preserve">"Calculated pi =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%.15f</w:t>
      </w:r>
      <w:r w:rsidRPr="00D227B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F7A506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 xml:space="preserve">"Execution time: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%.3f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 xml:space="preserve"> seconds</w:t>
      </w:r>
      <w:r w:rsidRPr="00D227B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82A6D4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 xml:space="preserve">"Threads used: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227B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27B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num_threads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46F014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74F9AB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27B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num_threads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CloseHandle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479AFD1F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ED6C99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DCDCAA"/>
          <w:sz w:val="21"/>
          <w:szCs w:val="21"/>
          <w:lang w:val="en-US"/>
        </w:rPr>
        <w:t>CloseHandle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27B0">
        <w:rPr>
          <w:rFonts w:ascii="Consolas" w:hAnsi="Consolas"/>
          <w:color w:val="9CDCFE"/>
          <w:sz w:val="21"/>
          <w:szCs w:val="21"/>
          <w:lang w:val="en-US"/>
        </w:rPr>
        <w:t>mutex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6BF75B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FD4CBB" w14:textId="77777777" w:rsidR="00D227B0" w:rsidRP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27B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27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27B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756059" w14:textId="77777777" w:rsidR="00D227B0" w:rsidRDefault="00D227B0" w:rsidP="00D227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CEC6BAA" w14:textId="77777777" w:rsidR="00505A7C" w:rsidRPr="00026818" w:rsidRDefault="00505A7C" w:rsidP="00026818">
      <w:pPr>
        <w:spacing w:line="360" w:lineRule="auto"/>
        <w:rPr>
          <w:sz w:val="20"/>
          <w:szCs w:val="20"/>
        </w:rPr>
      </w:pPr>
    </w:p>
    <w:p w14:paraId="5F2D1317" w14:textId="4E01212C" w:rsidR="00A17AC1" w:rsidRPr="00E22353" w:rsidRDefault="00422F8E" w:rsidP="00A17AC1">
      <w:pPr>
        <w:pStyle w:val="a7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</w:t>
      </w:r>
    </w:p>
    <w:p w14:paraId="401B630E" w14:textId="22BDF788" w:rsidR="00EB22A1" w:rsidRPr="00E22353" w:rsidRDefault="00EB22A1" w:rsidP="00EB22A1">
      <w:pPr>
        <w:spacing w:line="360" w:lineRule="auto"/>
        <w:rPr>
          <w:b/>
          <w:bCs/>
          <w:sz w:val="28"/>
          <w:szCs w:val="28"/>
        </w:rPr>
      </w:pPr>
      <w:r w:rsidRPr="00995366">
        <w:rPr>
          <w:b/>
          <w:bCs/>
          <w:sz w:val="28"/>
          <w:szCs w:val="28"/>
        </w:rPr>
        <w:t>Анализ результатов:</w:t>
      </w:r>
    </w:p>
    <w:p w14:paraId="5F424DA5" w14:textId="77777777" w:rsidR="00A17AC1" w:rsidRPr="00A17AC1" w:rsidRDefault="00A17AC1" w:rsidP="00A17AC1">
      <w:pPr>
        <w:pStyle w:val="a7"/>
        <w:spacing w:line="360" w:lineRule="auto"/>
        <w:rPr>
          <w:sz w:val="28"/>
          <w:szCs w:val="28"/>
        </w:rPr>
      </w:pPr>
      <w:r w:rsidRPr="00A17AC1">
        <w:rPr>
          <w:sz w:val="28"/>
          <w:szCs w:val="28"/>
        </w:rPr>
        <w:t>Основные оптимизации:</w:t>
      </w:r>
    </w:p>
    <w:p w14:paraId="0DA98930" w14:textId="77777777" w:rsidR="00A17AC1" w:rsidRPr="00A17AC1" w:rsidRDefault="00A17AC1" w:rsidP="00EB22A1">
      <w:pPr>
        <w:pStyle w:val="a7"/>
        <w:spacing w:line="360" w:lineRule="auto"/>
        <w:rPr>
          <w:sz w:val="28"/>
          <w:szCs w:val="28"/>
        </w:rPr>
      </w:pPr>
      <w:r w:rsidRPr="00A17AC1">
        <w:rPr>
          <w:sz w:val="28"/>
          <w:szCs w:val="28"/>
        </w:rPr>
        <w:t>Уменьшение contention на мьютексе:</w:t>
      </w:r>
    </w:p>
    <w:p w14:paraId="3C00AC89" w14:textId="518352D9" w:rsidR="00A17AC1" w:rsidRPr="00A17AC1" w:rsidRDefault="00A17AC1" w:rsidP="00A17AC1">
      <w:pPr>
        <w:pStyle w:val="a7"/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A17AC1">
        <w:rPr>
          <w:sz w:val="28"/>
          <w:szCs w:val="28"/>
        </w:rPr>
        <w:t>Каждый поток теперь накапливает свою частичную сумму локально (в переменной local_</w:t>
      </w:r>
      <w:r w:rsidR="004114EC">
        <w:rPr>
          <w:sz w:val="28"/>
          <w:szCs w:val="28"/>
          <w:lang w:val="en-US"/>
        </w:rPr>
        <w:t>pi</w:t>
      </w:r>
      <w:r w:rsidRPr="00A17AC1">
        <w:rPr>
          <w:sz w:val="28"/>
          <w:szCs w:val="28"/>
        </w:rPr>
        <w:t>)</w:t>
      </w:r>
    </w:p>
    <w:p w14:paraId="00E7E328" w14:textId="77777777" w:rsidR="00A17AC1" w:rsidRPr="00A17AC1" w:rsidRDefault="00A17AC1" w:rsidP="00A17AC1">
      <w:pPr>
        <w:pStyle w:val="a7"/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A17AC1">
        <w:rPr>
          <w:sz w:val="28"/>
          <w:szCs w:val="28"/>
        </w:rPr>
        <w:t>Глобальный мьютекс используется только для получения нового блока работы</w:t>
      </w:r>
    </w:p>
    <w:p w14:paraId="5B0231C6" w14:textId="77777777" w:rsidR="00A17AC1" w:rsidRPr="00A17AC1" w:rsidRDefault="00A17AC1" w:rsidP="00A17AC1">
      <w:pPr>
        <w:pStyle w:val="a7"/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A17AC1">
        <w:rPr>
          <w:sz w:val="28"/>
          <w:szCs w:val="28"/>
        </w:rPr>
        <w:t>Финальное суммирование происходит после завершения всех потоков</w:t>
      </w:r>
    </w:p>
    <w:p w14:paraId="7D9536EF" w14:textId="77777777" w:rsidR="00A17AC1" w:rsidRPr="00A17AC1" w:rsidRDefault="00A17AC1" w:rsidP="00A17AC1">
      <w:pPr>
        <w:pStyle w:val="a7"/>
        <w:spacing w:line="360" w:lineRule="auto"/>
        <w:rPr>
          <w:sz w:val="28"/>
          <w:szCs w:val="28"/>
        </w:rPr>
      </w:pPr>
      <w:r w:rsidRPr="00A17AC1">
        <w:rPr>
          <w:sz w:val="28"/>
          <w:szCs w:val="28"/>
        </w:rPr>
        <w:t>Эти изменения должны значительно улучшить производительность, особенно на многоядерных процессорах, за счет уменьшения contention на общих ресурсах.</w:t>
      </w:r>
    </w:p>
    <w:p w14:paraId="7CBC26EF" w14:textId="77777777" w:rsidR="00A17AC1" w:rsidRPr="00026818" w:rsidRDefault="00A17AC1" w:rsidP="00A17AC1">
      <w:pPr>
        <w:pStyle w:val="a7"/>
        <w:spacing w:line="360" w:lineRule="auto"/>
        <w:rPr>
          <w:b/>
          <w:bCs/>
          <w:sz w:val="32"/>
          <w:szCs w:val="32"/>
        </w:rPr>
      </w:pPr>
    </w:p>
    <w:p w14:paraId="4DB3EE50" w14:textId="77777777" w:rsidR="00EB22A1" w:rsidRPr="00EB22A1" w:rsidRDefault="00EB22A1" w:rsidP="00EB22A1">
      <w:pPr>
        <w:spacing w:line="360" w:lineRule="auto"/>
        <w:ind w:firstLine="567"/>
        <w:rPr>
          <w:b/>
          <w:bCs/>
          <w:sz w:val="28"/>
          <w:szCs w:val="28"/>
        </w:rPr>
      </w:pPr>
      <w:r w:rsidRPr="00EB22A1">
        <w:rPr>
          <w:b/>
          <w:bCs/>
          <w:sz w:val="28"/>
          <w:szCs w:val="28"/>
        </w:rPr>
        <w:t>Анализ результатов:</w:t>
      </w:r>
    </w:p>
    <w:p w14:paraId="511CAD2F" w14:textId="77777777" w:rsidR="00EB22A1" w:rsidRPr="00EB22A1" w:rsidRDefault="00EB22A1" w:rsidP="00EB22A1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EB22A1">
        <w:rPr>
          <w:sz w:val="28"/>
          <w:szCs w:val="28"/>
        </w:rPr>
        <w:t>При увеличении количества потоков от 1 до 4 наблюдается заметное уменьшение времени выполнения, что соответствует ожидаемому эффекту от многопоточности.</w:t>
      </w:r>
    </w:p>
    <w:p w14:paraId="4131FFEE" w14:textId="77777777" w:rsidR="00EB22A1" w:rsidRPr="00EB22A1" w:rsidRDefault="00EB22A1" w:rsidP="00EB22A1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EB22A1">
        <w:rPr>
          <w:sz w:val="28"/>
          <w:szCs w:val="28"/>
        </w:rPr>
        <w:t>При дальнейшем увеличении числа потоков до 8 — время не улучшается, но остаётся на том же уровне, что свидетельствует о достижении предела эффективности параллелизма для данной задачи или аппаратной конфигурации (например, количества ядер).</w:t>
      </w:r>
    </w:p>
    <w:p w14:paraId="71292CEC" w14:textId="1C248C95" w:rsidR="00535A83" w:rsidRPr="00EB22A1" w:rsidRDefault="00EB22A1" w:rsidP="00EB22A1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EB22A1">
        <w:rPr>
          <w:sz w:val="28"/>
          <w:szCs w:val="28"/>
        </w:rPr>
        <w:t xml:space="preserve"> Результаты показывают, что оптимальным числом потоков для данной задачи является 4, при большем количестве наблюдается падение эффективности.</w:t>
      </w:r>
    </w:p>
    <w:p w14:paraId="510A4A22" w14:textId="77777777" w:rsidR="00EB22A1" w:rsidRPr="00EB22A1" w:rsidRDefault="00EB22A1" w:rsidP="00D227B0">
      <w:pPr>
        <w:spacing w:line="360" w:lineRule="auto"/>
        <w:ind w:firstLine="567"/>
        <w:rPr>
          <w:sz w:val="28"/>
          <w:szCs w:val="28"/>
        </w:rPr>
      </w:pPr>
      <w:r w:rsidRPr="00EB22A1">
        <w:rPr>
          <w:sz w:val="28"/>
          <w:szCs w:val="28"/>
        </w:rPr>
        <w:lastRenderedPageBreak/>
        <w:t>В данной работе реализовано эффективное многопоточное вычисление числа π с использованием низкоуровневых средств Windows API. Программа демонстрирует базовые приёмы работы с потоками, синхронизацией и точными таймерами, что важно для системного программирования. Методика может применяться для решения широкого класса задач с большим количеством итеративных операций.</w:t>
      </w:r>
    </w:p>
    <w:p w14:paraId="7F007EB8" w14:textId="77777777" w:rsidR="00EB22A1" w:rsidRPr="00EB22A1" w:rsidRDefault="00EB22A1" w:rsidP="00EB22A1">
      <w:pPr>
        <w:pStyle w:val="a7"/>
        <w:spacing w:line="360" w:lineRule="auto"/>
        <w:ind w:left="1356"/>
        <w:rPr>
          <w:sz w:val="28"/>
          <w:szCs w:val="28"/>
        </w:rPr>
      </w:pPr>
    </w:p>
    <w:sectPr w:rsidR="00EB22A1" w:rsidRPr="00EB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7C70"/>
    <w:multiLevelType w:val="multilevel"/>
    <w:tmpl w:val="5DD4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90829"/>
    <w:multiLevelType w:val="hybridMultilevel"/>
    <w:tmpl w:val="A08C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1B5"/>
    <w:multiLevelType w:val="multilevel"/>
    <w:tmpl w:val="7A9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45896"/>
    <w:multiLevelType w:val="multilevel"/>
    <w:tmpl w:val="891A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0322C"/>
    <w:multiLevelType w:val="multilevel"/>
    <w:tmpl w:val="F848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20E3D"/>
    <w:multiLevelType w:val="multilevel"/>
    <w:tmpl w:val="B3CC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554B1"/>
    <w:multiLevelType w:val="multilevel"/>
    <w:tmpl w:val="966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B5068"/>
    <w:multiLevelType w:val="multilevel"/>
    <w:tmpl w:val="F53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B664A"/>
    <w:multiLevelType w:val="multilevel"/>
    <w:tmpl w:val="FF5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034C1"/>
    <w:multiLevelType w:val="multilevel"/>
    <w:tmpl w:val="2D1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B5EF4"/>
    <w:multiLevelType w:val="multilevel"/>
    <w:tmpl w:val="1B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34A58"/>
    <w:multiLevelType w:val="multilevel"/>
    <w:tmpl w:val="8CA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F3D8E"/>
    <w:multiLevelType w:val="multilevel"/>
    <w:tmpl w:val="6D74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E2032"/>
    <w:multiLevelType w:val="hybridMultilevel"/>
    <w:tmpl w:val="DAF2E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64471"/>
    <w:multiLevelType w:val="hybridMultilevel"/>
    <w:tmpl w:val="1E1C9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0204"/>
    <w:multiLevelType w:val="multilevel"/>
    <w:tmpl w:val="0B6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C030B"/>
    <w:multiLevelType w:val="multilevel"/>
    <w:tmpl w:val="B608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738A6"/>
    <w:multiLevelType w:val="multilevel"/>
    <w:tmpl w:val="E980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91053"/>
    <w:multiLevelType w:val="hybridMultilevel"/>
    <w:tmpl w:val="FBD832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AE21D5"/>
    <w:multiLevelType w:val="multilevel"/>
    <w:tmpl w:val="255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A3F4B"/>
    <w:multiLevelType w:val="multilevel"/>
    <w:tmpl w:val="D28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41888"/>
    <w:multiLevelType w:val="multilevel"/>
    <w:tmpl w:val="A828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F4B09"/>
    <w:multiLevelType w:val="hybridMultilevel"/>
    <w:tmpl w:val="B5FCFA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5B70513"/>
    <w:multiLevelType w:val="multilevel"/>
    <w:tmpl w:val="A28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57926"/>
    <w:multiLevelType w:val="multilevel"/>
    <w:tmpl w:val="CEF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55172"/>
    <w:multiLevelType w:val="multilevel"/>
    <w:tmpl w:val="9C5C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95670"/>
    <w:multiLevelType w:val="hybridMultilevel"/>
    <w:tmpl w:val="7FCA0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B2DC7"/>
    <w:multiLevelType w:val="hybridMultilevel"/>
    <w:tmpl w:val="AA88C114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8" w15:restartNumberingAfterBreak="0">
    <w:nsid w:val="61E611F3"/>
    <w:multiLevelType w:val="hybridMultilevel"/>
    <w:tmpl w:val="AEF0CAE2"/>
    <w:lvl w:ilvl="0" w:tplc="936E5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31037BC"/>
    <w:multiLevelType w:val="multilevel"/>
    <w:tmpl w:val="AC5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E2650"/>
    <w:multiLevelType w:val="multilevel"/>
    <w:tmpl w:val="F1B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8585A"/>
    <w:multiLevelType w:val="multilevel"/>
    <w:tmpl w:val="64E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9616A"/>
    <w:multiLevelType w:val="multilevel"/>
    <w:tmpl w:val="BCF2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1269DD"/>
    <w:multiLevelType w:val="multilevel"/>
    <w:tmpl w:val="2C0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115C7"/>
    <w:multiLevelType w:val="multilevel"/>
    <w:tmpl w:val="3D94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397629">
    <w:abstractNumId w:val="26"/>
  </w:num>
  <w:num w:numId="2" w16cid:durableId="1378971175">
    <w:abstractNumId w:val="13"/>
  </w:num>
  <w:num w:numId="3" w16cid:durableId="1272084818">
    <w:abstractNumId w:val="1"/>
  </w:num>
  <w:num w:numId="4" w16cid:durableId="531962889">
    <w:abstractNumId w:val="14"/>
  </w:num>
  <w:num w:numId="5" w16cid:durableId="993145134">
    <w:abstractNumId w:val="5"/>
  </w:num>
  <w:num w:numId="6" w16cid:durableId="158926257">
    <w:abstractNumId w:val="33"/>
  </w:num>
  <w:num w:numId="7" w16cid:durableId="2119400433">
    <w:abstractNumId w:val="7"/>
  </w:num>
  <w:num w:numId="8" w16cid:durableId="1287155413">
    <w:abstractNumId w:val="4"/>
  </w:num>
  <w:num w:numId="9" w16cid:durableId="1952475808">
    <w:abstractNumId w:val="17"/>
  </w:num>
  <w:num w:numId="10" w16cid:durableId="211692723">
    <w:abstractNumId w:val="3"/>
  </w:num>
  <w:num w:numId="11" w16cid:durableId="929968344">
    <w:abstractNumId w:val="16"/>
  </w:num>
  <w:num w:numId="12" w16cid:durableId="633563744">
    <w:abstractNumId w:val="19"/>
  </w:num>
  <w:num w:numId="13" w16cid:durableId="59863030">
    <w:abstractNumId w:val="21"/>
  </w:num>
  <w:num w:numId="14" w16cid:durableId="555892058">
    <w:abstractNumId w:val="24"/>
  </w:num>
  <w:num w:numId="15" w16cid:durableId="1204636965">
    <w:abstractNumId w:val="6"/>
  </w:num>
  <w:num w:numId="16" w16cid:durableId="1551723082">
    <w:abstractNumId w:val="0"/>
  </w:num>
  <w:num w:numId="17" w16cid:durableId="1067266314">
    <w:abstractNumId w:val="32"/>
  </w:num>
  <w:num w:numId="18" w16cid:durableId="1145202516">
    <w:abstractNumId w:val="9"/>
  </w:num>
  <w:num w:numId="19" w16cid:durableId="361127478">
    <w:abstractNumId w:val="20"/>
  </w:num>
  <w:num w:numId="20" w16cid:durableId="1969361869">
    <w:abstractNumId w:val="28"/>
  </w:num>
  <w:num w:numId="21" w16cid:durableId="506987265">
    <w:abstractNumId w:val="31"/>
  </w:num>
  <w:num w:numId="22" w16cid:durableId="52973541">
    <w:abstractNumId w:val="11"/>
  </w:num>
  <w:num w:numId="23" w16cid:durableId="1567645558">
    <w:abstractNumId w:val="8"/>
  </w:num>
  <w:num w:numId="24" w16cid:durableId="1476726575">
    <w:abstractNumId w:val="12"/>
  </w:num>
  <w:num w:numId="25" w16cid:durableId="1119252985">
    <w:abstractNumId w:val="25"/>
  </w:num>
  <w:num w:numId="26" w16cid:durableId="40448638">
    <w:abstractNumId w:val="2"/>
  </w:num>
  <w:num w:numId="27" w16cid:durableId="598174614">
    <w:abstractNumId w:val="23"/>
  </w:num>
  <w:num w:numId="28" w16cid:durableId="2033916155">
    <w:abstractNumId w:val="15"/>
  </w:num>
  <w:num w:numId="29" w16cid:durableId="1593969195">
    <w:abstractNumId w:val="10"/>
  </w:num>
  <w:num w:numId="30" w16cid:durableId="371156040">
    <w:abstractNumId w:val="30"/>
  </w:num>
  <w:num w:numId="31" w16cid:durableId="490752754">
    <w:abstractNumId w:val="34"/>
  </w:num>
  <w:num w:numId="32" w16cid:durableId="891035431">
    <w:abstractNumId w:val="27"/>
  </w:num>
  <w:num w:numId="33" w16cid:durableId="1636988558">
    <w:abstractNumId w:val="29"/>
  </w:num>
  <w:num w:numId="34" w16cid:durableId="558130384">
    <w:abstractNumId w:val="18"/>
  </w:num>
  <w:num w:numId="35" w16cid:durableId="19953789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63"/>
    <w:rsid w:val="000021C2"/>
    <w:rsid w:val="00023D46"/>
    <w:rsid w:val="00026818"/>
    <w:rsid w:val="0004617C"/>
    <w:rsid w:val="00052970"/>
    <w:rsid w:val="000717FE"/>
    <w:rsid w:val="000751E4"/>
    <w:rsid w:val="000772B0"/>
    <w:rsid w:val="000F5F0E"/>
    <w:rsid w:val="00151882"/>
    <w:rsid w:val="001559D5"/>
    <w:rsid w:val="0017322A"/>
    <w:rsid w:val="0017433F"/>
    <w:rsid w:val="00182A8E"/>
    <w:rsid w:val="00191397"/>
    <w:rsid w:val="001A00BF"/>
    <w:rsid w:val="001A496D"/>
    <w:rsid w:val="001C20C2"/>
    <w:rsid w:val="001F3F44"/>
    <w:rsid w:val="00202AA1"/>
    <w:rsid w:val="0022192D"/>
    <w:rsid w:val="00224470"/>
    <w:rsid w:val="00225993"/>
    <w:rsid w:val="00240627"/>
    <w:rsid w:val="00272951"/>
    <w:rsid w:val="00273308"/>
    <w:rsid w:val="00281909"/>
    <w:rsid w:val="00283430"/>
    <w:rsid w:val="002926F8"/>
    <w:rsid w:val="00292891"/>
    <w:rsid w:val="002967FE"/>
    <w:rsid w:val="002A2A99"/>
    <w:rsid w:val="002B2AD9"/>
    <w:rsid w:val="002B5005"/>
    <w:rsid w:val="002D02A6"/>
    <w:rsid w:val="002D0525"/>
    <w:rsid w:val="002F3067"/>
    <w:rsid w:val="00312B20"/>
    <w:rsid w:val="00325B28"/>
    <w:rsid w:val="00335963"/>
    <w:rsid w:val="00337442"/>
    <w:rsid w:val="0034079E"/>
    <w:rsid w:val="00361B51"/>
    <w:rsid w:val="003705B3"/>
    <w:rsid w:val="00377EFF"/>
    <w:rsid w:val="003908A4"/>
    <w:rsid w:val="003F1772"/>
    <w:rsid w:val="00405A5E"/>
    <w:rsid w:val="004114EC"/>
    <w:rsid w:val="00421712"/>
    <w:rsid w:val="00421E58"/>
    <w:rsid w:val="00422F8E"/>
    <w:rsid w:val="004843B3"/>
    <w:rsid w:val="004857B1"/>
    <w:rsid w:val="004D09F2"/>
    <w:rsid w:val="00504C5F"/>
    <w:rsid w:val="00505A7C"/>
    <w:rsid w:val="00514224"/>
    <w:rsid w:val="00515865"/>
    <w:rsid w:val="005329D8"/>
    <w:rsid w:val="00535753"/>
    <w:rsid w:val="00535A83"/>
    <w:rsid w:val="00542121"/>
    <w:rsid w:val="005A2D42"/>
    <w:rsid w:val="005A3A61"/>
    <w:rsid w:val="005A7705"/>
    <w:rsid w:val="005B528B"/>
    <w:rsid w:val="005C114E"/>
    <w:rsid w:val="005F001F"/>
    <w:rsid w:val="005F5861"/>
    <w:rsid w:val="00613DBB"/>
    <w:rsid w:val="00637C17"/>
    <w:rsid w:val="00653441"/>
    <w:rsid w:val="00665770"/>
    <w:rsid w:val="0067741E"/>
    <w:rsid w:val="00695412"/>
    <w:rsid w:val="006B072B"/>
    <w:rsid w:val="006C3B26"/>
    <w:rsid w:val="006C4988"/>
    <w:rsid w:val="006D6EB4"/>
    <w:rsid w:val="006E3347"/>
    <w:rsid w:val="00710478"/>
    <w:rsid w:val="00713A9D"/>
    <w:rsid w:val="007264D6"/>
    <w:rsid w:val="00737EA4"/>
    <w:rsid w:val="00740BC4"/>
    <w:rsid w:val="00761D89"/>
    <w:rsid w:val="007A15DD"/>
    <w:rsid w:val="007A446F"/>
    <w:rsid w:val="007C06FC"/>
    <w:rsid w:val="007C23F6"/>
    <w:rsid w:val="007E40BF"/>
    <w:rsid w:val="00800FF1"/>
    <w:rsid w:val="008059C0"/>
    <w:rsid w:val="00807EBE"/>
    <w:rsid w:val="008169F4"/>
    <w:rsid w:val="0082119F"/>
    <w:rsid w:val="0082384B"/>
    <w:rsid w:val="00861EB6"/>
    <w:rsid w:val="008624C2"/>
    <w:rsid w:val="008808B2"/>
    <w:rsid w:val="00884399"/>
    <w:rsid w:val="00884D12"/>
    <w:rsid w:val="00896BAA"/>
    <w:rsid w:val="008C041D"/>
    <w:rsid w:val="008F297D"/>
    <w:rsid w:val="00905BAA"/>
    <w:rsid w:val="00921325"/>
    <w:rsid w:val="009238C7"/>
    <w:rsid w:val="00927E4D"/>
    <w:rsid w:val="009325E8"/>
    <w:rsid w:val="00945711"/>
    <w:rsid w:val="0097196E"/>
    <w:rsid w:val="00995366"/>
    <w:rsid w:val="009A3BA3"/>
    <w:rsid w:val="009B3DDD"/>
    <w:rsid w:val="009F295E"/>
    <w:rsid w:val="00A0113C"/>
    <w:rsid w:val="00A136E1"/>
    <w:rsid w:val="00A15E1F"/>
    <w:rsid w:val="00A17AC1"/>
    <w:rsid w:val="00A254A3"/>
    <w:rsid w:val="00A45380"/>
    <w:rsid w:val="00A51984"/>
    <w:rsid w:val="00A73D63"/>
    <w:rsid w:val="00A94CC2"/>
    <w:rsid w:val="00A96014"/>
    <w:rsid w:val="00AA51E9"/>
    <w:rsid w:val="00AB1319"/>
    <w:rsid w:val="00AB438F"/>
    <w:rsid w:val="00AF250E"/>
    <w:rsid w:val="00B07776"/>
    <w:rsid w:val="00B114A8"/>
    <w:rsid w:val="00B24DFD"/>
    <w:rsid w:val="00B368A1"/>
    <w:rsid w:val="00B473A0"/>
    <w:rsid w:val="00B476B8"/>
    <w:rsid w:val="00B643E9"/>
    <w:rsid w:val="00B71B67"/>
    <w:rsid w:val="00B749FB"/>
    <w:rsid w:val="00B93907"/>
    <w:rsid w:val="00BA0100"/>
    <w:rsid w:val="00BB1E49"/>
    <w:rsid w:val="00BD2A49"/>
    <w:rsid w:val="00C10B93"/>
    <w:rsid w:val="00C15809"/>
    <w:rsid w:val="00C52111"/>
    <w:rsid w:val="00C64362"/>
    <w:rsid w:val="00CA7365"/>
    <w:rsid w:val="00CD3BB6"/>
    <w:rsid w:val="00D059E7"/>
    <w:rsid w:val="00D227B0"/>
    <w:rsid w:val="00D25616"/>
    <w:rsid w:val="00D457A5"/>
    <w:rsid w:val="00D45EFC"/>
    <w:rsid w:val="00D535F6"/>
    <w:rsid w:val="00D66808"/>
    <w:rsid w:val="00D77290"/>
    <w:rsid w:val="00D81632"/>
    <w:rsid w:val="00D83A17"/>
    <w:rsid w:val="00D9216E"/>
    <w:rsid w:val="00D93680"/>
    <w:rsid w:val="00D95AC7"/>
    <w:rsid w:val="00D976FE"/>
    <w:rsid w:val="00DF1772"/>
    <w:rsid w:val="00E02C5B"/>
    <w:rsid w:val="00E22353"/>
    <w:rsid w:val="00E22368"/>
    <w:rsid w:val="00E241AF"/>
    <w:rsid w:val="00E25B1E"/>
    <w:rsid w:val="00E30DEB"/>
    <w:rsid w:val="00E349F9"/>
    <w:rsid w:val="00E413F8"/>
    <w:rsid w:val="00E42FBA"/>
    <w:rsid w:val="00E43081"/>
    <w:rsid w:val="00E45DF3"/>
    <w:rsid w:val="00E53D07"/>
    <w:rsid w:val="00E7364F"/>
    <w:rsid w:val="00E82F87"/>
    <w:rsid w:val="00E86FFE"/>
    <w:rsid w:val="00E8748D"/>
    <w:rsid w:val="00E91705"/>
    <w:rsid w:val="00E946EA"/>
    <w:rsid w:val="00EB22A1"/>
    <w:rsid w:val="00EE6036"/>
    <w:rsid w:val="00EF464A"/>
    <w:rsid w:val="00F023EF"/>
    <w:rsid w:val="00F32FB8"/>
    <w:rsid w:val="00F44B24"/>
    <w:rsid w:val="00F46653"/>
    <w:rsid w:val="00F61908"/>
    <w:rsid w:val="00F674BA"/>
    <w:rsid w:val="00FE0691"/>
    <w:rsid w:val="00FE0880"/>
    <w:rsid w:val="00FE395F"/>
    <w:rsid w:val="00FE74E9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D4A8"/>
  <w15:chartTrackingRefBased/>
  <w15:docId w15:val="{BE6338F8-1F92-4CED-A126-780CCEA2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E1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3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D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D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D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D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3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3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3D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3D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3D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3D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3D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3D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D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3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3D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3D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3D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3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3D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3D63"/>
    <w:rPr>
      <w:b/>
      <w:bCs/>
      <w:smallCaps/>
      <w:color w:val="0F4761" w:themeColor="accent1" w:themeShade="BF"/>
      <w:spacing w:val="5"/>
    </w:rPr>
  </w:style>
  <w:style w:type="paragraph" w:customStyle="1" w:styleId="Times142">
    <w:name w:val="Times14_РИО2"/>
    <w:basedOn w:val="a"/>
    <w:link w:val="Times1420"/>
    <w:qFormat/>
    <w:rsid w:val="00A15E1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15E1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c">
    <w:name w:val="Book Title"/>
    <w:uiPriority w:val="33"/>
    <w:qFormat/>
    <w:rsid w:val="00A15E1F"/>
    <w:rPr>
      <w:b/>
      <w:bCs/>
      <w:smallCaps/>
      <w:spacing w:val="5"/>
    </w:rPr>
  </w:style>
  <w:style w:type="paragraph" w:customStyle="1" w:styleId="msonormal0">
    <w:name w:val="msonormal"/>
    <w:basedOn w:val="a"/>
    <w:rsid w:val="00F32FB8"/>
    <w:pPr>
      <w:spacing w:before="100" w:beforeAutospacing="1" w:after="100" w:afterAutospacing="1"/>
    </w:pPr>
  </w:style>
  <w:style w:type="paragraph" w:styleId="ad">
    <w:name w:val="Normal (Web)"/>
    <w:basedOn w:val="a"/>
    <w:uiPriority w:val="99"/>
    <w:semiHidden/>
    <w:unhideWhenUsed/>
    <w:rsid w:val="005C114E"/>
  </w:style>
  <w:style w:type="table" w:styleId="ae">
    <w:name w:val="Table Grid"/>
    <w:basedOn w:val="a1"/>
    <w:uiPriority w:val="39"/>
    <w:rsid w:val="00FE3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5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5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931521580635755"/>
          <c:y val="2.1795713035870516E-2"/>
          <c:w val="0.84068478419364245"/>
          <c:h val="0.6769313210848644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1.2999999999999999E-2</c:v>
                </c:pt>
                <c:pt idx="1">
                  <c:v>0.01</c:v>
                </c:pt>
                <c:pt idx="2">
                  <c:v>5.0000000000000001E-3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3F-4634-A555-7CAE1500C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700944"/>
        <c:axId val="653701304"/>
      </c:lineChart>
      <c:catAx>
        <c:axId val="65370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701304"/>
        <c:crosses val="autoZero"/>
        <c:auto val="1"/>
        <c:lblAlgn val="ctr"/>
        <c:lblOffset val="100"/>
        <c:noMultiLvlLbl val="0"/>
      </c:catAx>
      <c:valAx>
        <c:axId val="65370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(сек)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70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88E6-3D1D-4C13-8D63-B4511D80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ALEX</cp:lastModifiedBy>
  <cp:revision>24</cp:revision>
  <dcterms:created xsi:type="dcterms:W3CDTF">2025-02-13T22:23:00Z</dcterms:created>
  <dcterms:modified xsi:type="dcterms:W3CDTF">2025-04-24T18:37:00Z</dcterms:modified>
</cp:coreProperties>
</file>