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A8" w:rsidRDefault="007A40CF">
      <w:r>
        <w:t xml:space="preserve">Приложение имеет графический интерфейс, выполненный в </w:t>
      </w:r>
      <w:r>
        <w:rPr>
          <w:lang w:val="en-US"/>
        </w:rPr>
        <w:t>WPF</w:t>
      </w:r>
      <w:r>
        <w:t xml:space="preserve">. В корне с </w:t>
      </w:r>
      <w:r w:rsidRPr="007A40CF">
        <w:t>.</w:t>
      </w:r>
      <w:r>
        <w:rPr>
          <w:lang w:val="en-US"/>
        </w:rPr>
        <w:t>exe</w:t>
      </w:r>
      <w:r>
        <w:t xml:space="preserve"> файлом должен находится </w:t>
      </w:r>
      <w:r w:rsidRPr="007A40CF">
        <w:t>.</w:t>
      </w:r>
      <w:r>
        <w:rPr>
          <w:lang w:val="en-US"/>
        </w:rPr>
        <w:t>xml</w:t>
      </w:r>
      <w:r>
        <w:t xml:space="preserve"> файл, поскольку в нем хранятся данные для доступа на сайт Центробанка. На рисунке 1 представлен графический интерфейс приложения.</w:t>
      </w:r>
    </w:p>
    <w:p w:rsidR="007A40CF" w:rsidRDefault="007A40CF">
      <w:r>
        <w:rPr>
          <w:noProof/>
          <w:lang w:eastAsia="ru-RU"/>
        </w:rPr>
        <w:drawing>
          <wp:inline distT="0" distB="0" distL="0" distR="0">
            <wp:extent cx="5935980" cy="4168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CF" w:rsidRDefault="007A40CF" w:rsidP="007A40CF">
      <w:pPr>
        <w:jc w:val="center"/>
      </w:pPr>
      <w:r>
        <w:t>Рисунок 1. Графический интерфейс</w:t>
      </w:r>
    </w:p>
    <w:p w:rsidR="007A40CF" w:rsidRDefault="007A40CF" w:rsidP="007A40CF">
      <w:r>
        <w:t xml:space="preserve">Приложение получает на вход начальную и конечную даты интервала динамики курса валюты, в формате </w:t>
      </w:r>
      <w:r w:rsidRPr="007A40CF">
        <w:rPr>
          <w:b/>
          <w:lang w:val="en-US"/>
        </w:rPr>
        <w:t>XX</w:t>
      </w:r>
      <w:r>
        <w:t xml:space="preserve"> для дня и месяца и в формате </w:t>
      </w:r>
      <w:r w:rsidRPr="007A40CF">
        <w:rPr>
          <w:b/>
          <w:lang w:val="en-US"/>
        </w:rPr>
        <w:t>XXXX</w:t>
      </w:r>
      <w:r>
        <w:t xml:space="preserve"> для года. Также в поле «Выбор валюты:» устанавливается интересующая валюта из предлагаемого списка. После чего должна быть нажата кнопка «Отобразить».</w:t>
      </w:r>
    </w:p>
    <w:p w:rsidR="007A40CF" w:rsidRPr="007A40CF" w:rsidRDefault="007A40CF" w:rsidP="007A40CF">
      <w:r>
        <w:t xml:space="preserve">Нажатие кнопки инициализирует скачивание </w:t>
      </w:r>
      <w:r>
        <w:rPr>
          <w:lang w:val="en-US"/>
        </w:rPr>
        <w:t>html</w:t>
      </w:r>
      <w:r w:rsidRPr="007A40CF">
        <w:t>-</w:t>
      </w:r>
      <w:r>
        <w:t xml:space="preserve"> разметки со страницы сайта, собранной из входных данных. После чего заранее заготовленный паттерн находит ссылку на скачивание картинки с графиком. Данная картинка сохраняется в корневую папку с </w:t>
      </w:r>
      <w:r w:rsidRPr="007A40CF">
        <w:t>.</w:t>
      </w:r>
      <w:r>
        <w:rPr>
          <w:lang w:val="en-US"/>
        </w:rPr>
        <w:t>exe</w:t>
      </w:r>
      <w:r>
        <w:t xml:space="preserve"> файлом, откуда подгружается в графический интерфейс. В случае, если задана некорректная дата или же на самом сайте отсутствует картинка графика курса валюты – вместо изображения в окне отображается соответствующее предупреждение.</w:t>
      </w:r>
      <w:bookmarkStart w:id="0" w:name="_GoBack"/>
      <w:bookmarkEnd w:id="0"/>
    </w:p>
    <w:p w:rsidR="007A40CF" w:rsidRPr="007A40CF" w:rsidRDefault="007A40CF" w:rsidP="007A40CF"/>
    <w:sectPr w:rsidR="007A40CF" w:rsidRPr="007A4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41"/>
    <w:rsid w:val="00382A9F"/>
    <w:rsid w:val="0040473F"/>
    <w:rsid w:val="007A40CF"/>
    <w:rsid w:val="00E3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DF60"/>
  <w15:chartTrackingRefBased/>
  <w15:docId w15:val="{4F4AB175-85CF-4811-8FEA-05261727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</dc:creator>
  <cp:keywords/>
  <dc:description/>
  <cp:lastModifiedBy>Deman</cp:lastModifiedBy>
  <cp:revision>3</cp:revision>
  <dcterms:created xsi:type="dcterms:W3CDTF">2019-09-15T11:36:00Z</dcterms:created>
  <dcterms:modified xsi:type="dcterms:W3CDTF">2019-09-15T11:47:00Z</dcterms:modified>
</cp:coreProperties>
</file>