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8A8" w:rsidRPr="00197626" w:rsidRDefault="00831C99">
      <w:pPr>
        <w:rPr>
          <w:rFonts w:ascii="Times New Roman" w:hAnsi="Times New Roman" w:cs="Times New Roman"/>
          <w:sz w:val="24"/>
          <w:szCs w:val="24"/>
        </w:rPr>
      </w:pPr>
      <w:r w:rsidRPr="00197626">
        <w:rPr>
          <w:rFonts w:ascii="Times New Roman" w:hAnsi="Times New Roman" w:cs="Times New Roman"/>
          <w:sz w:val="24"/>
          <w:szCs w:val="24"/>
        </w:rPr>
        <w:t xml:space="preserve">Приложение реализовано средствами </w:t>
      </w:r>
      <w:r w:rsidRPr="00197626">
        <w:rPr>
          <w:rFonts w:ascii="Times New Roman" w:hAnsi="Times New Roman" w:cs="Times New Roman"/>
          <w:sz w:val="24"/>
          <w:szCs w:val="24"/>
          <w:lang w:val="en-US"/>
        </w:rPr>
        <w:t>WPF</w:t>
      </w:r>
      <w:r w:rsidRPr="00197626">
        <w:rPr>
          <w:rFonts w:ascii="Times New Roman" w:hAnsi="Times New Roman" w:cs="Times New Roman"/>
          <w:sz w:val="24"/>
          <w:szCs w:val="24"/>
        </w:rPr>
        <w:t xml:space="preserve">. При запуске игры, на карте появляется корабль, который совершает ход, после каждого хода игрока. Для реагирования программы на нажатие мышью по клеткам, рекомендуется наводить курсор на центр клетки, поскольку рассчитываемая область клетки может несколько отклоняться от </w:t>
      </w:r>
      <w:proofErr w:type="spellStart"/>
      <w:r w:rsidRPr="00197626">
        <w:rPr>
          <w:rFonts w:ascii="Times New Roman" w:hAnsi="Times New Roman" w:cs="Times New Roman"/>
          <w:sz w:val="24"/>
          <w:szCs w:val="24"/>
        </w:rPr>
        <w:t>отрисованной</w:t>
      </w:r>
      <w:proofErr w:type="spellEnd"/>
      <w:r w:rsidRPr="00197626">
        <w:rPr>
          <w:rFonts w:ascii="Times New Roman" w:hAnsi="Times New Roman" w:cs="Times New Roman"/>
          <w:sz w:val="24"/>
          <w:szCs w:val="24"/>
        </w:rPr>
        <w:t>.</w:t>
      </w:r>
    </w:p>
    <w:p w:rsidR="00831C99" w:rsidRPr="00197626" w:rsidRDefault="00831C99">
      <w:pPr>
        <w:rPr>
          <w:rFonts w:ascii="Times New Roman" w:hAnsi="Times New Roman" w:cs="Times New Roman"/>
          <w:sz w:val="24"/>
          <w:szCs w:val="24"/>
        </w:rPr>
      </w:pPr>
      <w:r w:rsidRPr="00197626">
        <w:rPr>
          <w:rFonts w:ascii="Times New Roman" w:hAnsi="Times New Roman" w:cs="Times New Roman"/>
          <w:sz w:val="24"/>
          <w:szCs w:val="24"/>
        </w:rPr>
        <w:t>При достижении кораблем границы или его полного окружения – игра предлагает перезапуститься.</w:t>
      </w:r>
    </w:p>
    <w:p w:rsidR="00831C99" w:rsidRPr="00197626" w:rsidRDefault="00831C99">
      <w:pPr>
        <w:rPr>
          <w:rFonts w:ascii="Times New Roman" w:hAnsi="Times New Roman" w:cs="Times New Roman"/>
          <w:sz w:val="24"/>
          <w:szCs w:val="24"/>
        </w:rPr>
      </w:pPr>
      <w:r w:rsidRPr="00197626">
        <w:rPr>
          <w:rFonts w:ascii="Times New Roman" w:hAnsi="Times New Roman" w:cs="Times New Roman"/>
          <w:sz w:val="24"/>
          <w:szCs w:val="24"/>
        </w:rPr>
        <w:t xml:space="preserve">Основной код программы представлен файле </w:t>
      </w:r>
      <w:proofErr w:type="spellStart"/>
      <w:r w:rsidRPr="00197626">
        <w:rPr>
          <w:rFonts w:ascii="Times New Roman" w:hAnsi="Times New Roman" w:cs="Times New Roman"/>
          <w:sz w:val="24"/>
          <w:szCs w:val="24"/>
          <w:lang w:val="en-US"/>
        </w:rPr>
        <w:t>Shiled</w:t>
      </w:r>
      <w:proofErr w:type="spellEnd"/>
      <w:r w:rsidRPr="00197626">
        <w:rPr>
          <w:rFonts w:ascii="Times New Roman" w:hAnsi="Times New Roman" w:cs="Times New Roman"/>
          <w:sz w:val="24"/>
          <w:szCs w:val="24"/>
        </w:rPr>
        <w:t>.</w:t>
      </w:r>
      <w:proofErr w:type="spellStart"/>
      <w:r w:rsidRPr="00197626">
        <w:rPr>
          <w:rFonts w:ascii="Times New Roman" w:hAnsi="Times New Roman" w:cs="Times New Roman"/>
          <w:sz w:val="24"/>
          <w:szCs w:val="24"/>
          <w:lang w:val="en-US"/>
        </w:rPr>
        <w:t>cs</w:t>
      </w:r>
      <w:proofErr w:type="spellEnd"/>
      <w:r w:rsidRPr="00197626">
        <w:rPr>
          <w:rFonts w:ascii="Times New Roman" w:hAnsi="Times New Roman" w:cs="Times New Roman"/>
          <w:sz w:val="24"/>
          <w:szCs w:val="24"/>
        </w:rPr>
        <w:t xml:space="preserve"> в методе </w:t>
      </w:r>
      <w:proofErr w:type="spellStart"/>
      <w:proofErr w:type="gramStart"/>
      <w:r w:rsidRPr="00197626">
        <w:rPr>
          <w:rFonts w:ascii="Times New Roman" w:hAnsi="Times New Roman" w:cs="Times New Roman"/>
          <w:sz w:val="24"/>
          <w:szCs w:val="24"/>
          <w:lang w:val="en-US"/>
        </w:rPr>
        <w:t>PirateGo</w:t>
      </w:r>
      <w:proofErr w:type="spellEnd"/>
      <w:r w:rsidRPr="00197626">
        <w:rPr>
          <w:rFonts w:ascii="Times New Roman" w:hAnsi="Times New Roman" w:cs="Times New Roman"/>
          <w:sz w:val="24"/>
          <w:szCs w:val="24"/>
        </w:rPr>
        <w:t>(</w:t>
      </w:r>
      <w:proofErr w:type="gramEnd"/>
      <w:r w:rsidRPr="00197626">
        <w:rPr>
          <w:rFonts w:ascii="Times New Roman" w:hAnsi="Times New Roman" w:cs="Times New Roman"/>
          <w:sz w:val="24"/>
          <w:szCs w:val="24"/>
        </w:rPr>
        <w:t xml:space="preserve">). Алгоритм движения корабля регулируется системой рейтинга, которая и определяет наиболее выгодный из путей. Первым на рейтинг влияет наличие мин рядом, если какой-либо из путей перекрыт миной – рейтинг данного направления обнуляется. </w:t>
      </w:r>
    </w:p>
    <w:p w:rsidR="00831C99" w:rsidRPr="00197626" w:rsidRDefault="00831C99">
      <w:pPr>
        <w:rPr>
          <w:rFonts w:ascii="Times New Roman" w:hAnsi="Times New Roman" w:cs="Times New Roman"/>
          <w:sz w:val="24"/>
          <w:szCs w:val="24"/>
        </w:rPr>
      </w:pPr>
      <w:r w:rsidRPr="00197626">
        <w:rPr>
          <w:rFonts w:ascii="Times New Roman" w:hAnsi="Times New Roman" w:cs="Times New Roman"/>
          <w:sz w:val="24"/>
          <w:szCs w:val="24"/>
        </w:rPr>
        <w:t xml:space="preserve">Следующим фактором выступает близость границ поля, чем дальше </w:t>
      </w:r>
      <w:r w:rsidR="00197626" w:rsidRPr="00197626">
        <w:rPr>
          <w:rFonts w:ascii="Times New Roman" w:hAnsi="Times New Roman" w:cs="Times New Roman"/>
          <w:sz w:val="24"/>
          <w:szCs w:val="24"/>
        </w:rPr>
        <w:t>корабль от границы, тем больший штраф рейтинга начисляется данному направлению.</w:t>
      </w:r>
      <w:r w:rsidRPr="00197626">
        <w:rPr>
          <w:rFonts w:ascii="Times New Roman" w:hAnsi="Times New Roman" w:cs="Times New Roman"/>
          <w:sz w:val="24"/>
          <w:szCs w:val="24"/>
        </w:rPr>
        <w:t xml:space="preserve"> </w:t>
      </w:r>
    </w:p>
    <w:p w:rsidR="00197626" w:rsidRPr="00197626" w:rsidRDefault="00197626">
      <w:pPr>
        <w:rPr>
          <w:rFonts w:ascii="Times New Roman" w:hAnsi="Times New Roman" w:cs="Times New Roman"/>
          <w:sz w:val="24"/>
          <w:szCs w:val="24"/>
        </w:rPr>
      </w:pPr>
      <w:r w:rsidRPr="00197626">
        <w:rPr>
          <w:rFonts w:ascii="Times New Roman" w:hAnsi="Times New Roman" w:cs="Times New Roman"/>
          <w:sz w:val="24"/>
          <w:szCs w:val="24"/>
        </w:rPr>
        <w:t xml:space="preserve">Третий фактор – рейтинг опасности, он определяет количество мин </w:t>
      </w:r>
      <w:proofErr w:type="gramStart"/>
      <w:r w:rsidRPr="00197626">
        <w:rPr>
          <w:rFonts w:ascii="Times New Roman" w:hAnsi="Times New Roman" w:cs="Times New Roman"/>
          <w:sz w:val="24"/>
          <w:szCs w:val="24"/>
        </w:rPr>
        <w:t>на прямой направления</w:t>
      </w:r>
      <w:proofErr w:type="gramEnd"/>
      <w:r w:rsidRPr="00197626">
        <w:rPr>
          <w:rFonts w:ascii="Times New Roman" w:hAnsi="Times New Roman" w:cs="Times New Roman"/>
          <w:sz w:val="24"/>
          <w:szCs w:val="24"/>
        </w:rPr>
        <w:t xml:space="preserve"> на одну клетку в стороны, чем больше мин, тем больше штраф рейтинга.</w:t>
      </w:r>
    </w:p>
    <w:p w:rsidR="00197626" w:rsidRPr="00197626" w:rsidRDefault="00197626">
      <w:pPr>
        <w:rPr>
          <w:rFonts w:ascii="Times New Roman" w:hAnsi="Times New Roman" w:cs="Times New Roman"/>
          <w:sz w:val="24"/>
          <w:szCs w:val="24"/>
        </w:rPr>
      </w:pPr>
      <w:r w:rsidRPr="00197626">
        <w:rPr>
          <w:rFonts w:ascii="Times New Roman" w:hAnsi="Times New Roman" w:cs="Times New Roman"/>
          <w:sz w:val="24"/>
          <w:szCs w:val="24"/>
        </w:rPr>
        <w:t>Последним фактором выступает кол-во вариантов движения на следующий ход. Иными словами, корабль оценивает количество мин, которые будут граничить с ним, после завершения хода в соответствующем направлении. Чем больше мин, тем больше штраф рейтинга данного пути.</w:t>
      </w:r>
    </w:p>
    <w:p w:rsidR="00197626" w:rsidRPr="00197626" w:rsidRDefault="00197626">
      <w:pPr>
        <w:rPr>
          <w:rFonts w:ascii="Times New Roman" w:hAnsi="Times New Roman" w:cs="Times New Roman"/>
          <w:sz w:val="24"/>
          <w:szCs w:val="24"/>
        </w:rPr>
      </w:pPr>
      <w:r w:rsidRPr="00197626">
        <w:rPr>
          <w:rFonts w:ascii="Times New Roman" w:hAnsi="Times New Roman" w:cs="Times New Roman"/>
          <w:sz w:val="24"/>
          <w:szCs w:val="24"/>
        </w:rPr>
        <w:t>По завершению подсчетов, выбирается путь, обладающий самым высоким рейтингом или, в случае одинакового рейтинга, случайный из самых рейтинговых.</w:t>
      </w:r>
    </w:p>
    <w:p w:rsidR="00197626" w:rsidRPr="00197626" w:rsidRDefault="00197626" w:rsidP="00197626">
      <w:pPr>
        <w:rPr>
          <w:rFonts w:ascii="Times New Roman" w:hAnsi="Times New Roman" w:cs="Times New Roman"/>
          <w:sz w:val="24"/>
          <w:szCs w:val="24"/>
        </w:rPr>
      </w:pPr>
      <w:r w:rsidRPr="00197626">
        <w:rPr>
          <w:rFonts w:ascii="Times New Roman" w:hAnsi="Times New Roman" w:cs="Times New Roman"/>
          <w:sz w:val="24"/>
          <w:szCs w:val="24"/>
        </w:rPr>
        <w:t xml:space="preserve">В качестве балансирующих коэффициентов создано 3 поля: </w:t>
      </w:r>
      <w:r w:rsidRPr="00197626">
        <w:rPr>
          <w:rFonts w:ascii="Times New Roman" w:hAnsi="Times New Roman" w:cs="Times New Roman"/>
          <w:color w:val="000000"/>
          <w:sz w:val="24"/>
          <w:szCs w:val="24"/>
        </w:rPr>
        <w:t>_</w:t>
      </w:r>
      <w:proofErr w:type="spellStart"/>
      <w:r w:rsidRPr="00197626">
        <w:rPr>
          <w:rFonts w:ascii="Times New Roman" w:hAnsi="Times New Roman" w:cs="Times New Roman"/>
          <w:color w:val="000000"/>
          <w:sz w:val="24"/>
          <w:szCs w:val="24"/>
          <w:lang w:val="en-US"/>
        </w:rPr>
        <w:t>BalanceCurse</w:t>
      </w:r>
      <w:proofErr w:type="spellEnd"/>
      <w:r w:rsidRPr="00197626">
        <w:rPr>
          <w:rFonts w:ascii="Times New Roman" w:hAnsi="Times New Roman" w:cs="Times New Roman"/>
          <w:color w:val="000000"/>
          <w:sz w:val="24"/>
          <w:szCs w:val="24"/>
        </w:rPr>
        <w:t xml:space="preserve">, </w:t>
      </w:r>
      <w:r w:rsidRPr="00197626">
        <w:rPr>
          <w:rFonts w:ascii="Times New Roman" w:hAnsi="Times New Roman" w:cs="Times New Roman"/>
          <w:color w:val="000000"/>
          <w:sz w:val="24"/>
          <w:szCs w:val="24"/>
        </w:rPr>
        <w:t>_</w:t>
      </w:r>
      <w:proofErr w:type="spellStart"/>
      <w:r w:rsidRPr="00197626">
        <w:rPr>
          <w:rFonts w:ascii="Times New Roman" w:hAnsi="Times New Roman" w:cs="Times New Roman"/>
          <w:color w:val="000000"/>
          <w:sz w:val="24"/>
          <w:szCs w:val="24"/>
          <w:lang w:val="en-US"/>
        </w:rPr>
        <w:t>BalanceMines</w:t>
      </w:r>
      <w:proofErr w:type="spellEnd"/>
      <w:r w:rsidRPr="00197626">
        <w:rPr>
          <w:rFonts w:ascii="Times New Roman" w:hAnsi="Times New Roman" w:cs="Times New Roman"/>
          <w:color w:val="000000"/>
          <w:sz w:val="24"/>
          <w:szCs w:val="24"/>
        </w:rPr>
        <w:t xml:space="preserve">, </w:t>
      </w:r>
      <w:r w:rsidRPr="00197626">
        <w:rPr>
          <w:rFonts w:ascii="Times New Roman" w:hAnsi="Times New Roman" w:cs="Times New Roman"/>
          <w:color w:val="000000"/>
          <w:sz w:val="24"/>
          <w:szCs w:val="24"/>
        </w:rPr>
        <w:t>_</w:t>
      </w:r>
      <w:proofErr w:type="spellStart"/>
      <w:r w:rsidRPr="00197626">
        <w:rPr>
          <w:rFonts w:ascii="Times New Roman" w:hAnsi="Times New Roman" w:cs="Times New Roman"/>
          <w:color w:val="000000"/>
          <w:sz w:val="24"/>
          <w:szCs w:val="24"/>
        </w:rPr>
        <w:t>BalanceVariables</w:t>
      </w:r>
      <w:proofErr w:type="spellEnd"/>
      <w:r w:rsidRPr="00197626">
        <w:rPr>
          <w:rFonts w:ascii="Times New Roman" w:hAnsi="Times New Roman" w:cs="Times New Roman"/>
          <w:color w:val="000000"/>
          <w:sz w:val="24"/>
          <w:szCs w:val="24"/>
        </w:rPr>
        <w:t>, изменение значений которых, оказывает на «обдуманность» принимаемых решений кораблем.</w:t>
      </w:r>
      <w:bookmarkStart w:id="0" w:name="_GoBack"/>
      <w:bookmarkEnd w:id="0"/>
    </w:p>
    <w:sectPr w:rsidR="00197626" w:rsidRPr="00197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2"/>
    <w:rsid w:val="00197626"/>
    <w:rsid w:val="00382A9F"/>
    <w:rsid w:val="0040473F"/>
    <w:rsid w:val="00831C99"/>
    <w:rsid w:val="00896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9815"/>
  <w15:chartTrackingRefBased/>
  <w15:docId w15:val="{3A093E28-332D-42E8-9FDF-62F95035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241</Words>
  <Characters>1377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Deman</dc:creator>
  <cp:keywords/>
  <dc:description/>
  <cp:lastModifiedBy>Deman</cp:lastModifiedBy>
  <cp:revision>3</cp:revision>
  <dcterms:created xsi:type="dcterms:W3CDTF">2019-09-15T11:48:00Z</dcterms:created>
  <dcterms:modified xsi:type="dcterms:W3CDTF">2019-09-15T12:05:00Z</dcterms:modified>
</cp:coreProperties>
</file>