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C460" w14:textId="301D42A1" w:rsidR="00A108D9" w:rsidRDefault="00C225A9" w:rsidP="004671D9">
      <w:pPr>
        <w:pStyle w:val="Nadpis1"/>
        <w:jc w:val="center"/>
      </w:pPr>
      <w:bookmarkStart w:id="0" w:name="_Hlk128160236"/>
      <w:bookmarkEnd w:id="0"/>
      <w:r>
        <w:rPr>
          <w:noProof/>
        </w:rPr>
        <w:drawing>
          <wp:inline distT="0" distB="0" distL="0" distR="0" wp14:anchorId="6D91F1A1" wp14:editId="1392CDA1">
            <wp:extent cx="5760720" cy="993140"/>
            <wp:effectExtent l="0" t="0" r="0" b="0"/>
            <wp:docPr id="6" name="Obrázek 6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&#10;&#10;Popis byl vytvořen automaticky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7CD7" w14:textId="77777777" w:rsidR="00C225A9" w:rsidRDefault="00C225A9" w:rsidP="004671D9">
      <w:pPr>
        <w:pStyle w:val="Nadpis1"/>
        <w:jc w:val="center"/>
      </w:pPr>
    </w:p>
    <w:p w14:paraId="2DB303BA" w14:textId="01E758E2" w:rsidR="000D5094" w:rsidRDefault="004671D9" w:rsidP="004671D9">
      <w:pPr>
        <w:pStyle w:val="Nadpis1"/>
        <w:jc w:val="center"/>
      </w:pPr>
      <w:r>
        <w:t>LABORATORNÍ ÚLOHA</w:t>
      </w:r>
    </w:p>
    <w:p w14:paraId="4A61B1FE" w14:textId="77777777" w:rsidR="000D5094" w:rsidRDefault="000D5094" w:rsidP="000D5094">
      <w:pPr>
        <w:pStyle w:val="Nzev"/>
      </w:pPr>
    </w:p>
    <w:p w14:paraId="1F377606" w14:textId="68A689E5" w:rsidR="000D5094" w:rsidRDefault="000D5094" w:rsidP="000D5094">
      <w:pPr>
        <w:pStyle w:val="Nzev"/>
      </w:pPr>
    </w:p>
    <w:p w14:paraId="58050BE7" w14:textId="77777777" w:rsidR="00C225A9" w:rsidRPr="00C225A9" w:rsidRDefault="00C225A9" w:rsidP="00C225A9"/>
    <w:p w14:paraId="72313CCE" w14:textId="77777777" w:rsidR="000D5094" w:rsidRDefault="000D5094" w:rsidP="000D5094">
      <w:pPr>
        <w:pStyle w:val="Nzev"/>
      </w:pPr>
    </w:p>
    <w:p w14:paraId="408E4D17" w14:textId="77777777" w:rsidR="000D5094" w:rsidRDefault="000D5094" w:rsidP="000D5094">
      <w:pPr>
        <w:pStyle w:val="Nzev"/>
      </w:pPr>
    </w:p>
    <w:p w14:paraId="4D9A599A" w14:textId="73BEDC83" w:rsidR="000D5094" w:rsidRDefault="00000000" w:rsidP="000D5094">
      <w:pPr>
        <w:pStyle w:val="Nzev"/>
      </w:pPr>
      <w:sdt>
        <w:sdtPr>
          <w:alias w:val="Název"/>
          <w:tag w:val=""/>
          <w:id w:val="1682857081"/>
          <w:placeholder>
            <w:docPart w:val="453291AC19F84CD9B50369ED1280203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E4447">
            <w:t xml:space="preserve">Report: Week </w:t>
          </w:r>
          <w:r w:rsidR="00B3091C">
            <w:t>4</w:t>
          </w:r>
          <w:r w:rsidR="00BE4447">
            <w:t xml:space="preserve"> </w:t>
          </w:r>
          <w:r w:rsidR="00B3091C">
            <w:t>–</w:t>
          </w:r>
          <w:r w:rsidR="00BE4447">
            <w:t xml:space="preserve"> </w:t>
          </w:r>
          <w:r w:rsidR="00B3091C">
            <w:t>Particle Filter</w:t>
          </w:r>
        </w:sdtContent>
      </w:sdt>
    </w:p>
    <w:p w14:paraId="4A03929A" w14:textId="77777777" w:rsidR="000D5094" w:rsidRPr="000D5094" w:rsidRDefault="000D5094" w:rsidP="000D5094"/>
    <w:p w14:paraId="58711673" w14:textId="05772B99" w:rsidR="000D5094" w:rsidRDefault="000D5094" w:rsidP="000D5094"/>
    <w:p w14:paraId="47D03CB0" w14:textId="1AB4F6F1" w:rsidR="000D5094" w:rsidRDefault="000D5094" w:rsidP="000D5094"/>
    <w:p w14:paraId="2B724E93" w14:textId="55471A6D" w:rsidR="000D5094" w:rsidRDefault="000D5094" w:rsidP="000D5094"/>
    <w:p w14:paraId="7EC863B8" w14:textId="77777777" w:rsidR="00C225A9" w:rsidRDefault="00C225A9" w:rsidP="000D5094"/>
    <w:p w14:paraId="7C5AB2C2" w14:textId="55687736" w:rsidR="000D5094" w:rsidRDefault="000D5094" w:rsidP="000D5094"/>
    <w:p w14:paraId="23B24483" w14:textId="4E6E37EB" w:rsidR="009F2673" w:rsidRDefault="009F2673" w:rsidP="000D5094"/>
    <w:p w14:paraId="75641B7E" w14:textId="1C7FAAE9" w:rsidR="00105953" w:rsidRDefault="00105953" w:rsidP="000D5094"/>
    <w:p w14:paraId="68CC631E" w14:textId="040351C4" w:rsidR="00105953" w:rsidRDefault="00105953" w:rsidP="000D5094"/>
    <w:p w14:paraId="0E6473D8" w14:textId="77777777" w:rsidR="00105953" w:rsidRDefault="00105953" w:rsidP="000D5094"/>
    <w:p w14:paraId="2646950E" w14:textId="120C5B8A" w:rsidR="000D5094" w:rsidRPr="00BB0E55" w:rsidRDefault="00105953" w:rsidP="00555000">
      <w:pPr>
        <w:pStyle w:val="Nadpis1"/>
        <w:tabs>
          <w:tab w:val="left" w:pos="4536"/>
          <w:tab w:val="left" w:pos="7027"/>
        </w:tabs>
      </w:pPr>
      <w:r>
        <w:t>AUTOR 1:</w:t>
      </w:r>
      <w:r w:rsidR="000D5094" w:rsidRPr="00BB0E55">
        <w:tab/>
      </w:r>
      <w:sdt>
        <w:sdtPr>
          <w:rPr>
            <w:rStyle w:val="Nadpis1Char"/>
          </w:rPr>
          <w:alias w:val="Autor 1"/>
          <w:tag w:val="Autor 1"/>
          <w:id w:val="1555119312"/>
          <w:placeholder>
            <w:docPart w:val="EDFAB94EA7E54F33A604C870C373C4F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74415B">
            <w:rPr>
              <w:rStyle w:val="Nadpis1Char"/>
            </w:rPr>
            <w:t>Vít Hromek (240349)</w:t>
          </w:r>
        </w:sdtContent>
      </w:sdt>
      <w:r>
        <w:rPr>
          <w:rStyle w:val="Nadpis1Char"/>
        </w:rPr>
        <w:t xml:space="preserve"> </w:t>
      </w:r>
    </w:p>
    <w:p w14:paraId="358643F2" w14:textId="4C011D29" w:rsidR="00FA6D79" w:rsidRPr="00BB0E55" w:rsidRDefault="00FA6D79" w:rsidP="00FA6D79">
      <w:pPr>
        <w:pStyle w:val="Nadpis1"/>
        <w:tabs>
          <w:tab w:val="left" w:pos="4536"/>
          <w:tab w:val="left" w:pos="6804"/>
        </w:tabs>
      </w:pPr>
      <w:r w:rsidRPr="00BB0E55">
        <w:t>ROČNÍK:</w:t>
      </w:r>
      <w:r w:rsidRPr="00BB0E55">
        <w:tab/>
        <w:t>2</w:t>
      </w:r>
    </w:p>
    <w:p w14:paraId="4079E9A4" w14:textId="353627DE" w:rsidR="00FA6D79" w:rsidRPr="00BB0E55" w:rsidRDefault="00FA6D79" w:rsidP="00FA6D79">
      <w:pPr>
        <w:pStyle w:val="Nadpis1"/>
        <w:tabs>
          <w:tab w:val="left" w:pos="4536"/>
        </w:tabs>
      </w:pPr>
      <w:r w:rsidRPr="00BB0E55">
        <w:t>PŘEDMĚT:</w:t>
      </w:r>
      <w:r w:rsidRPr="00BB0E55">
        <w:tab/>
      </w:r>
      <w:r w:rsidR="00BE4447">
        <w:t>MPC-MAP</w:t>
      </w:r>
    </w:p>
    <w:p w14:paraId="2D81F9F4" w14:textId="63BD1884" w:rsidR="00FA6D79" w:rsidRPr="00BB0E55" w:rsidRDefault="00FA6D79" w:rsidP="00FA6D79">
      <w:pPr>
        <w:pStyle w:val="Nadpis1"/>
        <w:tabs>
          <w:tab w:val="left" w:pos="4536"/>
        </w:tabs>
      </w:pPr>
      <w:r w:rsidRPr="00BB0E55">
        <w:t>DATUM:</w:t>
      </w:r>
      <w:r w:rsidRPr="00BB0E55">
        <w:tab/>
      </w:r>
      <w:sdt>
        <w:sdtPr>
          <w:alias w:val="Datum"/>
          <w:tag w:val="Datum"/>
          <w:id w:val="-1200007522"/>
          <w:placeholder>
            <w:docPart w:val="4D47A0AF5B604069BA7C9977FC65A007"/>
          </w:placeholder>
          <w:date w:fullDate="2026-04-10T00:00:00Z">
            <w:dateFormat w:val="dd.MM.yyyy"/>
            <w:lid w:val="cs-CZ"/>
            <w:storeMappedDataAs w:val="dateTime"/>
            <w:calendar w:val="gregorian"/>
          </w:date>
        </w:sdtPr>
        <w:sdtContent>
          <w:r w:rsidR="00B3091C">
            <w:t>10</w:t>
          </w:r>
          <w:r w:rsidR="00655FCD">
            <w:rPr>
              <w:lang w:val="cs-CZ"/>
            </w:rPr>
            <w:t>.0</w:t>
          </w:r>
          <w:r w:rsidR="00BE4447">
            <w:rPr>
              <w:lang w:val="cs-CZ"/>
            </w:rPr>
            <w:t>4</w:t>
          </w:r>
          <w:r w:rsidR="00655FCD">
            <w:rPr>
              <w:lang w:val="cs-CZ"/>
            </w:rPr>
            <w:t>.202</w:t>
          </w:r>
          <w:r w:rsidR="00B42EEE">
            <w:rPr>
              <w:lang w:val="cs-CZ"/>
            </w:rPr>
            <w:t>6</w:t>
          </w:r>
        </w:sdtContent>
      </w:sdt>
    </w:p>
    <w:p w14:paraId="66C35C4F" w14:textId="77777777" w:rsidR="008A5FBF" w:rsidRPr="00AD27E7" w:rsidRDefault="008A5FBF" w:rsidP="004126F9">
      <w:pPr>
        <w:pStyle w:val="Nadpis2"/>
        <w:rPr>
          <w:lang w:val="cs-CZ"/>
        </w:rPr>
        <w:sectPr w:rsidR="008A5FBF" w:rsidRPr="00AD27E7" w:rsidSect="007D644F"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B046B7B" w14:textId="650022E0" w:rsidR="00B42EEE" w:rsidRDefault="00B3091C" w:rsidP="00040F38">
      <w:pPr>
        <w:ind w:firstLine="720"/>
        <w:rPr>
          <w:lang w:val="cs-CZ"/>
        </w:rPr>
      </w:pPr>
      <w:r>
        <w:rPr>
          <w:lang w:val="cs-CZ"/>
        </w:rPr>
        <w:lastRenderedPageBreak/>
        <w:t>Řešení jsme skládali po krocích: prediction, correction, resampling a pak jsme je zkompletovali dohromady.</w:t>
      </w:r>
    </w:p>
    <w:p w14:paraId="42D2681C" w14:textId="4AEA12B3" w:rsidR="00B3091C" w:rsidRDefault="00B3091C" w:rsidP="00B3091C">
      <w:pPr>
        <w:ind w:firstLine="720"/>
        <w:rPr>
          <w:lang w:val="cs-CZ"/>
        </w:rPr>
      </w:pPr>
      <w:r>
        <w:rPr>
          <w:lang w:val="cs-CZ"/>
        </w:rPr>
        <w:t>Ve funkci „prediction_pose“ počítáme novou pozici částice podle dopředné a úhlové rychlosti robota. Dále jsme dodali náhodný šum, aby všechny částice nejezdili úplně stejně.</w:t>
      </w:r>
    </w:p>
    <w:p w14:paraId="18A61322" w14:textId="589E83EB" w:rsidR="00B1726C" w:rsidRDefault="00B3091C" w:rsidP="00B1726C">
      <w:pPr>
        <w:ind w:firstLine="720"/>
        <w:rPr>
          <w:lang w:val="cs-CZ"/>
        </w:rPr>
      </w:pPr>
      <w:r>
        <w:rPr>
          <w:lang w:val="cs-CZ"/>
        </w:rPr>
        <w:t xml:space="preserve">Ve funkci „compute_lidar_measurement“ jsme pomocí funkce ray_cast </w:t>
      </w:r>
      <w:r w:rsidR="00B1726C">
        <w:rPr>
          <w:lang w:val="cs-CZ"/>
        </w:rPr>
        <w:t>získali průsečíky paprsku se stěnami mapy. Zde jsme museli vybrat nejbližší zásah a vzdálenost uložili do výsledného měření.</w:t>
      </w:r>
      <w:r w:rsidR="00B1726C">
        <w:rPr>
          <w:lang w:val="cs-CZ"/>
        </w:rPr>
        <w:br/>
        <w:t>Správnost jsme si ověřili porovnáním skutečného lidaru s predikovaným lidarem, kdy jsme jako polohu částice použili informaci z MoCap.</w:t>
      </w:r>
    </w:p>
    <w:p w14:paraId="7743F57D" w14:textId="247F91F3" w:rsidR="00B1726C" w:rsidRDefault="00B1726C" w:rsidP="00B1726C">
      <w:pPr>
        <w:ind w:firstLine="720"/>
        <w:rPr>
          <w:lang w:val="cs-CZ"/>
        </w:rPr>
      </w:pPr>
      <w:r>
        <w:rPr>
          <w:lang w:val="cs-CZ"/>
        </w:rPr>
        <w:t>Ve funkci „weight_particles“ počítáme váhu každé částice jako rozdíl mezi predikovaným a skutečným lidarem. Spočítala se střední kvadratická chyba a z ní pomocí exponenciály spočítala váha. Určili jsme si parametr sigma</w:t>
      </w:r>
      <w:r w:rsidR="00A06C85">
        <w:rPr>
          <w:lang w:val="cs-CZ"/>
        </w:rPr>
        <w:t>, kterým jsme ladili váhování. Ze začátku se nám začali částice shlukovat příliš brzo a naopak při velké sigma se pak částice nechtěli shlukovat téměř vůbec.</w:t>
      </w:r>
    </w:p>
    <w:p w14:paraId="4BD59C2A" w14:textId="27D397E4" w:rsidR="00A06C85" w:rsidRDefault="00A06C85" w:rsidP="00B1726C">
      <w:pPr>
        <w:ind w:firstLine="720"/>
        <w:rPr>
          <w:lang w:val="cs-CZ"/>
        </w:rPr>
      </w:pPr>
      <w:r>
        <w:rPr>
          <w:lang w:val="cs-CZ"/>
        </w:rPr>
        <w:t>Pro resampling jsme použili systematic resampling, který částice s velkou vahou kopíruje a částice s malou vahou mizí. Protože se filtr rozhodoval příliš rychle pro jednu z hypotéz, tak jsme dodělali podmíněný resampling. Když hodnota částic klesne pod hranici, tak se spustí resampling, jinak se nespouští.</w:t>
      </w:r>
    </w:p>
    <w:p w14:paraId="1A5E3592" w14:textId="278FF0BB" w:rsidR="00A06C85" w:rsidRDefault="00A06C85" w:rsidP="00B1726C">
      <w:pPr>
        <w:ind w:firstLine="720"/>
        <w:rPr>
          <w:lang w:val="cs-CZ"/>
        </w:rPr>
      </w:pPr>
      <w:r>
        <w:rPr>
          <w:lang w:val="cs-CZ"/>
        </w:rPr>
        <w:t>V poslední části jsme dali všechny části dohromady a ladili do formy, aby to nekonvergovalo příliš rychle k jedné hypotéze a aby to bylo co nejpřesnější. Dále částicím, které jsou mimo arénu, tak přiřazujeme téměř nulovou váhu, abychom tím diskvalifikovali nevalidní částice.</w:t>
      </w:r>
    </w:p>
    <w:p w14:paraId="69350B71" w14:textId="652A5274" w:rsidR="00A06C85" w:rsidRDefault="00A06C85" w:rsidP="00A06C85">
      <w:pPr>
        <w:rPr>
          <w:lang w:val="cs-CZ"/>
        </w:rPr>
      </w:pPr>
      <w:r>
        <w:rPr>
          <w:noProof/>
        </w:rPr>
        <w:drawing>
          <wp:inline distT="0" distB="0" distL="0" distR="0" wp14:anchorId="5B329071" wp14:editId="0D68539F">
            <wp:extent cx="1767840" cy="1884325"/>
            <wp:effectExtent l="0" t="0" r="3810" b="1905"/>
            <wp:docPr id="11862107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10745" name=""/>
                    <pic:cNvPicPr/>
                  </pic:nvPicPr>
                  <pic:blipFill rotWithShape="1">
                    <a:blip r:embed="rId10"/>
                    <a:srcRect l="16935" t="16953" r="14796" b="2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658" cy="1890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161D" w:rsidRPr="0098161D">
        <w:rPr>
          <w:lang w:val="cs-CZ"/>
        </w:rPr>
        <w:drawing>
          <wp:inline distT="0" distB="0" distL="0" distR="0" wp14:anchorId="205C05EF" wp14:editId="00148E22">
            <wp:extent cx="1772611" cy="1874441"/>
            <wp:effectExtent l="0" t="0" r="0" b="0"/>
            <wp:docPr id="16424758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75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8579" cy="189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61D" w:rsidRPr="0098161D">
        <w:rPr>
          <w:lang w:val="cs-CZ"/>
        </w:rPr>
        <w:drawing>
          <wp:inline distT="0" distB="0" distL="0" distR="0" wp14:anchorId="23AA0682" wp14:editId="1F47C89C">
            <wp:extent cx="1813560" cy="1847007"/>
            <wp:effectExtent l="0" t="0" r="0" b="1270"/>
            <wp:docPr id="45030284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2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3836" cy="185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0A12" w14:textId="2C18ACA3" w:rsidR="0098161D" w:rsidRPr="00B3091C" w:rsidRDefault="00A06C85" w:rsidP="00A57522">
      <w:pPr>
        <w:jc w:val="center"/>
        <w:rPr>
          <w:lang w:val="cs-CZ"/>
        </w:rPr>
      </w:pPr>
      <w:r>
        <w:rPr>
          <w:lang w:val="cs-CZ"/>
        </w:rPr>
        <w:t xml:space="preserve">Na obrázku je vidět, že na téměř symetrické mapě se </w:t>
      </w:r>
      <w:r w:rsidR="0098161D">
        <w:rPr>
          <w:lang w:val="cs-CZ"/>
        </w:rPr>
        <w:t>částice shlukují zrcadlově od středu, ale časem konverguje správně.</w:t>
      </w:r>
      <w:r w:rsidR="004E1B2C">
        <w:rPr>
          <w:lang w:val="cs-CZ"/>
        </w:rPr>
        <w:t xml:space="preserve"> Pro testovací jízdu jsem použil část kódu z prvního cvičení.</w:t>
      </w:r>
      <w:r w:rsidR="0098161D">
        <w:rPr>
          <w:lang w:val="cs-CZ"/>
        </w:rPr>
        <w:br/>
      </w:r>
      <w:r w:rsidR="004E1B2C" w:rsidRPr="004E1B2C">
        <w:rPr>
          <w:lang w:val="cs-CZ"/>
        </w:rPr>
        <w:drawing>
          <wp:inline distT="0" distB="0" distL="0" distR="0" wp14:anchorId="19E9D7C0" wp14:editId="05A8FC34">
            <wp:extent cx="2072640" cy="1730689"/>
            <wp:effectExtent l="0" t="0" r="3810" b="3175"/>
            <wp:docPr id="304661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6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4754" cy="17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61D" w:rsidRPr="00B3091C" w:rsidSect="00364C6F">
      <w:headerReference w:type="default" r:id="rId14"/>
      <w:footerReference w:type="default" r:id="rId15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5E3D1" w14:textId="77777777" w:rsidR="005C50A8" w:rsidRDefault="005C50A8" w:rsidP="00B46E1A">
      <w:pPr>
        <w:spacing w:after="0" w:line="240" w:lineRule="auto"/>
      </w:pPr>
      <w:r>
        <w:separator/>
      </w:r>
    </w:p>
  </w:endnote>
  <w:endnote w:type="continuationSeparator" w:id="0">
    <w:p w14:paraId="4631B3BE" w14:textId="77777777" w:rsidR="005C50A8" w:rsidRDefault="005C50A8" w:rsidP="00B46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afle VUT">
    <w:altName w:val="Calibri"/>
    <w:panose1 w:val="02000506030000020004"/>
    <w:charset w:val="00"/>
    <w:family w:val="modern"/>
    <w:notTrueType/>
    <w:pitch w:val="variable"/>
    <w:sig w:usb0="800000AF" w:usb1="5000606A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6B7EB" w14:textId="7BAB33A1" w:rsidR="00840898" w:rsidRDefault="00840898">
    <w:pPr>
      <w:pStyle w:val="Zpat"/>
      <w:jc w:val="center"/>
    </w:pPr>
  </w:p>
  <w:p w14:paraId="386FD71A" w14:textId="77777777" w:rsidR="00B46E1A" w:rsidRDefault="00B46E1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5845387"/>
      <w:docPartObj>
        <w:docPartGallery w:val="Page Numbers (Bottom of Page)"/>
        <w:docPartUnique/>
      </w:docPartObj>
    </w:sdtPr>
    <w:sdtContent>
      <w:p w14:paraId="049D423D" w14:textId="77777777" w:rsidR="006214F9" w:rsidRDefault="006214F9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cs-CZ"/>
          </w:rPr>
          <w:t>2</w:t>
        </w:r>
        <w:r>
          <w:fldChar w:fldCharType="end"/>
        </w:r>
      </w:p>
    </w:sdtContent>
  </w:sdt>
  <w:p w14:paraId="2002D77C" w14:textId="77777777" w:rsidR="006214F9" w:rsidRDefault="006214F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63112" w14:textId="77777777" w:rsidR="005C50A8" w:rsidRDefault="005C50A8" w:rsidP="00B46E1A">
      <w:pPr>
        <w:spacing w:after="0" w:line="240" w:lineRule="auto"/>
      </w:pPr>
      <w:r>
        <w:separator/>
      </w:r>
    </w:p>
  </w:footnote>
  <w:footnote w:type="continuationSeparator" w:id="0">
    <w:p w14:paraId="06464C8E" w14:textId="77777777" w:rsidR="005C50A8" w:rsidRDefault="005C50A8" w:rsidP="00B46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29FEF" w14:textId="3A46C119" w:rsidR="00E178CC" w:rsidRPr="00E25159" w:rsidRDefault="00000000" w:rsidP="00CD4FBF">
    <w:pPr>
      <w:pStyle w:val="Nzev"/>
      <w:tabs>
        <w:tab w:val="left" w:pos="0"/>
        <w:tab w:val="right" w:pos="9070"/>
      </w:tabs>
      <w:jc w:val="left"/>
      <w:rPr>
        <w:sz w:val="22"/>
        <w:szCs w:val="22"/>
      </w:rPr>
    </w:pPr>
    <w:sdt>
      <w:sdtPr>
        <w:rPr>
          <w:sz w:val="22"/>
          <w:szCs w:val="22"/>
        </w:rPr>
        <w:alias w:val="Autor"/>
        <w:tag w:val="Autor"/>
        <w:id w:val="-1210177999"/>
        <w:placeholder>
          <w:docPart w:val="156924B898B04A7A9ED5EE22554C5BEF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74415B">
          <w:rPr>
            <w:sz w:val="22"/>
            <w:szCs w:val="22"/>
          </w:rPr>
          <w:t>Vít Hromek (240349)</w:t>
        </w:r>
      </w:sdtContent>
    </w:sdt>
    <w:r w:rsidR="00105953" w:rsidRPr="00E25159">
      <w:rPr>
        <w:sz w:val="22"/>
        <w:szCs w:val="22"/>
      </w:rPr>
      <w:t xml:space="preserve"> a</w:t>
    </w:r>
    <w:r w:rsidR="00CD4FBF" w:rsidRPr="00E25159">
      <w:rPr>
        <w:sz w:val="22"/>
        <w:szCs w:val="22"/>
      </w:rPr>
      <w:t xml:space="preserve"> </w:t>
    </w:r>
    <w:sdt>
      <w:sdtPr>
        <w:rPr>
          <w:rStyle w:val="Nadpis1Char"/>
          <w:sz w:val="22"/>
          <w:szCs w:val="22"/>
        </w:rPr>
        <w:alias w:val="ID"/>
        <w:tag w:val="ID"/>
        <w:id w:val="-1947303613"/>
        <w:placeholder>
          <w:docPart w:val="D09FC38F625247CB99FC6C6C576A2926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655FCD">
          <w:rPr>
            <w:rStyle w:val="Nadpis1Char"/>
            <w:sz w:val="22"/>
            <w:szCs w:val="22"/>
          </w:rPr>
          <w:t>Pavel Janoš (240359)</w:t>
        </w:r>
      </w:sdtContent>
    </w:sdt>
    <w:r w:rsidR="007E387F" w:rsidRPr="00E25159">
      <w:rPr>
        <w:sz w:val="22"/>
        <w:szCs w:val="22"/>
      </w:rPr>
      <w:t xml:space="preserve"> </w:t>
    </w:r>
    <w:r w:rsidR="00CD4FBF" w:rsidRPr="00E25159">
      <w:rPr>
        <w:sz w:val="22"/>
        <w:szCs w:val="22"/>
      </w:rPr>
      <w:tab/>
    </w:r>
    <w:sdt>
      <w:sdtPr>
        <w:rPr>
          <w:sz w:val="22"/>
          <w:szCs w:val="22"/>
        </w:rPr>
        <w:alias w:val="Název"/>
        <w:tag w:val=""/>
        <w:id w:val="412739184"/>
        <w:placeholder>
          <w:docPart w:val="31C3BA9969BD4F86959860E89CB9414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3091C">
          <w:rPr>
            <w:sz w:val="22"/>
            <w:szCs w:val="22"/>
          </w:rPr>
          <w:t>Report: Week 4 – Particle Filter</w:t>
        </w:r>
      </w:sdtContent>
    </w:sdt>
    <w:r w:rsidR="00CC0313" w:rsidRPr="00E25159">
      <w:rPr>
        <w:sz w:val="22"/>
        <w:szCs w:val="22"/>
      </w:rPr>
      <w:t xml:space="preserve"> </w:t>
    </w:r>
    <w:r w:rsidR="00AA40A3" w:rsidRPr="00E25159">
      <w:rPr>
        <w:sz w:val="22"/>
        <w:szCs w:val="22"/>
      </w:rPr>
      <w:t xml:space="preserve">                            </w:t>
    </w:r>
    <w:r w:rsidR="005F01AF" w:rsidRPr="00E25159">
      <w:rPr>
        <w:sz w:val="22"/>
        <w:szCs w:val="22"/>
      </w:rPr>
      <w:t xml:space="preserve">   </w:t>
    </w:r>
  </w:p>
  <w:p w14:paraId="3CAF6A83" w14:textId="7CEE7980" w:rsidR="00AF5079" w:rsidRPr="00E25159" w:rsidRDefault="00AF5079" w:rsidP="00DE64CB">
    <w:pPr>
      <w:pStyle w:val="Zhlav"/>
      <w:tabs>
        <w:tab w:val="clear" w:pos="4536"/>
      </w:tabs>
      <w:jc w:val="right"/>
      <w:rPr>
        <w:sz w:val="22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D6111"/>
    <w:multiLevelType w:val="hybridMultilevel"/>
    <w:tmpl w:val="4176B27C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1472B3A"/>
    <w:multiLevelType w:val="hybridMultilevel"/>
    <w:tmpl w:val="50F4189E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C1EB9"/>
    <w:multiLevelType w:val="hybridMultilevel"/>
    <w:tmpl w:val="ED76572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048BF"/>
    <w:multiLevelType w:val="hybridMultilevel"/>
    <w:tmpl w:val="58485EE6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707130">
    <w:abstractNumId w:val="2"/>
  </w:num>
  <w:num w:numId="2" w16cid:durableId="1957641023">
    <w:abstractNumId w:val="1"/>
  </w:num>
  <w:num w:numId="3" w16cid:durableId="1002508663">
    <w:abstractNumId w:val="3"/>
  </w:num>
  <w:num w:numId="4" w16cid:durableId="317854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D1"/>
    <w:rsid w:val="0002769B"/>
    <w:rsid w:val="00040F38"/>
    <w:rsid w:val="00075A51"/>
    <w:rsid w:val="000803BC"/>
    <w:rsid w:val="00091441"/>
    <w:rsid w:val="000A1F4C"/>
    <w:rsid w:val="000C5893"/>
    <w:rsid w:val="000D5094"/>
    <w:rsid w:val="000E4EA5"/>
    <w:rsid w:val="000F5249"/>
    <w:rsid w:val="00105953"/>
    <w:rsid w:val="00131684"/>
    <w:rsid w:val="001433F3"/>
    <w:rsid w:val="001763FF"/>
    <w:rsid w:val="00180EAF"/>
    <w:rsid w:val="001D7798"/>
    <w:rsid w:val="002127B0"/>
    <w:rsid w:val="00235AD3"/>
    <w:rsid w:val="00297268"/>
    <w:rsid w:val="00297684"/>
    <w:rsid w:val="002F5109"/>
    <w:rsid w:val="002F6F9A"/>
    <w:rsid w:val="00304C48"/>
    <w:rsid w:val="00340BE6"/>
    <w:rsid w:val="00362EEC"/>
    <w:rsid w:val="00364C6F"/>
    <w:rsid w:val="00370358"/>
    <w:rsid w:val="003B4D15"/>
    <w:rsid w:val="003C2864"/>
    <w:rsid w:val="003C35A6"/>
    <w:rsid w:val="003C6EEE"/>
    <w:rsid w:val="003E604E"/>
    <w:rsid w:val="00400C23"/>
    <w:rsid w:val="004017C5"/>
    <w:rsid w:val="004025BF"/>
    <w:rsid w:val="00404FC1"/>
    <w:rsid w:val="004126F9"/>
    <w:rsid w:val="00421BC3"/>
    <w:rsid w:val="00440DA2"/>
    <w:rsid w:val="0045342C"/>
    <w:rsid w:val="004671D9"/>
    <w:rsid w:val="00482625"/>
    <w:rsid w:val="004B0174"/>
    <w:rsid w:val="004D0571"/>
    <w:rsid w:val="004E1B2C"/>
    <w:rsid w:val="004F65F0"/>
    <w:rsid w:val="00505E76"/>
    <w:rsid w:val="00513047"/>
    <w:rsid w:val="00550D06"/>
    <w:rsid w:val="00553A6B"/>
    <w:rsid w:val="00555000"/>
    <w:rsid w:val="00562190"/>
    <w:rsid w:val="00571172"/>
    <w:rsid w:val="00592C43"/>
    <w:rsid w:val="00595E74"/>
    <w:rsid w:val="005C50A8"/>
    <w:rsid w:val="005F01AF"/>
    <w:rsid w:val="00620B28"/>
    <w:rsid w:val="006214F9"/>
    <w:rsid w:val="00623449"/>
    <w:rsid w:val="00655FCD"/>
    <w:rsid w:val="00672DFD"/>
    <w:rsid w:val="00692752"/>
    <w:rsid w:val="006A39A5"/>
    <w:rsid w:val="006E1EF5"/>
    <w:rsid w:val="0070745A"/>
    <w:rsid w:val="00712FEB"/>
    <w:rsid w:val="00735A91"/>
    <w:rsid w:val="00735DA1"/>
    <w:rsid w:val="0074415B"/>
    <w:rsid w:val="007D299B"/>
    <w:rsid w:val="007D644F"/>
    <w:rsid w:val="007E387F"/>
    <w:rsid w:val="007E46B8"/>
    <w:rsid w:val="0080256D"/>
    <w:rsid w:val="00834A58"/>
    <w:rsid w:val="00840898"/>
    <w:rsid w:val="00862E8F"/>
    <w:rsid w:val="008879C9"/>
    <w:rsid w:val="008A5FBF"/>
    <w:rsid w:val="008B2318"/>
    <w:rsid w:val="008D5314"/>
    <w:rsid w:val="009036AC"/>
    <w:rsid w:val="00931A45"/>
    <w:rsid w:val="0093401E"/>
    <w:rsid w:val="00935ABE"/>
    <w:rsid w:val="00955588"/>
    <w:rsid w:val="0098161D"/>
    <w:rsid w:val="00982E4B"/>
    <w:rsid w:val="00986446"/>
    <w:rsid w:val="009C40F3"/>
    <w:rsid w:val="009E6BBA"/>
    <w:rsid w:val="009F2673"/>
    <w:rsid w:val="00A06C85"/>
    <w:rsid w:val="00A108D9"/>
    <w:rsid w:val="00A20A80"/>
    <w:rsid w:val="00A45A8A"/>
    <w:rsid w:val="00A516F4"/>
    <w:rsid w:val="00A57522"/>
    <w:rsid w:val="00A77BDD"/>
    <w:rsid w:val="00AA40A3"/>
    <w:rsid w:val="00AC4E29"/>
    <w:rsid w:val="00AD27E7"/>
    <w:rsid w:val="00AD5691"/>
    <w:rsid w:val="00AD6537"/>
    <w:rsid w:val="00AD7752"/>
    <w:rsid w:val="00AE4067"/>
    <w:rsid w:val="00AE6691"/>
    <w:rsid w:val="00AF5079"/>
    <w:rsid w:val="00B1726C"/>
    <w:rsid w:val="00B3091C"/>
    <w:rsid w:val="00B42EEE"/>
    <w:rsid w:val="00B46E1A"/>
    <w:rsid w:val="00B47303"/>
    <w:rsid w:val="00B53F24"/>
    <w:rsid w:val="00BB0E55"/>
    <w:rsid w:val="00BB299F"/>
    <w:rsid w:val="00BB3BE3"/>
    <w:rsid w:val="00BB4B61"/>
    <w:rsid w:val="00BC3C55"/>
    <w:rsid w:val="00BE4447"/>
    <w:rsid w:val="00BF1F84"/>
    <w:rsid w:val="00C225A9"/>
    <w:rsid w:val="00C45066"/>
    <w:rsid w:val="00C55D1A"/>
    <w:rsid w:val="00C82A2E"/>
    <w:rsid w:val="00C97815"/>
    <w:rsid w:val="00CC0313"/>
    <w:rsid w:val="00CD4FBF"/>
    <w:rsid w:val="00CD68B2"/>
    <w:rsid w:val="00CE1882"/>
    <w:rsid w:val="00CF1C15"/>
    <w:rsid w:val="00D26EEF"/>
    <w:rsid w:val="00D6290C"/>
    <w:rsid w:val="00D663D3"/>
    <w:rsid w:val="00D667A9"/>
    <w:rsid w:val="00DA3C7A"/>
    <w:rsid w:val="00DB31BF"/>
    <w:rsid w:val="00DC010D"/>
    <w:rsid w:val="00DE64CB"/>
    <w:rsid w:val="00DF2BD1"/>
    <w:rsid w:val="00E0059A"/>
    <w:rsid w:val="00E06595"/>
    <w:rsid w:val="00E178CC"/>
    <w:rsid w:val="00E25159"/>
    <w:rsid w:val="00E47436"/>
    <w:rsid w:val="00E63FE1"/>
    <w:rsid w:val="00E90CA3"/>
    <w:rsid w:val="00E9202C"/>
    <w:rsid w:val="00EA7D33"/>
    <w:rsid w:val="00EB1435"/>
    <w:rsid w:val="00EB287A"/>
    <w:rsid w:val="00EC4F52"/>
    <w:rsid w:val="00ED7CAA"/>
    <w:rsid w:val="00EF45C8"/>
    <w:rsid w:val="00F1495A"/>
    <w:rsid w:val="00F26785"/>
    <w:rsid w:val="00F26F81"/>
    <w:rsid w:val="00F66C95"/>
    <w:rsid w:val="00F908B5"/>
    <w:rsid w:val="00FA097E"/>
    <w:rsid w:val="00FA6D79"/>
    <w:rsid w:val="00FB4CD4"/>
    <w:rsid w:val="00FD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90DB47"/>
  <w15:chartTrackingRefBased/>
  <w15:docId w15:val="{6D02C0C0-3E14-40FF-AAAD-382D5449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B4B61"/>
    <w:rPr>
      <w:rFonts w:ascii="Times New Roman" w:hAnsi="Times New Roman"/>
      <w:sz w:val="24"/>
    </w:rPr>
  </w:style>
  <w:style w:type="paragraph" w:styleId="Nadpis1">
    <w:name w:val="heading 1"/>
    <w:aliases w:val="Hlavicka"/>
    <w:basedOn w:val="Normln"/>
    <w:next w:val="Normln"/>
    <w:link w:val="Nadpis1Char"/>
    <w:uiPriority w:val="9"/>
    <w:qFormat/>
    <w:rsid w:val="00B47303"/>
    <w:pPr>
      <w:keepNext/>
      <w:keepLines/>
      <w:spacing w:before="240" w:after="0"/>
      <w:outlineLvl w:val="0"/>
    </w:pPr>
    <w:rPr>
      <w:rFonts w:ascii="Vafle VUT" w:eastAsiaTheme="majorEastAsia" w:hAnsi="Vafle VUT" w:cstheme="majorBidi"/>
      <w:sz w:val="28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91441"/>
    <w:pPr>
      <w:keepNext/>
      <w:keepLines/>
      <w:spacing w:before="40" w:after="0"/>
      <w:outlineLvl w:val="1"/>
    </w:pPr>
    <w:rPr>
      <w:rFonts w:ascii="Vafle VUT" w:eastAsiaTheme="majorEastAsia" w:hAnsi="Vafle VUT" w:cstheme="majorBidi"/>
      <w:sz w:val="32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aliases w:val="Hlavicka Char"/>
    <w:basedOn w:val="Standardnpsmoodstavce"/>
    <w:link w:val="Nadpis1"/>
    <w:uiPriority w:val="9"/>
    <w:rsid w:val="00B47303"/>
    <w:rPr>
      <w:rFonts w:ascii="Vafle VUT" w:eastAsiaTheme="majorEastAsia" w:hAnsi="Vafle VUT" w:cstheme="majorBidi"/>
      <w:sz w:val="28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091441"/>
    <w:rPr>
      <w:rFonts w:ascii="Vafle VUT" w:eastAsiaTheme="majorEastAsia" w:hAnsi="Vafle VUT" w:cstheme="majorBidi"/>
      <w:sz w:val="32"/>
      <w:szCs w:val="26"/>
    </w:rPr>
  </w:style>
  <w:style w:type="paragraph" w:styleId="Nzev">
    <w:name w:val="Title"/>
    <w:basedOn w:val="Normln"/>
    <w:next w:val="Normln"/>
    <w:link w:val="NzevChar"/>
    <w:uiPriority w:val="10"/>
    <w:qFormat/>
    <w:rsid w:val="00DF2BD1"/>
    <w:pPr>
      <w:spacing w:after="0" w:line="240" w:lineRule="auto"/>
      <w:contextualSpacing/>
      <w:jc w:val="center"/>
    </w:pPr>
    <w:rPr>
      <w:rFonts w:ascii="Vafle VUT" w:eastAsiaTheme="majorEastAsia" w:hAnsi="Vafle VUT" w:cstheme="majorBidi"/>
      <w:spacing w:val="-10"/>
      <w:kern w:val="28"/>
      <w:sz w:val="48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F2BD1"/>
    <w:rPr>
      <w:rFonts w:ascii="Vafle VUT" w:eastAsiaTheme="majorEastAsia" w:hAnsi="Vafle VUT" w:cstheme="majorBidi"/>
      <w:spacing w:val="-10"/>
      <w:kern w:val="28"/>
      <w:sz w:val="48"/>
      <w:szCs w:val="56"/>
    </w:rPr>
  </w:style>
  <w:style w:type="paragraph" w:styleId="Zhlav">
    <w:name w:val="header"/>
    <w:basedOn w:val="Normln"/>
    <w:link w:val="ZhlavChar"/>
    <w:uiPriority w:val="99"/>
    <w:unhideWhenUsed/>
    <w:rsid w:val="00B46E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46E1A"/>
    <w:rPr>
      <w:rFonts w:ascii="Times New Roman" w:hAnsi="Times New Roman"/>
      <w:sz w:val="24"/>
    </w:rPr>
  </w:style>
  <w:style w:type="paragraph" w:styleId="Zpat">
    <w:name w:val="footer"/>
    <w:basedOn w:val="Normln"/>
    <w:link w:val="ZpatChar"/>
    <w:uiPriority w:val="99"/>
    <w:unhideWhenUsed/>
    <w:rsid w:val="00B46E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46E1A"/>
    <w:rPr>
      <w:rFonts w:ascii="Times New Roman" w:hAnsi="Times New Roman"/>
      <w:sz w:val="24"/>
    </w:rPr>
  </w:style>
  <w:style w:type="character" w:styleId="Zstupntext">
    <w:name w:val="Placeholder Text"/>
    <w:basedOn w:val="Standardnpsmoodstavce"/>
    <w:uiPriority w:val="99"/>
    <w:semiHidden/>
    <w:rsid w:val="00562190"/>
    <w:rPr>
      <w:color w:val="808080"/>
    </w:rPr>
  </w:style>
  <w:style w:type="paragraph" w:styleId="Odstavecseseznamem">
    <w:name w:val="List Paragraph"/>
    <w:basedOn w:val="Normln"/>
    <w:uiPriority w:val="34"/>
    <w:qFormat/>
    <w:rsid w:val="00655FCD"/>
    <w:pPr>
      <w:ind w:left="720"/>
      <w:contextualSpacing/>
    </w:pPr>
  </w:style>
  <w:style w:type="paragraph" w:customStyle="1" w:styleId="Default">
    <w:name w:val="Default"/>
    <w:rsid w:val="00655FC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paragraph" w:styleId="Titulek">
    <w:name w:val="caption"/>
    <w:basedOn w:val="Normln"/>
    <w:next w:val="Normln"/>
    <w:uiPriority w:val="35"/>
    <w:unhideWhenUsed/>
    <w:qFormat/>
    <w:rsid w:val="00421B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lnweb">
    <w:name w:val="Normal (Web)"/>
    <w:basedOn w:val="Normln"/>
    <w:uiPriority w:val="99"/>
    <w:semiHidden/>
    <w:unhideWhenUsed/>
    <w:rsid w:val="00BB299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AU" w:eastAsia="en-AU"/>
    </w:rPr>
  </w:style>
  <w:style w:type="paragraph" w:styleId="Revize">
    <w:name w:val="Revision"/>
    <w:hidden/>
    <w:uiPriority w:val="99"/>
    <w:semiHidden/>
    <w:rsid w:val="00A57522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FAB94EA7E54F33A604C870C373C4F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CB4823C-127D-44E4-8193-12DD90A7E8E2}"/>
      </w:docPartPr>
      <w:docPartBody>
        <w:p w:rsidR="00773BD7" w:rsidRDefault="00D621B1">
          <w:r w:rsidRPr="001D79D6">
            <w:rPr>
              <w:rStyle w:val="Zstupntext"/>
            </w:rPr>
            <w:t>[Autor]</w:t>
          </w:r>
        </w:p>
      </w:docPartBody>
    </w:docPart>
    <w:docPart>
      <w:docPartPr>
        <w:name w:val="453291AC19F84CD9B50369ED1280203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9AF03A2-8C1C-46E3-8E04-621D903964C2}"/>
      </w:docPartPr>
      <w:docPartBody>
        <w:p w:rsidR="00773BD7" w:rsidRDefault="00CE0506" w:rsidP="00CE0506">
          <w:pPr>
            <w:pStyle w:val="453291AC19F84CD9B50369ED128020303"/>
          </w:pPr>
          <w:r w:rsidRPr="006E1EF5">
            <w:rPr>
              <w:szCs w:val="48"/>
            </w:rPr>
            <w:t>Název protokolu</w:t>
          </w:r>
        </w:p>
      </w:docPartBody>
    </w:docPart>
    <w:docPart>
      <w:docPartPr>
        <w:name w:val="31C3BA9969BD4F86959860E89CB9414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B8C0BF0-476D-4D19-85A0-39673CF980F8}"/>
      </w:docPartPr>
      <w:docPartBody>
        <w:p w:rsidR="00773BD7" w:rsidRDefault="00CE0506" w:rsidP="00CE0506">
          <w:pPr>
            <w:pStyle w:val="31C3BA9969BD4F86959860E89CB941463"/>
          </w:pPr>
          <w:r w:rsidRPr="00623449">
            <w:rPr>
              <w:sz w:val="24"/>
              <w:szCs w:val="24"/>
            </w:rPr>
            <w:t>Název protokolu</w:t>
          </w:r>
        </w:p>
      </w:docPartBody>
    </w:docPart>
    <w:docPart>
      <w:docPartPr>
        <w:name w:val="156924B898B04A7A9ED5EE22554C5BE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E8A45DC-BE8A-41CB-A914-DDA73E4353FA}"/>
      </w:docPartPr>
      <w:docPartBody>
        <w:p w:rsidR="00773BD7" w:rsidRDefault="00D621B1" w:rsidP="00D621B1">
          <w:pPr>
            <w:pStyle w:val="156924B898B04A7A9ED5EE22554C5BEF"/>
          </w:pPr>
          <w:r w:rsidRPr="001D79D6">
            <w:rPr>
              <w:rStyle w:val="Zstupntext"/>
            </w:rPr>
            <w:t>[Autor]</w:t>
          </w:r>
        </w:p>
      </w:docPartBody>
    </w:docPart>
    <w:docPart>
      <w:docPartPr>
        <w:name w:val="D09FC38F625247CB99FC6C6C576A292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F62F833-C494-4D1B-8EE8-E7ACEA162308}"/>
      </w:docPartPr>
      <w:docPartBody>
        <w:p w:rsidR="00773BD7" w:rsidRDefault="00D621B1" w:rsidP="00D621B1">
          <w:pPr>
            <w:pStyle w:val="D09FC38F625247CB99FC6C6C576A2926"/>
          </w:pPr>
          <w:r w:rsidRPr="001D79D6">
            <w:rPr>
              <w:rStyle w:val="Zstupntext"/>
            </w:rPr>
            <w:t>[</w:t>
          </w:r>
          <w:r>
            <w:rPr>
              <w:rStyle w:val="Zstupntext"/>
            </w:rPr>
            <w:t>XXXXXX</w:t>
          </w:r>
          <w:r w:rsidRPr="001D79D6">
            <w:rPr>
              <w:rStyle w:val="Zstupntext"/>
            </w:rPr>
            <w:t>]</w:t>
          </w:r>
        </w:p>
      </w:docPartBody>
    </w:docPart>
    <w:docPart>
      <w:docPartPr>
        <w:name w:val="4D47A0AF5B604069BA7C9977FC65A00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3B4C90F-04BB-425D-9825-A0A2BF4D01DC}"/>
      </w:docPartPr>
      <w:docPartBody>
        <w:p w:rsidR="00773BD7" w:rsidRDefault="00CE0506">
          <w:r>
            <w:t>1.1.2021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afle VUT">
    <w:altName w:val="Calibri"/>
    <w:panose1 w:val="02000506030000020004"/>
    <w:charset w:val="00"/>
    <w:family w:val="modern"/>
    <w:notTrueType/>
    <w:pitch w:val="variable"/>
    <w:sig w:usb0="800000AF" w:usb1="5000606A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B1"/>
    <w:rsid w:val="00064E1A"/>
    <w:rsid w:val="000F34FA"/>
    <w:rsid w:val="00145C68"/>
    <w:rsid w:val="003E604E"/>
    <w:rsid w:val="0047567B"/>
    <w:rsid w:val="0049320C"/>
    <w:rsid w:val="004E4662"/>
    <w:rsid w:val="004F6BCB"/>
    <w:rsid w:val="005433A4"/>
    <w:rsid w:val="005E3073"/>
    <w:rsid w:val="005F0FDE"/>
    <w:rsid w:val="00665A7F"/>
    <w:rsid w:val="00692752"/>
    <w:rsid w:val="00773BD7"/>
    <w:rsid w:val="007958AA"/>
    <w:rsid w:val="007D31F6"/>
    <w:rsid w:val="00893C47"/>
    <w:rsid w:val="008D0C33"/>
    <w:rsid w:val="009675E0"/>
    <w:rsid w:val="00971AF4"/>
    <w:rsid w:val="009E6BBA"/>
    <w:rsid w:val="00CA1C07"/>
    <w:rsid w:val="00CE0506"/>
    <w:rsid w:val="00D621B1"/>
    <w:rsid w:val="00DA441C"/>
    <w:rsid w:val="00F8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aliases w:val="Hlavicka"/>
    <w:basedOn w:val="Normln"/>
    <w:next w:val="Normln"/>
    <w:link w:val="Nadpis1Char"/>
    <w:uiPriority w:val="9"/>
    <w:qFormat/>
    <w:rsid w:val="00D621B1"/>
    <w:pPr>
      <w:keepNext/>
      <w:keepLines/>
      <w:spacing w:before="240" w:after="0"/>
      <w:outlineLvl w:val="0"/>
    </w:pPr>
    <w:rPr>
      <w:rFonts w:ascii="Vafle VUT" w:eastAsiaTheme="majorEastAsia" w:hAnsi="Vafle VUT" w:cstheme="majorBidi"/>
      <w:sz w:val="28"/>
      <w:szCs w:val="32"/>
      <w:lang w:val="en-GB"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064E1A"/>
    <w:rPr>
      <w:color w:val="808080"/>
    </w:rPr>
  </w:style>
  <w:style w:type="character" w:customStyle="1" w:styleId="Nadpis1Char">
    <w:name w:val="Nadpis 1 Char"/>
    <w:aliases w:val="Hlavicka Char"/>
    <w:basedOn w:val="Standardnpsmoodstavce"/>
    <w:link w:val="Nadpis1"/>
    <w:uiPriority w:val="9"/>
    <w:rsid w:val="00D621B1"/>
    <w:rPr>
      <w:rFonts w:ascii="Vafle VUT" w:eastAsiaTheme="majorEastAsia" w:hAnsi="Vafle VUT" w:cstheme="majorBidi"/>
      <w:sz w:val="28"/>
      <w:szCs w:val="32"/>
      <w:lang w:val="en-GB" w:eastAsia="en-US"/>
    </w:rPr>
  </w:style>
  <w:style w:type="paragraph" w:customStyle="1" w:styleId="156924B898B04A7A9ED5EE22554C5BEF">
    <w:name w:val="156924B898B04A7A9ED5EE22554C5BEF"/>
    <w:rsid w:val="00D621B1"/>
  </w:style>
  <w:style w:type="paragraph" w:customStyle="1" w:styleId="D09FC38F625247CB99FC6C6C576A2926">
    <w:name w:val="D09FC38F625247CB99FC6C6C576A2926"/>
    <w:rsid w:val="00D621B1"/>
  </w:style>
  <w:style w:type="paragraph" w:customStyle="1" w:styleId="453291AC19F84CD9B50369ED128020303">
    <w:name w:val="453291AC19F84CD9B50369ED128020303"/>
    <w:rsid w:val="00CE0506"/>
    <w:pPr>
      <w:spacing w:after="0" w:line="240" w:lineRule="auto"/>
      <w:contextualSpacing/>
      <w:jc w:val="center"/>
    </w:pPr>
    <w:rPr>
      <w:rFonts w:ascii="Vafle VUT" w:eastAsiaTheme="majorEastAsia" w:hAnsi="Vafle VUT" w:cstheme="majorBidi"/>
      <w:spacing w:val="-10"/>
      <w:kern w:val="28"/>
      <w:sz w:val="48"/>
      <w:szCs w:val="56"/>
      <w:lang w:val="en-GB" w:eastAsia="en-US"/>
    </w:rPr>
  </w:style>
  <w:style w:type="paragraph" w:customStyle="1" w:styleId="31C3BA9969BD4F86959860E89CB941463">
    <w:name w:val="31C3BA9969BD4F86959860E89CB941463"/>
    <w:rsid w:val="00CE0506"/>
    <w:pPr>
      <w:spacing w:after="0" w:line="240" w:lineRule="auto"/>
      <w:contextualSpacing/>
      <w:jc w:val="center"/>
    </w:pPr>
    <w:rPr>
      <w:rFonts w:ascii="Vafle VUT" w:eastAsiaTheme="majorEastAsia" w:hAnsi="Vafle VUT" w:cstheme="majorBidi"/>
      <w:spacing w:val="-10"/>
      <w:kern w:val="28"/>
      <w:sz w:val="48"/>
      <w:szCs w:val="56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76C7B-E23E-423F-832B-1950FC5FF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276</Words>
  <Characters>1630</Characters>
  <Application>Microsoft Office Word</Application>
  <DocSecurity>0</DocSecurity>
  <Lines>13</Lines>
  <Paragraphs>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Report: Week 2 - Uncertainty</vt:lpstr>
      <vt:lpstr>Krokové motory</vt:lpstr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Report: Week 4 – Particle Filter</dc:title>
  <dc:subject>xnovak00</dc:subject>
  <dc:creator>Vít Hromek (240349)</dc:creator>
  <cp:keywords/>
  <dc:description/>
  <cp:lastModifiedBy>Vít Hromek</cp:lastModifiedBy>
  <cp:revision>5</cp:revision>
  <cp:lastPrinted>2026-04-10T19:25:00Z</cp:lastPrinted>
  <dcterms:created xsi:type="dcterms:W3CDTF">2026-04-10T18:41:00Z</dcterms:created>
  <dcterms:modified xsi:type="dcterms:W3CDTF">2026-04-10T19:26:00Z</dcterms:modified>
  <cp:category>Pavel Janoš (240359)</cp:category>
</cp:coreProperties>
</file>