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rl2l2vztolf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การออกแบบโครงสร้าง xAPI Schema (Learning Event Schema)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โครงการวิจัย: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ระบบฝึกออกเสียงภาษาจีน "語 ปากจีน"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มาตรฐาน:</w:t>
      </w:r>
      <w:r w:rsidDel="00000000" w:rsidR="00000000" w:rsidRPr="00000000">
        <w:rPr>
          <w:rtl w:val="0"/>
        </w:rPr>
        <w:t xml:space="preserve"> xAPI (Experience API / IEEE 9274.1.1)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เพื่อบันทึกพฤติกรรมและผลลัพธ์การเรียนรู้ของผู้เรียน ระบบ "語 ปากจีน" กำหนด xAPI Statement Blueprint สำหรับ 2 เหตุการณ์หลักที่มีความแม่นยำสูงและไม่มี Confounding Noise: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qgjsvutq98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สรุปภาพรวมของ Telemetry Events (2 Core Events)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pronounced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(ออกเสียง):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เกิดขึ้นเมื่อผู้เรียนบันทึกเสียงและระบบประมวลผล CAPT (PER, GoP, Phoneme Alignments)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listened_to_example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(ฟังเสียงตัวอย่าง):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เกิดขึ้นเมื่อผู้เรียนกดฟังเสียงต้นแบบของเจ้าของภาษา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quofj1j6h3l7" w:id="2"/>
      <w:bookmarkEnd w:id="2"/>
      <w:r w:rsidDel="00000000" w:rsidR="00000000" w:rsidRPr="00000000">
        <w:rPr>
          <w:rtl w:val="0"/>
        </w:rPr>
        <w:t xml:space="preserve">2.2 Event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pronounced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(การส่งเสียงประเมินผล CAPT)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"id": "7f8b5432-1234-4567-89ab-cdef01234567",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"timestamp": "2026-08-21T08:30:00.120Z",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"actor":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"objectType": "Agent",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"name": "Participant_A019",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"account":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"homePage": "https://yupakjeen.edtech.research",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"name": "usr_uuid_987654321"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"verb":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"id": "https://w3id.org/xapi/edtech/verbs/pronounced",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"display":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"en-US": "pronounced",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"th-TH": "ออกเสียง"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"object":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"id": "https://yupakjeen.edtech.research/activities/chinese-word/chi_042",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"objectType": "Activity",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"definition":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"name":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"zh-CN": "知识",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"th-TH": "คำศัพท์: 知识 (zhīshi)"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"description":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"en-US": "Pronounce the word 'zhīshi' focusing on retroflex initial /zh/ and neutral tone",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"th-TH": "ฝึกออกเสียงคำว่า 知识 เน้นพยัญชนะต้น /zh/ และเสียงเบา"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"type": "https://w3id.org/xapi/cmi5/activitytype/assessment-item",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"extensions":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"https://yupakjeen.edtech.research/ext/pinyin": "zhī shi",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"https://yupakjeen.edtech.research/ext/target_phonemes": ["zh", "i1", "sh", "i0"],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"https://yupakjeen.edtech.research/ext/hsk_level": 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"score":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"scaled": 0.82,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"raw": 82.0,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"min": 0.0,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"max": 100.0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"completion": true,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"duration": "PT2.45S",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"extensions":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"https://yupakjeen.edtech.research/ext/gop_overall": 82.4,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"https://yupakjeen.edtech.research/ext/per_overall": 0.25,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"https://yupakjeen.edtech.research/ext/per_details":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"substitutions": 1,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"deletions": 0,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"insertions": 0,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"total_phonemes": 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"https://yupakjeen.edtech.research/ext/phoneme_evaluations": [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{"phoneme": "zh", "type": "initial", "gop": 64.2, "target": "zh", "recognized": "z", "status": "substitution"},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{"phoneme": "i1", "type": "final_tone", "gop": 91.0, "target": "i1", "recognized": "i1", "status": "correct"},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{"phoneme": "sh", "type": "initial", "gop": 85.5, "target": "sh", "recognized": "sh", "status": "correct"},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{"phoneme": "i0", "type": "final_tone", "gop": 89.0, "target": "i0", "recognized": "i0", "status": "correct"}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"https://yupakjeen.edtech.research/ext/attempt_number": 2,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"https://yupakjeen.edtech.research/ext/audio_url": "https://storage.yupakjeen.edtech.research/recordings/usr_987/chi_042_att2.wav"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"context":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"registration": "c56a4180-65aa-42ec-a945-5fd21dec0538",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"contextActivities":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"parent": [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"id": "https://yupakjeen.edtech.research/activities/lessons/lesson_04_retroflexes",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"objectType": "Activity"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bzkcr0xthnk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Event 2: listened_to_example (การกดฟังเสียงตัวอย่าง)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"id": "9b2d8495-9abc-4def-1234-56789abcdef0",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"timestamp": "2026-08-21T08:29:45.300Z",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"actor":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"objectType": "Agent",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"name": "Participant_A019",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"account":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"homePage": "https://yupakjeen.edtech.research",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"name": "usr_uuid_987654321"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"verb":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"id": "https://w3id.org/xapi/edtech/verbs/listened-to-example",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"display":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"en-US": "listened to example",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"th-TH": "ฟังเสียงตัวอย่าง"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"object":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"id": "https://yupakjeen.edtech.research/activities/audio-sample/sample_chi_042_native",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"objectType": "Activity",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"definition":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"name":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"zh-CN": "知识 (Native Speaker Audio)",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"th-TH": "เสียงตัวอย่างเจ้าของภาษา: 知识"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"type": "https://w3id.org/xapi/cmi5/activitytype/media",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"extensions":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"https://yupakjeen.edtech.research/ext/speaker_gender": "female",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"https://yupakjeen.edtech.research/ext/audio_speed": 1.0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"completion": true,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"duration": "PT1.50S",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"extensions":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"https://yupakjeen.edtech.research/ext/playback_speed": 1.0,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"https://yupakjeen.edtech.research/ext/listened_count_in_session": 1,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"https://yupakjeen.edtech.research/ext/playback_mode": "normal"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"context":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"registration": "c56a4180-65aa-42ec-a945-5fd21dec0538",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"contextActivities":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"parent": [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"id": "https://yupakjeen.edtech.research/activities/chinese-word/chi_042",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"objectType": "Activity"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