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074mx5lhvn" w:id="0"/>
      <w:bookmarkEnd w:id="0"/>
      <w:r w:rsidDel="00000000" w:rsidR="00000000" w:rsidRPr="00000000">
        <w:rPr>
          <w:rtl w:val="0"/>
        </w:rPr>
        <w:t xml:space="preserve">Основы HTML</w:t>
      </w:r>
      <w:r w:rsidDel="00000000" w:rsidR="00000000" w:rsidRPr="00000000">
        <w:rPr>
          <w:rtl w:val="0"/>
        </w:rPr>
      </w:r>
    </w:p>
    <w:p w:rsidR="00000000" w:rsidDel="00000000" w:rsidP="00000000" w:rsidRDefault="00000000" w:rsidRPr="00000000">
      <w:pPr>
        <w:pStyle w:val="Subtitle"/>
        <w:contextualSpacing w:val="0"/>
      </w:pPr>
      <w:bookmarkStart w:colFirst="0" w:colLast="0" w:name="h.3xamofjduo7m" w:id="1"/>
      <w:bookmarkEnd w:id="1"/>
      <w:r w:rsidDel="00000000" w:rsidR="00000000" w:rsidRPr="00000000">
        <w:rPr>
          <w:rtl w:val="0"/>
        </w:rPr>
        <w:t xml:space="preserve">Спецсимволы. Комментарии в HTML. Гиперссылки. Типы изображений для web. Загрузка изображений на страницу, Списки, Формы и их элементы.</w:t>
      </w:r>
      <w:r w:rsidDel="00000000" w:rsidR="00000000" w:rsidRPr="00000000">
        <w:rPr>
          <w:rtl w:val="0"/>
        </w:rPr>
      </w:r>
    </w:p>
    <w:p w:rsidR="00000000" w:rsidDel="00000000" w:rsidP="00000000" w:rsidRDefault="00000000" w:rsidRPr="00000000">
      <w:pPr>
        <w:pStyle w:val="Subtitle"/>
        <w:contextualSpacing w:val="0"/>
      </w:pPr>
      <w:bookmarkStart w:colFirst="0" w:colLast="0" w:name="h.s9wf6uo4rhbp" w:id="2"/>
      <w:bookmarkEnd w:id="2"/>
      <w:r w:rsidDel="00000000" w:rsidR="00000000" w:rsidRPr="00000000">
        <w:rPr>
          <w:rtl w:val="0"/>
        </w:rPr>
      </w:r>
    </w:p>
    <w:p w:rsidR="00000000" w:rsidDel="00000000" w:rsidP="00000000" w:rsidRDefault="00000000" w:rsidRPr="00000000">
      <w:pPr>
        <w:ind w:left="360" w:firstLine="0"/>
        <w:contextualSpacing w:val="0"/>
      </w:pPr>
      <w:hyperlink w:anchor="h.c713xnuw3xem">
        <w:r w:rsidDel="00000000" w:rsidR="00000000" w:rsidRPr="00000000">
          <w:rPr>
            <w:color w:val="1155cc"/>
            <w:u w:val="single"/>
            <w:rtl w:val="0"/>
          </w:rPr>
          <w:t xml:space="preserve">Спецсимволы</w:t>
        </w:r>
      </w:hyperlink>
      <w:r w:rsidDel="00000000" w:rsidR="00000000" w:rsidRPr="00000000">
        <w:rPr>
          <w:rtl w:val="0"/>
        </w:rPr>
      </w:r>
    </w:p>
    <w:p w:rsidR="00000000" w:rsidDel="00000000" w:rsidP="00000000" w:rsidRDefault="00000000" w:rsidRPr="00000000">
      <w:pPr>
        <w:ind w:left="720" w:firstLine="0"/>
        <w:contextualSpacing w:val="0"/>
      </w:pPr>
      <w:hyperlink w:anchor="h.3kyddecm2cgo">
        <w:r w:rsidDel="00000000" w:rsidR="00000000" w:rsidRPr="00000000">
          <w:rPr>
            <w:color w:val="1155cc"/>
            <w:u w:val="single"/>
            <w:rtl w:val="0"/>
          </w:rPr>
          <w:t xml:space="preserve">Типограф</w:t>
        </w:r>
      </w:hyperlink>
      <w:r w:rsidDel="00000000" w:rsidR="00000000" w:rsidRPr="00000000">
        <w:rPr>
          <w:rtl w:val="0"/>
        </w:rPr>
      </w:r>
    </w:p>
    <w:p w:rsidR="00000000" w:rsidDel="00000000" w:rsidP="00000000" w:rsidRDefault="00000000" w:rsidRPr="00000000">
      <w:pPr>
        <w:ind w:left="360" w:firstLine="0"/>
        <w:contextualSpacing w:val="0"/>
      </w:pPr>
      <w:hyperlink w:anchor="h.ytqvmv91w6f">
        <w:r w:rsidDel="00000000" w:rsidR="00000000" w:rsidRPr="00000000">
          <w:rPr>
            <w:color w:val="1155cc"/>
            <w:u w:val="single"/>
            <w:rtl w:val="0"/>
          </w:rPr>
          <w:t xml:space="preserve">Комментарии</w:t>
        </w:r>
      </w:hyperlink>
      <w:r w:rsidDel="00000000" w:rsidR="00000000" w:rsidRPr="00000000">
        <w:rPr>
          <w:rtl w:val="0"/>
        </w:rPr>
      </w:r>
    </w:p>
    <w:p w:rsidR="00000000" w:rsidDel="00000000" w:rsidP="00000000" w:rsidRDefault="00000000" w:rsidRPr="00000000">
      <w:pPr>
        <w:ind w:left="360" w:firstLine="0"/>
        <w:contextualSpacing w:val="0"/>
      </w:pPr>
      <w:hyperlink w:anchor="h.vzr1qdmjfpzz">
        <w:r w:rsidDel="00000000" w:rsidR="00000000" w:rsidRPr="00000000">
          <w:rPr>
            <w:color w:val="1155cc"/>
            <w:u w:val="single"/>
            <w:rtl w:val="0"/>
          </w:rPr>
          <w:t xml:space="preserve">Гиперссылки.</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1155cc"/>
          <w:u w:val="single"/>
          <w:rtl w:val="0"/>
        </w:rPr>
        <w:t xml:space="preserve">Виды ссылок</w:t>
      </w:r>
    </w:p>
    <w:p w:rsidR="00000000" w:rsidDel="00000000" w:rsidP="00000000" w:rsidRDefault="00000000" w:rsidRPr="00000000">
      <w:pPr>
        <w:ind w:left="720" w:firstLine="0"/>
        <w:contextualSpacing w:val="0"/>
      </w:pPr>
      <w:hyperlink w:anchor="h.c0u521wgb0mz">
        <w:r w:rsidDel="00000000" w:rsidR="00000000" w:rsidRPr="00000000">
          <w:rPr>
            <w:color w:val="1155cc"/>
            <w:u w:val="single"/>
            <w:rtl w:val="0"/>
          </w:rPr>
          <w:t xml:space="preserve">Якоря в гиперссылках</w:t>
        </w:r>
      </w:hyperlink>
      <w:r w:rsidDel="00000000" w:rsidR="00000000" w:rsidRPr="00000000">
        <w:rPr>
          <w:rtl w:val="0"/>
        </w:rPr>
      </w:r>
    </w:p>
    <w:p w:rsidR="00000000" w:rsidDel="00000000" w:rsidP="00000000" w:rsidRDefault="00000000" w:rsidRPr="00000000">
      <w:pPr>
        <w:ind w:left="360" w:firstLine="0"/>
        <w:contextualSpacing w:val="0"/>
      </w:pPr>
      <w:hyperlink w:anchor="h.pc0khmlyr7vi">
        <w:r w:rsidDel="00000000" w:rsidR="00000000" w:rsidRPr="00000000">
          <w:rPr>
            <w:color w:val="1155cc"/>
            <w:u w:val="single"/>
            <w:rtl w:val="0"/>
          </w:rPr>
          <w:t xml:space="preserve">Изображения</w:t>
        </w:r>
      </w:hyperlink>
      <w:r w:rsidDel="00000000" w:rsidR="00000000" w:rsidRPr="00000000">
        <w:rPr>
          <w:rtl w:val="0"/>
        </w:rPr>
      </w:r>
    </w:p>
    <w:p w:rsidR="00000000" w:rsidDel="00000000" w:rsidP="00000000" w:rsidRDefault="00000000" w:rsidRPr="00000000">
      <w:pPr>
        <w:ind w:left="720" w:firstLine="0"/>
        <w:contextualSpacing w:val="0"/>
      </w:pPr>
      <w:hyperlink w:anchor="h.1dxl93ac4vgs">
        <w:r w:rsidDel="00000000" w:rsidR="00000000" w:rsidRPr="00000000">
          <w:rPr>
            <w:color w:val="1155cc"/>
            <w:u w:val="single"/>
            <w:rtl w:val="0"/>
          </w:rPr>
          <w:t xml:space="preserve">Формат JPEG</w:t>
        </w:r>
      </w:hyperlink>
      <w:r w:rsidDel="00000000" w:rsidR="00000000" w:rsidRPr="00000000">
        <w:rPr>
          <w:rtl w:val="0"/>
        </w:rPr>
      </w:r>
    </w:p>
    <w:p w:rsidR="00000000" w:rsidDel="00000000" w:rsidP="00000000" w:rsidRDefault="00000000" w:rsidRPr="00000000">
      <w:pPr>
        <w:ind w:left="720" w:firstLine="0"/>
        <w:contextualSpacing w:val="0"/>
      </w:pPr>
      <w:hyperlink w:anchor="h.nzix2mb2heu8">
        <w:r w:rsidDel="00000000" w:rsidR="00000000" w:rsidRPr="00000000">
          <w:rPr>
            <w:color w:val="1155cc"/>
            <w:u w:val="single"/>
            <w:rtl w:val="0"/>
          </w:rPr>
          <w:t xml:space="preserve">Формат GIF</w:t>
        </w:r>
      </w:hyperlink>
      <w:r w:rsidDel="00000000" w:rsidR="00000000" w:rsidRPr="00000000">
        <w:rPr>
          <w:rtl w:val="0"/>
        </w:rPr>
      </w:r>
    </w:p>
    <w:p w:rsidR="00000000" w:rsidDel="00000000" w:rsidP="00000000" w:rsidRDefault="00000000" w:rsidRPr="00000000">
      <w:pPr>
        <w:ind w:left="720" w:firstLine="0"/>
        <w:contextualSpacing w:val="0"/>
      </w:pPr>
      <w:hyperlink w:anchor="h.agq3tx5cr36i">
        <w:r w:rsidDel="00000000" w:rsidR="00000000" w:rsidRPr="00000000">
          <w:rPr>
            <w:color w:val="1155cc"/>
            <w:u w:val="single"/>
            <w:rtl w:val="0"/>
          </w:rPr>
          <w:t xml:space="preserve">Формат PNG</w:t>
        </w:r>
      </w:hyperlink>
      <w:r w:rsidDel="00000000" w:rsidR="00000000" w:rsidRPr="00000000">
        <w:rPr>
          <w:rtl w:val="0"/>
        </w:rPr>
      </w:r>
    </w:p>
    <w:p w:rsidR="00000000" w:rsidDel="00000000" w:rsidP="00000000" w:rsidRDefault="00000000" w:rsidRPr="00000000">
      <w:pPr>
        <w:ind w:left="720" w:firstLine="0"/>
        <w:contextualSpacing w:val="0"/>
      </w:pPr>
      <w:hyperlink w:anchor="h.njotcuvuq8nh">
        <w:r w:rsidDel="00000000" w:rsidR="00000000" w:rsidRPr="00000000">
          <w:rPr>
            <w:color w:val="1155cc"/>
            <w:u w:val="single"/>
            <w:rtl w:val="0"/>
          </w:rPr>
          <w:t xml:space="preserve">Формат SVG</w:t>
        </w:r>
      </w:hyperlink>
      <w:r w:rsidDel="00000000" w:rsidR="00000000" w:rsidRPr="00000000">
        <w:rPr>
          <w:rtl w:val="0"/>
        </w:rPr>
      </w:r>
    </w:p>
    <w:p w:rsidR="00000000" w:rsidDel="00000000" w:rsidP="00000000" w:rsidRDefault="00000000" w:rsidRPr="00000000">
      <w:pPr>
        <w:ind w:left="720" w:firstLine="0"/>
        <w:contextualSpacing w:val="0"/>
      </w:pPr>
      <w:hyperlink w:anchor="h.gpzo8ztt8ear">
        <w:r w:rsidDel="00000000" w:rsidR="00000000" w:rsidRPr="00000000">
          <w:rPr>
            <w:color w:val="1155cc"/>
            <w:u w:val="single"/>
            <w:rtl w:val="0"/>
          </w:rPr>
          <w:t xml:space="preserve">Загрузка изображений на страницу</w:t>
        </w:r>
      </w:hyperlink>
      <w:r w:rsidDel="00000000" w:rsidR="00000000" w:rsidRPr="00000000">
        <w:rPr>
          <w:rtl w:val="0"/>
        </w:rPr>
      </w:r>
    </w:p>
    <w:p w:rsidR="00000000" w:rsidDel="00000000" w:rsidP="00000000" w:rsidRDefault="00000000" w:rsidRPr="00000000">
      <w:pPr>
        <w:ind w:left="360" w:firstLine="0"/>
        <w:contextualSpacing w:val="0"/>
      </w:pPr>
      <w:hyperlink w:anchor="h.et1e1g51a5ff">
        <w:r w:rsidDel="00000000" w:rsidR="00000000" w:rsidRPr="00000000">
          <w:rPr>
            <w:color w:val="1155cc"/>
            <w:u w:val="single"/>
            <w:rtl w:val="0"/>
          </w:rPr>
          <w:t xml:space="preserve">Списки</w:t>
        </w:r>
      </w:hyperlink>
      <w:r w:rsidDel="00000000" w:rsidR="00000000" w:rsidRPr="00000000">
        <w:rPr>
          <w:rtl w:val="0"/>
        </w:rPr>
      </w:r>
    </w:p>
    <w:p w:rsidR="00000000" w:rsidDel="00000000" w:rsidP="00000000" w:rsidRDefault="00000000" w:rsidRPr="00000000">
      <w:pPr>
        <w:ind w:left="720" w:firstLine="0"/>
        <w:contextualSpacing w:val="0"/>
      </w:pPr>
      <w:hyperlink w:anchor="h.2cnzcepz7p4t">
        <w:r w:rsidDel="00000000" w:rsidR="00000000" w:rsidRPr="00000000">
          <w:rPr>
            <w:color w:val="1155cc"/>
            <w:u w:val="single"/>
            <w:rtl w:val="0"/>
          </w:rPr>
          <w:t xml:space="preserve">Структура маркированного списка</w:t>
        </w:r>
      </w:hyperlink>
      <w:r w:rsidDel="00000000" w:rsidR="00000000" w:rsidRPr="00000000">
        <w:rPr>
          <w:rtl w:val="0"/>
        </w:rPr>
      </w:r>
    </w:p>
    <w:p w:rsidR="00000000" w:rsidDel="00000000" w:rsidP="00000000" w:rsidRDefault="00000000" w:rsidRPr="00000000">
      <w:pPr>
        <w:ind w:left="720" w:firstLine="0"/>
        <w:contextualSpacing w:val="0"/>
      </w:pPr>
      <w:hyperlink w:anchor="h.tb6uqtp6f8fh">
        <w:r w:rsidDel="00000000" w:rsidR="00000000" w:rsidRPr="00000000">
          <w:rPr>
            <w:color w:val="1155cc"/>
            <w:u w:val="single"/>
            <w:rtl w:val="0"/>
          </w:rPr>
          <w:t xml:space="preserve">Структура нумерованного списка</w:t>
        </w:r>
      </w:hyperlink>
      <w:r w:rsidDel="00000000" w:rsidR="00000000" w:rsidRPr="00000000">
        <w:rPr>
          <w:rtl w:val="0"/>
        </w:rPr>
      </w:r>
    </w:p>
    <w:p w:rsidR="00000000" w:rsidDel="00000000" w:rsidP="00000000" w:rsidRDefault="00000000" w:rsidRPr="00000000">
      <w:pPr>
        <w:ind w:left="720" w:firstLine="0"/>
        <w:contextualSpacing w:val="0"/>
      </w:pPr>
      <w:hyperlink w:anchor="h.myslvzvndp10">
        <w:r w:rsidDel="00000000" w:rsidR="00000000" w:rsidRPr="00000000">
          <w:rPr>
            <w:color w:val="1155cc"/>
            <w:u w:val="single"/>
            <w:rtl w:val="0"/>
          </w:rPr>
          <w:t xml:space="preserve">Структура вложенного списка</w:t>
        </w:r>
      </w:hyperlink>
      <w:r w:rsidDel="00000000" w:rsidR="00000000" w:rsidRPr="00000000">
        <w:rPr>
          <w:rtl w:val="0"/>
        </w:rPr>
      </w:r>
    </w:p>
    <w:p w:rsidR="00000000" w:rsidDel="00000000" w:rsidP="00000000" w:rsidRDefault="00000000" w:rsidRPr="00000000">
      <w:pPr>
        <w:ind w:left="360" w:firstLine="0"/>
        <w:contextualSpacing w:val="0"/>
      </w:pPr>
      <w:hyperlink w:anchor="h.1ayswm1qdtbp">
        <w:r w:rsidDel="00000000" w:rsidR="00000000" w:rsidRPr="00000000">
          <w:rPr>
            <w:color w:val="1155cc"/>
            <w:u w:val="single"/>
            <w:rtl w:val="0"/>
          </w:rPr>
          <w:t xml:space="preserve">Формы и их элементы</w:t>
        </w:r>
      </w:hyperlink>
      <w:r w:rsidDel="00000000" w:rsidR="00000000" w:rsidRPr="00000000">
        <w:rPr>
          <w:rtl w:val="0"/>
        </w:rPr>
      </w:r>
    </w:p>
    <w:p w:rsidR="00000000" w:rsidDel="00000000" w:rsidP="00000000" w:rsidRDefault="00000000" w:rsidRPr="00000000">
      <w:pPr>
        <w:ind w:left="720" w:firstLine="0"/>
        <w:contextualSpacing w:val="0"/>
      </w:pPr>
      <w:hyperlink w:anchor="h.firj37crlh1a">
        <w:r w:rsidDel="00000000" w:rsidR="00000000" w:rsidRPr="00000000">
          <w:rPr>
            <w:color w:val="1155cc"/>
            <w:u w:val="single"/>
            <w:rtl w:val="0"/>
          </w:rPr>
          <w:t xml:space="preserve">Структура форм</w:t>
        </w:r>
      </w:hyperlink>
      <w:r w:rsidDel="00000000" w:rsidR="00000000" w:rsidRPr="00000000">
        <w:rPr>
          <w:rtl w:val="0"/>
        </w:rPr>
      </w:r>
    </w:p>
    <w:p w:rsidR="00000000" w:rsidDel="00000000" w:rsidP="00000000" w:rsidRDefault="00000000" w:rsidRPr="00000000">
      <w:pPr>
        <w:ind w:left="720" w:firstLine="0"/>
        <w:contextualSpacing w:val="0"/>
      </w:pPr>
      <w:hyperlink w:anchor="h.mgb9stlk35n">
        <w:r w:rsidDel="00000000" w:rsidR="00000000" w:rsidRPr="00000000">
          <w:rPr>
            <w:color w:val="1155cc"/>
            <w:u w:val="single"/>
            <w:rtl w:val="0"/>
          </w:rPr>
          <w:t xml:space="preserve">Элементы форм</w:t>
        </w:r>
      </w:hyperlink>
      <w:r w:rsidDel="00000000" w:rsidR="00000000" w:rsidRPr="00000000">
        <w:rPr>
          <w:rtl w:val="0"/>
        </w:rPr>
      </w:r>
    </w:p>
    <w:p w:rsidR="00000000" w:rsidDel="00000000" w:rsidP="00000000" w:rsidRDefault="00000000" w:rsidRPr="00000000">
      <w:pPr>
        <w:ind w:left="720" w:firstLine="0"/>
        <w:contextualSpacing w:val="0"/>
      </w:pPr>
      <w:hyperlink w:anchor="h.jbxz3w3z3xdp">
        <w:r w:rsidDel="00000000" w:rsidR="00000000" w:rsidRPr="00000000">
          <w:rPr>
            <w:color w:val="1155cc"/>
            <w:u w:val="single"/>
            <w:rtl w:val="0"/>
          </w:rPr>
          <w:t xml:space="preserve">Тег &lt;label&gt;</w:t>
        </w:r>
      </w:hyperlink>
      <w:r w:rsidDel="00000000" w:rsidR="00000000" w:rsidRPr="00000000">
        <w:rPr>
          <w:rtl w:val="0"/>
        </w:rPr>
      </w:r>
    </w:p>
    <w:p w:rsidR="00000000" w:rsidDel="00000000" w:rsidP="00000000" w:rsidRDefault="00000000" w:rsidRPr="00000000">
      <w:pPr>
        <w:ind w:left="360" w:firstLine="0"/>
        <w:contextualSpacing w:val="0"/>
      </w:pPr>
      <w:hyperlink w:anchor="h.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ind w:left="360" w:firstLine="0"/>
        <w:contextualSpacing w:val="0"/>
      </w:pPr>
      <w:hyperlink w:anchor="h.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h.uvp6qax5r1ok">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rmguf05e6e0h"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c713xnuw3xem" w:id="4"/>
      <w:bookmarkEnd w:id="4"/>
      <w:r w:rsidDel="00000000" w:rsidR="00000000" w:rsidRPr="00000000">
        <w:rPr>
          <w:rtl w:val="0"/>
        </w:rPr>
        <w:t xml:space="preserve">Спецсимволы</w:t>
      </w:r>
    </w:p>
    <w:p w:rsidR="00000000" w:rsidDel="00000000" w:rsidP="00000000" w:rsidRDefault="00000000" w:rsidRPr="00000000">
      <w:pPr>
        <w:contextualSpacing w:val="0"/>
      </w:pPr>
      <w:r w:rsidDel="00000000" w:rsidR="00000000" w:rsidRPr="00000000">
        <w:rPr>
          <w:rtl w:val="0"/>
        </w:rPr>
        <w:t xml:space="preserve">Используя спецсимволы в HTML, можно либо заменять уже имеющиеся на клавиатуре компьютера символы, либо при помощи них можно указать символы, которые отсутствуют на клавиатуре, например значок копирайта.</w:t>
      </w:r>
    </w:p>
    <w:p w:rsidR="00000000" w:rsidDel="00000000" w:rsidP="00000000" w:rsidRDefault="00000000" w:rsidRPr="00000000">
      <w:pPr>
        <w:contextualSpacing w:val="0"/>
      </w:pPr>
      <w:r w:rsidDel="00000000" w:rsidR="00000000" w:rsidRPr="00000000">
        <w:rPr>
          <w:rtl w:val="0"/>
        </w:rPr>
        <w:t xml:space="preserve">Любые теги никак не показываются в окне браузера, поскольку воспринимаются браузером как команды для вставки элементов и изменения их свойств. Но иногда требуется на веб-странице вывести теги, например, для демонстрации HTML-кода. В этом случае используйте спецсимволы </w:t>
      </w:r>
      <w:r w:rsidDel="00000000" w:rsidR="00000000" w:rsidRPr="00000000">
        <w:rPr>
          <w:rFonts w:ascii="Consolas" w:cs="Consolas" w:eastAsia="Consolas" w:hAnsi="Consolas"/>
          <w:rtl w:val="0"/>
        </w:rPr>
        <w:t xml:space="preserve">&amp;lt; и &amp;gt;</w:t>
      </w:r>
      <w:r w:rsidDel="00000000" w:rsidR="00000000" w:rsidRPr="00000000">
        <w:rPr>
          <w:rtl w:val="0"/>
        </w:rPr>
        <w:t xml:space="preserve"> для замены угловых скобок &lt; и &gt;.</w:t>
      </w:r>
    </w:p>
    <w:p w:rsidR="00000000" w:rsidDel="00000000" w:rsidP="00000000" w:rsidRDefault="00000000" w:rsidRPr="00000000">
      <w:pPr>
        <w:contextualSpacing w:val="0"/>
      </w:pPr>
      <w:r w:rsidDel="00000000" w:rsidR="00000000" w:rsidRPr="00000000">
        <w:rPr>
          <w:rtl w:val="0"/>
        </w:rPr>
        <w:t xml:space="preserve">Вот некоторые варианты спецсимволов:</w:t>
      </w:r>
      <w:r w:rsidDel="00000000" w:rsidR="00000000" w:rsidRPr="00000000">
        <w:rPr>
          <w:rtl w:val="0"/>
        </w:rPr>
      </w:r>
    </w:p>
    <w:tbl>
      <w:tblPr>
        <w:tblStyle w:val="Table1"/>
        <w:bidi w:val="0"/>
        <w:tblW w:w="94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25"/>
        <w:gridCol w:w="3150"/>
        <w:gridCol w:w="3030"/>
        <w:tblGridChange w:id="0">
          <w:tblGrid>
            <w:gridCol w:w="3225"/>
            <w:gridCol w:w="3150"/>
            <w:gridCol w:w="3030"/>
          </w:tblGrid>
        </w:tblGridChange>
      </w:tblGrid>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Код в HTML</w:t>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color w:val="000000"/>
                <w:highlight w:val="white"/>
                <w:rtl w:val="0"/>
              </w:rPr>
              <w:t xml:space="preserve">Внешний вид</w:t>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Описание</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highlight w:val="white"/>
                <w:rtl w:val="0"/>
              </w:rPr>
              <w:t xml:space="preserve">&amp;nbsp;</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 </w:t>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неразрывный пробел</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highlight w:val="white"/>
                <w:rtl w:val="0"/>
              </w:rPr>
              <w:t xml:space="preserve">&amp;copy;</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color w:val="000000"/>
                <w:highlight w:val="white"/>
                <w:rtl w:val="0"/>
              </w:rPr>
              <w:t xml:space="preserve">©</w:t>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знак copyright</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highlight w:val="white"/>
                <w:rtl w:val="0"/>
              </w:rPr>
              <w:t xml:space="preserve">&amp;quot; и &amp;raquo;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color w:val="000000"/>
                <w:rtl w:val="0"/>
              </w:rPr>
              <w:t xml:space="preserve"> “ и »</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двойные кавычки</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highlight w:val="white"/>
                <w:rtl w:val="0"/>
              </w:rPr>
              <w:t xml:space="preserve">&amp;lt; и &amp;gt;</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color w:val="000000"/>
                <w:rtl w:val="0"/>
              </w:rPr>
              <w:t xml:space="preserve">&lt; и &gt;</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rtl w:val="0"/>
              </w:rPr>
              <w:t xml:space="preserve">символы</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Consolas" w:cs="Consolas" w:eastAsia="Consolas" w:hAnsi="Consolas"/>
                <w:color w:val="000000"/>
                <w:highlight w:val="white"/>
                <w:rtl w:val="0"/>
              </w:rPr>
              <w:t xml:space="preserve">&amp;prime;</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color w:val="000000"/>
                <w:highlight w:val="white"/>
                <w:rtl w:val="0"/>
              </w:rPr>
              <w:t xml:space="preserve">′</w:t>
            </w:r>
          </w:p>
        </w:tc>
        <w:tc>
          <w:tcPr>
            <w:tcMar>
              <w:top w:w="140.0" w:type="dxa"/>
              <w:left w:w="140.0" w:type="dxa"/>
              <w:bottom w:w="140.0" w:type="dxa"/>
              <w:right w:w="14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00"/>
                <w:highlight w:val="white"/>
                <w:rtl w:val="0"/>
              </w:rPr>
              <w:t xml:space="preserve">одиночный штрих</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tqvmv91w6f" w:id="5"/>
      <w:bookmarkEnd w:id="5"/>
      <w:r w:rsidDel="00000000" w:rsidR="00000000" w:rsidRPr="00000000">
        <w:rPr>
          <w:rtl w:val="0"/>
        </w:rPr>
        <w:t xml:space="preserve">Комментарии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Комментарии в HTML-документах используются для того, чтобы можно было оставить какой-либо комментарий, например, название части страницы, который не будет отображен в браузере. Но учтите, что любой желающий сможет увидеть этот текст, если воспользуется функцией просмотр кода страницы в любом браузере. </w:t>
      </w:r>
    </w:p>
    <w:p w:rsidR="00000000" w:rsidDel="00000000" w:rsidP="00000000" w:rsidRDefault="00000000" w:rsidRPr="00000000">
      <w:pPr>
        <w:contextualSpacing w:val="0"/>
      </w:pPr>
      <w:r w:rsidDel="00000000" w:rsidR="00000000" w:rsidRPr="00000000">
        <w:rPr>
          <w:rtl w:val="0"/>
        </w:rPr>
        <w:t xml:space="preserve">Комментарии еще можно применять для того, чтобы не отображать теги в браузере, это может пригодиться при редактировании веб-страницы, при этом вы можете комментировать целые блоки кода.</w:t>
      </w:r>
    </w:p>
    <w:p w:rsidR="00000000" w:rsidDel="00000000" w:rsidP="00000000" w:rsidRDefault="00000000" w:rsidRPr="00000000">
      <w:pPr>
        <w:contextualSpacing w:val="0"/>
      </w:pPr>
      <w:r w:rsidDel="00000000" w:rsidR="00000000" w:rsidRPr="00000000">
        <w:rPr>
          <w:rtl w:val="0"/>
        </w:rPr>
        <w:t xml:space="preserve">Пример:</w:t>
      </w:r>
    </w:p>
    <w:tbl>
      <w:tblPr>
        <w:tblStyle w:val="Table2"/>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w:t>
            </w:r>
            <w:r w:rsidDel="00000000" w:rsidR="00000000" w:rsidRPr="00000000">
              <w:rPr>
                <w:rFonts w:ascii="Consolas" w:cs="Consolas" w:eastAsia="Consolas" w:hAnsi="Consolas"/>
                <w:rtl w:val="0"/>
              </w:rPr>
              <w:t xml:space="preserve">Текст, который не будет отображаться на сайте</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&lt;p&gt;</w:t>
            </w:r>
            <w:r w:rsidDel="00000000" w:rsidR="00000000" w:rsidRPr="00000000">
              <w:rPr>
                <w:rFonts w:ascii="Consolas" w:cs="Consolas" w:eastAsia="Consolas" w:hAnsi="Consolas"/>
                <w:rtl w:val="0"/>
              </w:rPr>
              <w:t xml:space="preserve">Текст основной части сайта</w:t>
            </w:r>
            <w:r w:rsidDel="00000000" w:rsidR="00000000" w:rsidRPr="00000000">
              <w:rPr>
                <w:rFonts w:ascii="Consolas" w:cs="Consolas" w:eastAsia="Consolas" w:hAnsi="Consolas"/>
                <w:color w:val="000088"/>
                <w:rtl w:val="0"/>
              </w:rPr>
              <w:t xml:space="preserve">&lt;/p&gt;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zr1qdmjfpzz" w:id="6"/>
      <w:bookmarkEnd w:id="6"/>
      <w:r w:rsidDel="00000000" w:rsidR="00000000" w:rsidRPr="00000000">
        <w:rPr>
          <w:rtl w:val="0"/>
        </w:rPr>
        <w:t xml:space="preserve">Гиперссылки.</w:t>
      </w:r>
    </w:p>
    <w:p w:rsidR="00000000" w:rsidDel="00000000" w:rsidP="00000000" w:rsidRDefault="00000000" w:rsidRPr="00000000">
      <w:pPr>
        <w:contextualSpacing w:val="0"/>
      </w:pPr>
      <w:r w:rsidDel="00000000" w:rsidR="00000000" w:rsidRPr="00000000">
        <w:rPr>
          <w:rtl w:val="0"/>
        </w:rPr>
        <w:t xml:space="preserve">Гиперссылка — активный элемент (текст, изображение, кнопка и т.п.) одного документа, при нажатии на который происходит переход к другому документу или к его элементу. Документы, содержащие гиперссылки, называются гипертекстовыми.Гиперссылка может быть добавлена к любому элементу гипертекстового документа и обычно выделяется графически. </w:t>
      </w:r>
    </w:p>
    <w:p w:rsidR="00000000" w:rsidDel="00000000" w:rsidP="00000000" w:rsidRDefault="00000000" w:rsidRPr="00000000">
      <w:pPr>
        <w:contextualSpacing w:val="0"/>
      </w:pPr>
      <w:r w:rsidDel="00000000" w:rsidR="00000000" w:rsidRPr="00000000">
        <w:rPr>
          <w:rtl w:val="0"/>
        </w:rPr>
        <w:t xml:space="preserve">В HTML-документах текстовые ссылки по умолчанию выделяются синим цветом, при наведении на них курсором мыши в окне браузера изменяются, например, меняют цвет или выделяются подчеркиванием.</w:t>
      </w:r>
      <w:r w:rsidDel="00000000" w:rsidR="00000000" w:rsidRPr="00000000">
        <w:rPr>
          <w:color w:val="252525"/>
          <w:highlight w:val="white"/>
          <w:rtl w:val="0"/>
        </w:rPr>
        <w:t xml:space="preserve">Посещенная ранее ссылка обычно выделяется цветом, отличным от цвета непосещённой ссылки.</w:t>
      </w:r>
    </w:p>
    <w:p w:rsidR="00000000" w:rsidDel="00000000" w:rsidP="00000000" w:rsidRDefault="00000000" w:rsidRPr="00000000">
      <w:pPr>
        <w:contextualSpacing w:val="0"/>
      </w:pPr>
      <w:r w:rsidDel="00000000" w:rsidR="00000000" w:rsidRPr="00000000">
        <w:rPr>
          <w:color w:val="252525"/>
          <w:highlight w:val="white"/>
          <w:rtl w:val="0"/>
        </w:rPr>
        <w:t xml:space="preserve">Тег ссылки называется </w:t>
      </w:r>
      <w:r w:rsidDel="00000000" w:rsidR="00000000" w:rsidRPr="00000000">
        <w:rPr>
          <w:rFonts w:ascii="Consolas" w:cs="Consolas" w:eastAsia="Consolas" w:hAnsi="Consolas"/>
          <w:color w:val="252525"/>
          <w:highlight w:val="white"/>
          <w:rtl w:val="0"/>
        </w:rPr>
        <w:t xml:space="preserve">&lt;a&gt;</w:t>
      </w:r>
      <w:r w:rsidDel="00000000" w:rsidR="00000000" w:rsidRPr="00000000">
        <w:rPr>
          <w:color w:val="252525"/>
          <w:highlight w:val="white"/>
          <w:rtl w:val="0"/>
        </w:rPr>
        <w:t xml:space="preserve"> и у нее есть обязательный атрибут </w:t>
      </w:r>
      <w:r w:rsidDel="00000000" w:rsidR="00000000" w:rsidRPr="00000000">
        <w:rPr>
          <w:rFonts w:ascii="Consolas" w:cs="Consolas" w:eastAsia="Consolas" w:hAnsi="Consolas"/>
          <w:color w:val="252525"/>
          <w:highlight w:val="white"/>
          <w:rtl w:val="0"/>
        </w:rPr>
        <w:t xml:space="preserve">href</w:t>
      </w:r>
      <w:r w:rsidDel="00000000" w:rsidR="00000000" w:rsidRPr="00000000">
        <w:rPr>
          <w:color w:val="252525"/>
          <w:highlight w:val="white"/>
          <w:rtl w:val="0"/>
        </w:rPr>
        <w:t xml:space="preserve">, в значении которого мы указываем на тот файл, на то место в документе, или на ту страницу другого сайта, куда хотим перейти. В содержимом этого тега необходимо написать тот текст, который увидит пользователь.</w:t>
      </w:r>
    </w:p>
    <w:p w:rsidR="00000000" w:rsidDel="00000000" w:rsidP="00000000" w:rsidRDefault="00000000" w:rsidRPr="00000000">
      <w:pPr>
        <w:pStyle w:val="Heading2"/>
        <w:contextualSpacing w:val="0"/>
      </w:pPr>
      <w:bookmarkStart w:colFirst="0" w:colLast="0" w:name="h.6qq0n7xlrbts" w:id="7"/>
      <w:bookmarkEnd w:id="7"/>
      <w:r w:rsidDel="00000000" w:rsidR="00000000" w:rsidRPr="00000000">
        <w:rPr>
          <w:rtl w:val="0"/>
        </w:rPr>
        <w:t xml:space="preserve">Виды ссылок</w:t>
      </w:r>
    </w:p>
    <w:p w:rsidR="00000000" w:rsidDel="00000000" w:rsidP="00000000" w:rsidRDefault="00000000" w:rsidRPr="00000000">
      <w:pPr>
        <w:contextualSpacing w:val="0"/>
      </w:pPr>
      <w:r w:rsidDel="00000000" w:rsidR="00000000" w:rsidRPr="00000000">
        <w:rPr>
          <w:rtl w:val="0"/>
        </w:rPr>
        <w:t xml:space="preserve">Относительные ссылки используются для перемещения внутри документа или сайта.</w:t>
      </w:r>
    </w:p>
    <w:tbl>
      <w:tblPr>
        <w:tblStyle w:val="Table3"/>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&lt;a </w:t>
            </w:r>
            <w:r w:rsidDel="00000000" w:rsidR="00000000" w:rsidRPr="00000000">
              <w:rPr>
                <w:rFonts w:ascii="Consolas" w:cs="Consolas" w:eastAsia="Consolas" w:hAnsi="Consolas"/>
                <w:color w:val="990000"/>
                <w:rtl w:val="0"/>
              </w:rPr>
              <w:t xml:space="preserve">href</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"file_name.html"</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1155cc"/>
                <w:u w:val="single"/>
                <w:rtl w:val="0"/>
              </w:rPr>
              <w:t xml:space="preserve">текст ссылки, который видит пользователь</w:t>
            </w: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&lt;/a&gt;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Абсолютные ссылки используются для перехода на страницы внешнего сайта, для этого в значении атрибута href нужно указать полный путь до той страницы, на которую мы хотим перейти, включая тип протокола.</w:t>
      </w:r>
    </w:p>
    <w:tbl>
      <w:tblPr>
        <w:tblStyle w:val="Table4"/>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&lt;a </w:t>
            </w:r>
            <w:r w:rsidDel="00000000" w:rsidR="00000000" w:rsidRPr="00000000">
              <w:rPr>
                <w:rFonts w:ascii="Consolas" w:cs="Consolas" w:eastAsia="Consolas" w:hAnsi="Consolas"/>
                <w:color w:val="990000"/>
                <w:rtl w:val="0"/>
              </w:rPr>
              <w:t xml:space="preserve">href</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w:t>
            </w:r>
            <w:hyperlink r:id="rId5">
              <w:r w:rsidDel="00000000" w:rsidR="00000000" w:rsidRPr="00000000">
                <w:rPr>
                  <w:rFonts w:ascii="Consolas" w:cs="Consolas" w:eastAsia="Consolas" w:hAnsi="Consolas"/>
                  <w:color w:val="008800"/>
                  <w:rtl w:val="0"/>
                </w:rPr>
                <w:t xml:space="preserve">http://yandex.ru</w:t>
              </w:r>
            </w:hyperlink>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color w:val="008800"/>
                <w:rtl w:val="0"/>
              </w:rPr>
              <w:t xml:space="preserve"> target="_blank"</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1155cc"/>
                <w:u w:val="single"/>
                <w:rtl w:val="0"/>
              </w:rPr>
              <w:t xml:space="preserve">страница yandex.ru откроется в новой вкладке</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&lt;/a&gt;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тега ссылки существует атрибут </w:t>
      </w:r>
      <w:r w:rsidDel="00000000" w:rsidR="00000000" w:rsidRPr="00000000">
        <w:rPr>
          <w:rFonts w:ascii="Consolas" w:cs="Consolas" w:eastAsia="Consolas" w:hAnsi="Consolas"/>
          <w:rtl w:val="0"/>
        </w:rPr>
        <w:t xml:space="preserve">target</w:t>
      </w:r>
      <w:r w:rsidDel="00000000" w:rsidR="00000000" w:rsidRPr="00000000">
        <w:rPr>
          <w:rtl w:val="0"/>
        </w:rPr>
        <w:t xml:space="preserve">. Если указать</w:t>
      </w:r>
      <w:r w:rsidDel="00000000" w:rsidR="00000000" w:rsidRPr="00000000">
        <w:rPr>
          <w:rFonts w:ascii="Consolas" w:cs="Consolas" w:eastAsia="Consolas" w:hAnsi="Consolas"/>
          <w:rtl w:val="0"/>
        </w:rPr>
        <w:t xml:space="preserve"> target="_blank"</w:t>
      </w:r>
      <w:r w:rsidDel="00000000" w:rsidR="00000000" w:rsidRPr="00000000">
        <w:rPr>
          <w:rtl w:val="0"/>
        </w:rPr>
        <w:t xml:space="preserve"> , то страница откроется в новой вкладке браузера. Раньше это значение официально не поддерживалось в HTML, но люди все равно использовали его, поскольку оно работало. Теперь в HTML5 оно полностью поддерживается.</w:t>
      </w:r>
    </w:p>
    <w:p w:rsidR="00000000" w:rsidDel="00000000" w:rsidP="00000000" w:rsidRDefault="00000000" w:rsidRPr="00000000">
      <w:pPr>
        <w:contextualSpacing w:val="0"/>
      </w:pPr>
      <w:r w:rsidDel="00000000" w:rsidR="00000000" w:rsidRPr="00000000">
        <w:rPr>
          <w:rtl w:val="0"/>
        </w:rPr>
        <w:t xml:space="preserve">Когда</w:t>
      </w:r>
      <w:r w:rsidDel="00000000" w:rsidR="00000000" w:rsidRPr="00000000">
        <w:rPr>
          <w:b w:val="1"/>
          <w:rtl w:val="0"/>
        </w:rPr>
        <w:t xml:space="preserve"> </w:t>
      </w:r>
      <w:r w:rsidDel="00000000" w:rsidR="00000000" w:rsidRPr="00000000">
        <w:rPr>
          <w:rtl w:val="0"/>
        </w:rPr>
        <w:t xml:space="preserve">использовать </w:t>
      </w:r>
      <w:r w:rsidDel="00000000" w:rsidR="00000000" w:rsidRPr="00000000">
        <w:rPr>
          <w:rFonts w:ascii="Consolas" w:cs="Consolas" w:eastAsia="Consolas" w:hAnsi="Consolas"/>
          <w:rtl w:val="0"/>
        </w:rPr>
        <w:t xml:space="preserve">target="_blank"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Если необходимо открыть сторонний ресурс и не потерять страничку вашего сайта</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Если пользователь работает над чем-то, что может быть потеряно если текущая страница изменится.</w:t>
      </w:r>
    </w:p>
    <w:p w:rsidR="00000000" w:rsidDel="00000000" w:rsidP="00000000" w:rsidRDefault="00000000" w:rsidRPr="00000000">
      <w:pPr>
        <w:contextualSpacing w:val="0"/>
      </w:pPr>
      <w:r w:rsidDel="00000000" w:rsidR="00000000" w:rsidRPr="00000000">
        <w:rPr>
          <w:rtl w:val="0"/>
        </w:rPr>
        <w:t xml:space="preserve">Когда не использовать </w:t>
      </w:r>
      <w:r w:rsidDel="00000000" w:rsidR="00000000" w:rsidRPr="00000000">
        <w:rPr>
          <w:rFonts w:ascii="Consolas" w:cs="Consolas" w:eastAsia="Consolas" w:hAnsi="Consolas"/>
          <w:rtl w:val="0"/>
        </w:rPr>
        <w:t xml:space="preserve">target="_blank"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nsolas" w:cs="Consolas" w:eastAsia="Consolas" w:hAnsi="Consolas"/>
          <w:rtl w:val="0"/>
        </w:rPr>
        <w:t xml:space="preserve">В меню (иначе пункты меню будут открываться в новых вкладках)</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Из-за личных предпочтений</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Если клиент думает, что так будет лучше</w:t>
      </w:r>
    </w:p>
    <w:p w:rsidR="00000000" w:rsidDel="00000000" w:rsidP="00000000" w:rsidRDefault="00000000" w:rsidRPr="00000000">
      <w:pPr>
        <w:pStyle w:val="Heading2"/>
        <w:contextualSpacing w:val="0"/>
      </w:pPr>
      <w:bookmarkStart w:colFirst="0" w:colLast="0" w:name="h.c0u521wgb0mz" w:id="8"/>
      <w:bookmarkEnd w:id="8"/>
      <w:r w:rsidDel="00000000" w:rsidR="00000000" w:rsidRPr="00000000">
        <w:rPr>
          <w:rtl w:val="0"/>
        </w:rPr>
        <w:t xml:space="preserve">Якоря в гиперссылках</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 помощи гиперссылок можно перемещаться не только между страницами документа, но и внутри данной страницы. Это бывает очень полезно, когда ваша статья состоит из нескольких разделов и имеет довольно объемное содержание. </w:t>
      </w:r>
    </w:p>
    <w:p w:rsidR="00000000" w:rsidDel="00000000" w:rsidP="00000000" w:rsidRDefault="00000000" w:rsidRPr="00000000">
      <w:pPr>
        <w:contextualSpacing w:val="0"/>
      </w:pPr>
      <w:r w:rsidDel="00000000" w:rsidR="00000000" w:rsidRPr="00000000">
        <w:rPr>
          <w:rtl w:val="0"/>
        </w:rPr>
        <w:t xml:space="preserve">В этом случае разумно будет использовать так называемые якоря, чтобы быстро переходить в интересующий нас раздел. В том элементе, на который нам следует перейти, нужно определить уникальный идентификатор. </w:t>
      </w:r>
    </w:p>
    <w:p w:rsidR="00000000" w:rsidDel="00000000" w:rsidP="00000000" w:rsidRDefault="00000000" w:rsidRPr="00000000">
      <w:pPr>
        <w:contextualSpacing w:val="0"/>
      </w:pPr>
      <w:r w:rsidDel="00000000" w:rsidR="00000000" w:rsidRPr="00000000">
        <w:rPr>
          <w:rtl w:val="0"/>
        </w:rPr>
        <w:t xml:space="preserve">Для этого существует атрибут </w:t>
      </w:r>
      <w:r w:rsidDel="00000000" w:rsidR="00000000" w:rsidRPr="00000000">
        <w:rPr>
          <w:rFonts w:ascii="Consolas" w:cs="Consolas" w:eastAsia="Consolas" w:hAnsi="Consolas"/>
          <w:rtl w:val="0"/>
        </w:rPr>
        <w:t xml:space="preserve">id</w:t>
      </w:r>
      <w:r w:rsidDel="00000000" w:rsidR="00000000" w:rsidRPr="00000000">
        <w:rPr>
          <w:rtl w:val="0"/>
        </w:rPr>
        <w:t xml:space="preserve">, который можно определять практически для любого тега. Название это атрибута может быть любым и обязательно должно быть уникальным. В значении атрибута </w:t>
      </w:r>
      <w:r w:rsidDel="00000000" w:rsidR="00000000" w:rsidRPr="00000000">
        <w:rPr>
          <w:rFonts w:ascii="Consolas" w:cs="Consolas" w:eastAsia="Consolas" w:hAnsi="Consolas"/>
          <w:rtl w:val="0"/>
        </w:rPr>
        <w:t xml:space="preserve">href </w:t>
      </w:r>
      <w:r w:rsidDel="00000000" w:rsidR="00000000" w:rsidRPr="00000000">
        <w:rPr>
          <w:rtl w:val="0"/>
        </w:rPr>
        <w:t xml:space="preserve">тега-ссылки ставится символ решетки, после которого указывается имя того идентификатора, к которому необходимо обратиться.</w:t>
      </w:r>
    </w:p>
    <w:tbl>
      <w:tblPr>
        <w:tblStyle w:val="Table5"/>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&lt;a </w:t>
            </w:r>
            <w:r w:rsidDel="00000000" w:rsidR="00000000" w:rsidRPr="00000000">
              <w:rPr>
                <w:rFonts w:ascii="Consolas" w:cs="Consolas" w:eastAsia="Consolas" w:hAnsi="Consolas"/>
                <w:color w:val="990000"/>
                <w:rtl w:val="0"/>
              </w:rPr>
              <w:t xml:space="preserve">href</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"#p10"</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color w:val="1155cc"/>
                <w:u w:val="single"/>
                <w:rtl w:val="0"/>
              </w:rPr>
              <w:t xml:space="preserve">Прочитать 10 параграф</w:t>
            </w:r>
            <w:r w:rsidDel="00000000" w:rsidR="00000000" w:rsidRPr="00000000">
              <w:rPr>
                <w:color w:val="000088"/>
                <w:rtl w:val="0"/>
              </w:rPr>
              <w:t xml:space="preserve">&lt;/a&gt;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&lt;p </w:t>
            </w:r>
            <w:r w:rsidDel="00000000" w:rsidR="00000000" w:rsidRPr="00000000">
              <w:rPr>
                <w:rFonts w:ascii="Consolas" w:cs="Consolas" w:eastAsia="Consolas" w:hAnsi="Consolas"/>
                <w:color w:val="990000"/>
                <w:rtl w:val="0"/>
              </w:rPr>
              <w:t xml:space="preserve">id</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"p1"</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rtl w:val="0"/>
              </w:rPr>
              <w:t xml:space="preserve">Текст параграфа №1</w:t>
            </w:r>
            <w:r w:rsidDel="00000000" w:rsidR="00000000" w:rsidRPr="00000000">
              <w:rPr>
                <w:color w:val="000088"/>
                <w:rtl w:val="0"/>
              </w:rPr>
              <w:t xml:space="preserve">&lt;/p&gt;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&lt;p </w:t>
            </w:r>
            <w:r w:rsidDel="00000000" w:rsidR="00000000" w:rsidRPr="00000000">
              <w:rPr>
                <w:rFonts w:ascii="Consolas" w:cs="Consolas" w:eastAsia="Consolas" w:hAnsi="Consolas"/>
                <w:color w:val="990000"/>
                <w:rtl w:val="0"/>
              </w:rPr>
              <w:t xml:space="preserve">id</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"p2"</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rtl w:val="0"/>
              </w:rPr>
              <w:t xml:space="preserve">Текст параграфа №2</w:t>
            </w:r>
            <w:r w:rsidDel="00000000" w:rsidR="00000000" w:rsidRPr="00000000">
              <w:rPr>
                <w:color w:val="000088"/>
                <w:rtl w:val="0"/>
              </w:rPr>
              <w:t xml:space="preserve">&lt;/p&gt;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&lt;p </w:t>
            </w:r>
            <w:r w:rsidDel="00000000" w:rsidR="00000000" w:rsidRPr="00000000">
              <w:rPr>
                <w:rFonts w:ascii="Consolas" w:cs="Consolas" w:eastAsia="Consolas" w:hAnsi="Consolas"/>
                <w:color w:val="990000"/>
                <w:rtl w:val="0"/>
              </w:rPr>
              <w:t xml:space="preserve">id</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"p10"</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rtl w:val="0"/>
              </w:rPr>
              <w:t xml:space="preserve">Вот и долгожданный параграф №10</w:t>
            </w:r>
            <w:r w:rsidDel="00000000" w:rsidR="00000000" w:rsidRPr="00000000">
              <w:rPr>
                <w:color w:val="000088"/>
                <w:rtl w:val="0"/>
              </w:rPr>
              <w:t xml:space="preserve">&lt;/p&gt;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c0khmlyr7vi" w:id="9"/>
      <w:bookmarkEnd w:id="9"/>
      <w:r w:rsidDel="00000000" w:rsidR="00000000" w:rsidRPr="00000000">
        <w:rPr>
          <w:rtl w:val="0"/>
        </w:rPr>
        <w:t xml:space="preserve">Изображения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настоящее время в веб-документах используются четыре формата изображений: jpeg, gif, png, svg. Рассмотрим каждый из этих форматов поподробнее.</w:t>
      </w:r>
    </w:p>
    <w:p w:rsidR="00000000" w:rsidDel="00000000" w:rsidP="00000000" w:rsidRDefault="00000000" w:rsidRPr="00000000">
      <w:pPr>
        <w:pStyle w:val="Heading2"/>
        <w:contextualSpacing w:val="0"/>
      </w:pPr>
      <w:bookmarkStart w:colFirst="0" w:colLast="0" w:name="h.1dxl93ac4vgs" w:id="10"/>
      <w:bookmarkEnd w:id="10"/>
      <w:r w:rsidDel="00000000" w:rsidR="00000000" w:rsidRPr="00000000">
        <w:rPr>
          <w:rtl w:val="0"/>
        </w:rPr>
        <w:t xml:space="preserve">JPEG</w:t>
      </w:r>
    </w:p>
    <w:p w:rsidR="00000000" w:rsidDel="00000000" w:rsidP="00000000" w:rsidRDefault="00000000" w:rsidRPr="00000000">
      <w:pPr>
        <w:contextualSpacing w:val="0"/>
      </w:pPr>
      <w:r w:rsidDel="00000000" w:rsidR="00000000" w:rsidRPr="00000000">
        <w:rPr>
          <w:i w:val="1"/>
          <w:rtl w:val="0"/>
        </w:rPr>
        <w:t xml:space="preserve">Плюсы: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Небольшой размер файла</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Поддерживает 16 млн. цветов</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Можно управлять качеством изображения при сохранении</w:t>
      </w:r>
    </w:p>
    <w:p w:rsidR="00000000" w:rsidDel="00000000" w:rsidP="00000000" w:rsidRDefault="00000000" w:rsidRPr="00000000">
      <w:pPr>
        <w:contextualSpacing w:val="0"/>
      </w:pPr>
      <w:r w:rsidDel="00000000" w:rsidR="00000000" w:rsidRPr="00000000">
        <w:rPr>
          <w:i w:val="1"/>
          <w:rtl w:val="0"/>
        </w:rPr>
        <w:t xml:space="preserve">Минусы: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При сжатии размеров теряется качество</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Не поддерживает прозрачность</w:t>
      </w:r>
    </w:p>
    <w:p w:rsidR="00000000" w:rsidDel="00000000" w:rsidP="00000000" w:rsidRDefault="00000000" w:rsidRPr="00000000">
      <w:pPr>
        <w:pStyle w:val="Heading2"/>
        <w:contextualSpacing w:val="0"/>
      </w:pPr>
      <w:bookmarkStart w:colFirst="0" w:colLast="0" w:name="h.nzix2mb2heu8" w:id="11"/>
      <w:bookmarkEnd w:id="11"/>
      <w:r w:rsidDel="00000000" w:rsidR="00000000" w:rsidRPr="00000000">
        <w:rPr>
          <w:rtl w:val="0"/>
        </w:rPr>
        <w:t xml:space="preserve">GIF</w:t>
      </w:r>
    </w:p>
    <w:p w:rsidR="00000000" w:rsidDel="00000000" w:rsidP="00000000" w:rsidRDefault="00000000" w:rsidRPr="00000000">
      <w:pPr>
        <w:contextualSpacing w:val="0"/>
      </w:pPr>
      <w:r w:rsidDel="00000000" w:rsidR="00000000" w:rsidRPr="00000000">
        <w:rPr>
          <w:i w:val="1"/>
          <w:rtl w:val="0"/>
        </w:rPr>
        <w:t xml:space="preserve">Плюсы: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Поддерживает анимацию</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Поддерживает прозрачность</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contextualSpacing w:val="0"/>
      </w:pPr>
      <w:r w:rsidDel="00000000" w:rsidR="00000000" w:rsidRPr="00000000">
        <w:rPr>
          <w:i w:val="1"/>
          <w:rtl w:val="0"/>
        </w:rPr>
        <w:t xml:space="preserve">Минусы: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Кол-во цветов до 256</w:t>
      </w:r>
    </w:p>
    <w:p w:rsidR="00000000" w:rsidDel="00000000" w:rsidP="00000000" w:rsidRDefault="00000000" w:rsidRPr="00000000">
      <w:pPr>
        <w:pStyle w:val="Heading2"/>
        <w:contextualSpacing w:val="0"/>
      </w:pPr>
      <w:bookmarkStart w:colFirst="0" w:colLast="0" w:name="h.agq3tx5cr36i" w:id="12"/>
      <w:bookmarkEnd w:id="12"/>
      <w:r w:rsidDel="00000000" w:rsidR="00000000" w:rsidRPr="00000000">
        <w:rPr>
          <w:rtl w:val="0"/>
        </w:rPr>
        <w:t xml:space="preserve">PNG</w:t>
      </w:r>
    </w:p>
    <w:p w:rsidR="00000000" w:rsidDel="00000000" w:rsidP="00000000" w:rsidRDefault="00000000" w:rsidRPr="00000000">
      <w:pPr>
        <w:contextualSpacing w:val="0"/>
      </w:pPr>
      <w:r w:rsidDel="00000000" w:rsidR="00000000" w:rsidRPr="00000000">
        <w:rPr>
          <w:rtl w:val="0"/>
        </w:rPr>
        <w:t xml:space="preserve">Растровый графический формат PNG, набирающий всё большую популярность, появился в 1995 году как замена GIF. Формат PNG в свою очередь подразделяется на форматы PNG-8 (аналог формата gif, за исключением того, что PNG-8 не поддерживает анимацию) и PNG-24.</w:t>
      </w:r>
    </w:p>
    <w:p w:rsidR="00000000" w:rsidDel="00000000" w:rsidP="00000000" w:rsidRDefault="00000000" w:rsidRPr="00000000">
      <w:pPr>
        <w:contextualSpacing w:val="0"/>
      </w:pPr>
      <w:r w:rsidDel="00000000" w:rsidR="00000000" w:rsidRPr="00000000">
        <w:rPr>
          <w:rtl w:val="0"/>
        </w:rPr>
        <w:t xml:space="preserve">Еще существует формат PNG-32 — в этом формате растровой графики для одного пикселя возможно использовать четыре байта информации. Три отвечают за формирование полноцветного изображения, а четвертый байт выделяется отдельно для формирования альфа-канала, позволяющего использовать PNG-32 для получения картинок с прозрачным фоном.</w:t>
      </w:r>
    </w:p>
    <w:p w:rsidR="00000000" w:rsidDel="00000000" w:rsidP="00000000" w:rsidRDefault="00000000" w:rsidRPr="00000000">
      <w:pPr>
        <w:contextualSpacing w:val="0"/>
      </w:pPr>
      <w:r w:rsidDel="00000000" w:rsidR="00000000" w:rsidRPr="00000000">
        <w:rPr>
          <w:rtl w:val="0"/>
        </w:rPr>
        <w:t xml:space="preserve">Проблема поддержки 32-битной (полной) прозрачности картинки формата PNG в Microsoft Internet Explorer была решена в седьмой версии браузера.</w:t>
      </w:r>
    </w:p>
    <w:p w:rsidR="00000000" w:rsidDel="00000000" w:rsidP="00000000" w:rsidRDefault="00000000" w:rsidRPr="00000000">
      <w:pPr>
        <w:contextualSpacing w:val="0"/>
      </w:pPr>
      <w:r w:rsidDel="00000000" w:rsidR="00000000" w:rsidRPr="00000000">
        <w:rPr>
          <w:rFonts w:ascii="Consolas" w:cs="Consolas" w:eastAsia="Consolas" w:hAnsi="Consolas"/>
          <w:u w:val="single"/>
          <w:rtl w:val="0"/>
        </w:rPr>
        <w:t xml:space="preserve">PNG – 8</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Плюсы: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Поддерживает прозрачность</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contextualSpacing w:val="0"/>
      </w:pPr>
      <w:r w:rsidDel="00000000" w:rsidR="00000000" w:rsidRPr="00000000">
        <w:rPr>
          <w:i w:val="1"/>
          <w:rtl w:val="0"/>
        </w:rPr>
        <w:t xml:space="preserve">Минусы: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Кол-во цветов до 256</w:t>
      </w:r>
    </w:p>
    <w:p w:rsidR="00000000" w:rsidDel="00000000" w:rsidP="00000000" w:rsidRDefault="00000000" w:rsidRPr="00000000">
      <w:pPr>
        <w:contextualSpacing w:val="0"/>
      </w:pPr>
      <w:r w:rsidDel="00000000" w:rsidR="00000000" w:rsidRPr="00000000">
        <w:rPr>
          <w:u w:val="single"/>
          <w:rtl w:val="0"/>
        </w:rPr>
        <w:t xml:space="preserve">PNG – 24</w:t>
      </w:r>
    </w:p>
    <w:p w:rsidR="00000000" w:rsidDel="00000000" w:rsidP="00000000" w:rsidRDefault="00000000" w:rsidRPr="00000000">
      <w:pPr>
        <w:contextualSpacing w:val="0"/>
      </w:pPr>
      <w:r w:rsidDel="00000000" w:rsidR="00000000" w:rsidRPr="00000000">
        <w:rPr>
          <w:i w:val="1"/>
          <w:rtl w:val="0"/>
        </w:rPr>
        <w:t xml:space="preserve">Плюсы: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Использует 16 млн. цветов</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Плавный переход от прозрачной области к цветной</w:t>
      </w:r>
    </w:p>
    <w:p w:rsidR="00000000" w:rsidDel="00000000" w:rsidP="00000000" w:rsidRDefault="00000000" w:rsidRPr="00000000">
      <w:pPr>
        <w:contextualSpacing w:val="0"/>
      </w:pPr>
      <w:r w:rsidDel="00000000" w:rsidR="00000000" w:rsidRPr="00000000">
        <w:rPr>
          <w:i w:val="1"/>
          <w:rtl w:val="0"/>
        </w:rPr>
        <w:t xml:space="preserve">Минусы:</w:t>
      </w:r>
    </w:p>
    <w:p w:rsidR="00000000" w:rsidDel="00000000" w:rsidP="00000000" w:rsidRDefault="00000000" w:rsidRPr="00000000">
      <w:pPr>
        <w:numPr>
          <w:ilvl w:val="0"/>
          <w:numId w:val="4"/>
        </w:numPr>
        <w:ind w:left="720" w:hanging="360"/>
        <w:contextualSpacing w:val="1"/>
        <w:rPr/>
      </w:pPr>
      <w:r w:rsidDel="00000000" w:rsidR="00000000" w:rsidRPr="00000000">
        <w:rPr>
          <w:rFonts w:ascii="Consolas" w:cs="Consolas" w:eastAsia="Consolas" w:hAnsi="Consolas"/>
          <w:rtl w:val="0"/>
        </w:rPr>
        <w:t xml:space="preserve">Большой размер файла</w:t>
      </w:r>
      <w:r w:rsidDel="00000000" w:rsidR="00000000" w:rsidRPr="00000000">
        <w:rPr>
          <w:rtl w:val="0"/>
        </w:rPr>
      </w:r>
    </w:p>
    <w:p w:rsidR="00000000" w:rsidDel="00000000" w:rsidP="00000000" w:rsidRDefault="00000000" w:rsidRPr="00000000">
      <w:pPr>
        <w:pStyle w:val="Heading2"/>
        <w:contextualSpacing w:val="0"/>
      </w:pPr>
      <w:bookmarkStart w:colFirst="0" w:colLast="0" w:name="h.njotcuvuq8nh" w:id="13"/>
      <w:bookmarkEnd w:id="13"/>
      <w:r w:rsidDel="00000000" w:rsidR="00000000" w:rsidRPr="00000000">
        <w:rPr>
          <w:rtl w:val="0"/>
        </w:rPr>
        <w:t xml:space="preserve">SVG</w:t>
      </w:r>
    </w:p>
    <w:p w:rsidR="00000000" w:rsidDel="00000000" w:rsidP="00000000" w:rsidRDefault="00000000" w:rsidRPr="00000000">
      <w:pPr>
        <w:contextualSpacing w:val="0"/>
      </w:pPr>
      <w:r w:rsidDel="00000000" w:rsidR="00000000" w:rsidRPr="00000000">
        <w:rPr>
          <w:rtl w:val="0"/>
        </w:rPr>
        <w:t xml:space="preserve">SVG — формат векторной графики, файлы SVG можно читать и редактировать (при наличии некоторых навыков) при помощи обычных текстовых редакторов.Существует возможность увеличить любую часть изображения SVG без потери качества.</w:t>
      </w:r>
    </w:p>
    <w:p w:rsidR="00000000" w:rsidDel="00000000" w:rsidP="00000000" w:rsidRDefault="00000000" w:rsidRPr="00000000">
      <w:pPr>
        <w:contextualSpacing w:val="0"/>
      </w:pPr>
      <w:r w:rsidDel="00000000" w:rsidR="00000000" w:rsidRPr="00000000">
        <w:rPr>
          <w:rtl w:val="0"/>
        </w:rPr>
        <w:t xml:space="preserve">Широко доступно использование растровой графики в SVG документах. Имеется возможность вставлять элементы с изображениями в форматах PNG, GIF или JPG.Текст в графике SVG является текстом, а не изображением, поэтому его можно выделять и копировать, он индексируется поисковыми машинами, не нужно создавать дополнительные метафайлы для поисковых роботов.</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Плюсы: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Небольшие размеры файлов, отличное сжатие;</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Возможно увеличить любую часть изображения SVG без потери качества</w:t>
      </w:r>
    </w:p>
    <w:p w:rsidR="00000000" w:rsidDel="00000000" w:rsidP="00000000" w:rsidRDefault="00000000" w:rsidRPr="00000000">
      <w:pPr>
        <w:contextualSpacing w:val="0"/>
      </w:pPr>
      <w:r w:rsidDel="00000000" w:rsidR="00000000" w:rsidRPr="00000000">
        <w:rPr>
          <w:i w:val="1"/>
          <w:rtl w:val="0"/>
        </w:rPr>
        <w:t xml:space="preserve">Минусы:</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Большой размер файла</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Сложность использования</w:t>
      </w:r>
    </w:p>
    <w:p w:rsidR="00000000" w:rsidDel="00000000" w:rsidP="00000000" w:rsidRDefault="00000000" w:rsidRPr="00000000">
      <w:pPr>
        <w:contextualSpacing w:val="0"/>
      </w:pPr>
      <w:r w:rsidDel="00000000" w:rsidR="00000000" w:rsidRPr="00000000">
        <w:rPr>
          <w:rtl w:val="0"/>
        </w:rPr>
        <w:t xml:space="preserve">Из рассмотренных сильных и слабых сторон рассмотренных форматов изображений можно сделать вывод. Для сохранения фотографий с четкими краями лучше всего подходит формат jpeg, так как в нем размер файла получается небольшим. </w:t>
      </w:r>
    </w:p>
    <w:p w:rsidR="00000000" w:rsidDel="00000000" w:rsidP="00000000" w:rsidRDefault="00000000" w:rsidRPr="00000000">
      <w:pPr>
        <w:contextualSpacing w:val="0"/>
      </w:pPr>
      <w:r w:rsidDel="00000000" w:rsidR="00000000" w:rsidRPr="00000000">
        <w:rPr>
          <w:rtl w:val="0"/>
        </w:rPr>
        <w:t xml:space="preserve">Для анимированных изображений единственный вариант — использовать формат gif, а для сохранения качественных изображений, в которых используется прозрачность лучше всего подойдет формат png-24. Для растровой графики идеально подойдёт svg.</w:t>
      </w:r>
    </w:p>
    <w:p w:rsidR="00000000" w:rsidDel="00000000" w:rsidP="00000000" w:rsidRDefault="00000000" w:rsidRPr="00000000">
      <w:pPr>
        <w:pStyle w:val="Heading2"/>
        <w:contextualSpacing w:val="0"/>
      </w:pPr>
      <w:bookmarkStart w:colFirst="0" w:colLast="0" w:name="h.gpzo8ztt8ear" w:id="14"/>
      <w:bookmarkEnd w:id="14"/>
      <w:r w:rsidDel="00000000" w:rsidR="00000000" w:rsidRPr="00000000">
        <w:rPr>
          <w:rtl w:val="0"/>
        </w:rPr>
        <w:t xml:space="preserve">Загрузка изображений на страницу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отображения изображений на странице существует тег </w:t>
      </w:r>
      <w:r w:rsidDel="00000000" w:rsidR="00000000" w:rsidRPr="00000000">
        <w:rPr>
          <w:rFonts w:ascii="Consolas" w:cs="Consolas" w:eastAsia="Consolas" w:hAnsi="Consolas"/>
          <w:rtl w:val="0"/>
        </w:rPr>
        <w:t xml:space="preserve">&lt;img&gt;</w:t>
      </w:r>
      <w:r w:rsidDel="00000000" w:rsidR="00000000" w:rsidRPr="00000000">
        <w:rPr>
          <w:rtl w:val="0"/>
        </w:rPr>
        <w:t xml:space="preserve">, который является одиночным тегом. У этого тега есть обязательный атрибут </w:t>
      </w:r>
      <w:r w:rsidDel="00000000" w:rsidR="00000000" w:rsidRPr="00000000">
        <w:rPr>
          <w:rFonts w:ascii="Consolas" w:cs="Consolas" w:eastAsia="Consolas" w:hAnsi="Consolas"/>
          <w:rtl w:val="0"/>
        </w:rPr>
        <w:t xml:space="preserve">src</w:t>
      </w:r>
      <w:r w:rsidDel="00000000" w:rsidR="00000000" w:rsidRPr="00000000">
        <w:rPr>
          <w:rtl w:val="0"/>
        </w:rPr>
        <w:t xml:space="preserve">, в значении которого мы указываем путь к изображению. Этот путь может быть как относительным так и абсолютным.</w:t>
      </w:r>
    </w:p>
    <w:tbl>
      <w:tblPr>
        <w:tblStyle w:val="Table6"/>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&lt;img </w:t>
            </w:r>
            <w:r w:rsidDel="00000000" w:rsidR="00000000" w:rsidRPr="00000000">
              <w:rPr>
                <w:rFonts w:ascii="Consolas" w:cs="Consolas" w:eastAsia="Consolas" w:hAnsi="Consolas"/>
                <w:color w:val="990000"/>
                <w:rtl w:val="0"/>
              </w:rPr>
              <w:t xml:space="preserve">src</w:t>
            </w:r>
            <w:r w:rsidDel="00000000" w:rsidR="00000000" w:rsidRPr="00000000">
              <w:rPr>
                <w:rFonts w:ascii="Consolas" w:cs="Consolas" w:eastAsia="Consolas" w:hAnsi="Consolas"/>
                <w:color w:val="000088"/>
                <w:rtl w:val="0"/>
              </w:rPr>
              <w:t xml:space="preserve">=</w:t>
            </w:r>
            <w:r w:rsidDel="00000000" w:rsidR="00000000" w:rsidRPr="00000000">
              <w:rPr>
                <w:color w:val="008800"/>
                <w:rtl w:val="0"/>
              </w:rPr>
              <w:t xml:space="preserve">"img/my_foto.jpg" </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990000"/>
                <w:rtl w:val="0"/>
              </w:rPr>
              <w:t xml:space="preserve">alt</w:t>
            </w:r>
            <w:r w:rsidDel="00000000" w:rsidR="00000000" w:rsidRPr="00000000">
              <w:rPr>
                <w:rFonts w:ascii="Consolas" w:cs="Consolas" w:eastAsia="Consolas" w:hAnsi="Consolas"/>
                <w:color w:val="000088"/>
                <w:rtl w:val="0"/>
              </w:rPr>
              <w:t xml:space="preserve">=</w:t>
            </w:r>
            <w:r w:rsidDel="00000000" w:rsidR="00000000" w:rsidRPr="00000000">
              <w:rPr>
                <w:color w:val="008800"/>
                <w:rtl w:val="0"/>
              </w:rPr>
              <w:t xml:space="preserve">"это моя фотография"</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990000"/>
                <w:rtl w:val="0"/>
              </w:rPr>
              <w:t xml:space="preserve">title</w:t>
            </w:r>
            <w:r w:rsidDel="00000000" w:rsidR="00000000" w:rsidRPr="00000000">
              <w:rPr>
                <w:rFonts w:ascii="Consolas" w:cs="Consolas" w:eastAsia="Consolas" w:hAnsi="Consolas"/>
                <w:color w:val="000088"/>
                <w:rtl w:val="0"/>
              </w:rPr>
              <w:t xml:space="preserve">=</w:t>
            </w:r>
            <w:r w:rsidDel="00000000" w:rsidR="00000000" w:rsidRPr="00000000">
              <w:rPr>
                <w:color w:val="008800"/>
                <w:rtl w:val="0"/>
              </w:rPr>
              <w:t xml:space="preserve">"это моя фотография"</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990000"/>
                <w:rtl w:val="0"/>
              </w:rPr>
              <w:t xml:space="preserve">width</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"300"</w:t>
            </w: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990000"/>
                <w:rtl w:val="0"/>
              </w:rPr>
              <w:t xml:space="preserve">height</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"300"</w:t>
            </w: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тега</w:t>
      </w:r>
      <w:r w:rsidDel="00000000" w:rsidR="00000000" w:rsidRPr="00000000">
        <w:rPr>
          <w:rFonts w:ascii="Consolas" w:cs="Consolas" w:eastAsia="Consolas" w:hAnsi="Consolas"/>
          <w:rtl w:val="0"/>
        </w:rPr>
        <w:t xml:space="preserve"> &lt;img /&gt;</w:t>
      </w:r>
      <w:r w:rsidDel="00000000" w:rsidR="00000000" w:rsidRPr="00000000">
        <w:rPr>
          <w:rtl w:val="0"/>
        </w:rPr>
        <w:t xml:space="preserve"> можно указать дополнительные атрибуты. </w:t>
      </w:r>
    </w:p>
    <w:p w:rsidR="00000000" w:rsidDel="00000000" w:rsidP="00000000" w:rsidRDefault="00000000" w:rsidRPr="00000000">
      <w:pPr>
        <w:contextualSpacing w:val="0"/>
      </w:pPr>
      <w:r w:rsidDel="00000000" w:rsidR="00000000" w:rsidRPr="00000000">
        <w:rPr>
          <w:rtl w:val="0"/>
        </w:rPr>
        <w:t xml:space="preserve">Атрибут </w:t>
      </w:r>
      <w:r w:rsidDel="00000000" w:rsidR="00000000" w:rsidRPr="00000000">
        <w:rPr>
          <w:rFonts w:ascii="Consolas" w:cs="Consolas" w:eastAsia="Consolas" w:hAnsi="Consolas"/>
          <w:rtl w:val="0"/>
        </w:rPr>
        <w:t xml:space="preserve">alt </w:t>
      </w:r>
      <w:r w:rsidDel="00000000" w:rsidR="00000000" w:rsidRPr="00000000">
        <w:rPr>
          <w:rtl w:val="0"/>
        </w:rPr>
        <w:t xml:space="preserve">означает альтернативный текст. Используется он для того, чтобы: во- первых, если картинка не загрузится на страницу, то пользователь увидит тот текст, который вы указали в этом атрибуте, и во-вторых, альтернативный текст необходим при продвижении сайта, в нем можно указать ключевые слова, и тогда это изображение будет участвовать в поиске по картинкам. </w:t>
      </w:r>
    </w:p>
    <w:p w:rsidR="00000000" w:rsidDel="00000000" w:rsidP="00000000" w:rsidRDefault="00000000" w:rsidRPr="00000000">
      <w:pPr>
        <w:contextualSpacing w:val="0"/>
      </w:pPr>
      <w:r w:rsidDel="00000000" w:rsidR="00000000" w:rsidRPr="00000000">
        <w:rPr>
          <w:rtl w:val="0"/>
        </w:rPr>
        <w:t xml:space="preserve">Следующий атрибут — </w:t>
      </w:r>
      <w:r w:rsidDel="00000000" w:rsidR="00000000" w:rsidRPr="00000000">
        <w:rPr>
          <w:rFonts w:ascii="Consolas" w:cs="Consolas" w:eastAsia="Consolas" w:hAnsi="Consolas"/>
          <w:rtl w:val="0"/>
        </w:rPr>
        <w:t xml:space="preserve">title</w:t>
      </w:r>
      <w:r w:rsidDel="00000000" w:rsidR="00000000" w:rsidRPr="00000000">
        <w:rPr>
          <w:rtl w:val="0"/>
        </w:rPr>
        <w:t xml:space="preserve">, который является универсальным, и его можно использовать практически для любого тега. То, что вы напишите в его значении, будет выводиться в виде всплывающей подсказки.</w:t>
      </w:r>
    </w:p>
    <w:p w:rsidR="00000000" w:rsidDel="00000000" w:rsidP="00000000" w:rsidRDefault="00000000" w:rsidRPr="00000000">
      <w:pPr>
        <w:contextualSpacing w:val="0"/>
      </w:pPr>
      <w:r w:rsidDel="00000000" w:rsidR="00000000" w:rsidRPr="00000000">
        <w:rPr>
          <w:rtl w:val="0"/>
        </w:rPr>
        <w:t xml:space="preserve">Любому изображению можно задать ширину и высоту, указав эти значения в атрибутах </w:t>
      </w:r>
      <w:r w:rsidDel="00000000" w:rsidR="00000000" w:rsidRPr="00000000">
        <w:rPr>
          <w:rFonts w:ascii="Consolas" w:cs="Consolas" w:eastAsia="Consolas" w:hAnsi="Consolas"/>
          <w:rtl w:val="0"/>
        </w:rPr>
        <w:t xml:space="preserve">width </w:t>
      </w:r>
      <w:r w:rsidDel="00000000" w:rsidR="00000000" w:rsidRPr="00000000">
        <w:rPr>
          <w:rtl w:val="0"/>
        </w:rPr>
        <w:t xml:space="preserve">и </w:t>
      </w:r>
      <w:r w:rsidDel="00000000" w:rsidR="00000000" w:rsidRPr="00000000">
        <w:rPr>
          <w:rFonts w:ascii="Consolas" w:cs="Consolas" w:eastAsia="Consolas" w:hAnsi="Consolas"/>
          <w:rtl w:val="0"/>
        </w:rPr>
        <w:t xml:space="preserve">height </w:t>
      </w:r>
      <w:r w:rsidDel="00000000" w:rsidR="00000000" w:rsidRPr="00000000">
        <w:rPr>
          <w:rtl w:val="0"/>
        </w:rPr>
        <w:t xml:space="preserve">соответственно. При помощи этих атрибутов изображение лучше не увеличивать, а то получится очень плохое качество. Если задать ширину и высоту изображению, то браузер при загрузке страницы будет сразу выделять заданную область под картинку. </w:t>
      </w:r>
    </w:p>
    <w:p w:rsidR="00000000" w:rsidDel="00000000" w:rsidP="00000000" w:rsidRDefault="00000000" w:rsidRPr="00000000">
      <w:pPr>
        <w:contextualSpacing w:val="0"/>
      </w:pPr>
      <w:r w:rsidDel="00000000" w:rsidR="00000000" w:rsidRPr="00000000">
        <w:rPr>
          <w:rtl w:val="0"/>
        </w:rPr>
        <w:t xml:space="preserve">Всегда храните все изображения в отдельной папке, тогда вы будете знать, где искать то или иное изображение.</w:t>
      </w:r>
    </w:p>
    <w:p w:rsidR="00000000" w:rsidDel="00000000" w:rsidP="00000000" w:rsidRDefault="00000000" w:rsidRPr="00000000">
      <w:pPr>
        <w:pStyle w:val="Heading1"/>
        <w:contextualSpacing w:val="0"/>
      </w:pPr>
      <w:bookmarkStart w:colFirst="0" w:colLast="0" w:name="h.et1e1g51a5ff" w:id="15"/>
      <w:bookmarkEnd w:id="15"/>
      <w:r w:rsidDel="00000000" w:rsidR="00000000" w:rsidRPr="00000000">
        <w:rPr>
          <w:rtl w:val="0"/>
        </w:rPr>
        <w:t xml:space="preserve">Списки</w:t>
      </w:r>
    </w:p>
    <w:p w:rsidR="00000000" w:rsidDel="00000000" w:rsidP="00000000" w:rsidRDefault="00000000" w:rsidRPr="00000000">
      <w:pPr>
        <w:contextualSpacing w:val="0"/>
      </w:pPr>
      <w:r w:rsidDel="00000000" w:rsidR="00000000" w:rsidRPr="00000000">
        <w:rPr>
          <w:rtl w:val="0"/>
        </w:rPr>
        <w:t xml:space="preserve">Списки в html-документах бывают двух видов: маркированные и нумерованные. Отличаются они тем, что у маркированных элемент списка начинается с маркеров, а у нумерованного с цифр или букв.</w:t>
      </w:r>
    </w:p>
    <w:p w:rsidR="00000000" w:rsidDel="00000000" w:rsidP="00000000" w:rsidRDefault="00000000" w:rsidRPr="00000000">
      <w:pPr>
        <w:contextualSpacing w:val="0"/>
      </w:pPr>
      <w:r w:rsidDel="00000000" w:rsidR="00000000" w:rsidRPr="00000000">
        <w:rPr>
          <w:rtl w:val="0"/>
        </w:rPr>
        <w:t xml:space="preserve">Структура маркированного списка</w:t>
      </w:r>
    </w:p>
    <w:tbl>
      <w:tblPr>
        <w:tblStyle w:val="Table7"/>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Fonts w:ascii="Consolas" w:cs="Consolas" w:eastAsia="Consolas" w:hAnsi="Consolas"/>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Fonts w:ascii="Consolas" w:cs="Consolas" w:eastAsia="Consolas" w:hAnsi="Consolas"/>
                <w:rtl w:val="0"/>
              </w:rPr>
              <w:t xml:space="preserve">Второй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Fonts w:ascii="Consolas" w:cs="Consolas" w:eastAsia="Consolas" w:hAnsi="Consolas"/>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Структура нумерованного списка</w:t>
      </w:r>
    </w:p>
    <w:tbl>
      <w:tblPr>
        <w:tblStyle w:val="Table8"/>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&lt;ol&gt;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tl w:val="0"/>
              </w:rPr>
              <w:t xml:space="preserve">Второй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    &lt;li&gt;</w:t>
            </w:r>
            <w:r w:rsidDel="00000000" w:rsidR="00000000" w:rsidRPr="00000000">
              <w:rPr>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&lt;/ol&gt;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Как видно из примеров структура обоих типов списков одинаковая, и единственное различие в том, что в случае с маркированным списком, контейнер будет называться </w:t>
      </w:r>
      <w:r w:rsidDel="00000000" w:rsidR="00000000" w:rsidRPr="00000000">
        <w:rPr>
          <w:rFonts w:ascii="Consolas" w:cs="Consolas" w:eastAsia="Consolas" w:hAnsi="Consolas"/>
          <w:rtl w:val="0"/>
        </w:rPr>
        <w:t xml:space="preserve">&lt;ul&gt;</w:t>
      </w:r>
      <w:r w:rsidDel="00000000" w:rsidR="00000000" w:rsidRPr="00000000">
        <w:rPr>
          <w:rtl w:val="0"/>
        </w:rPr>
        <w:t xml:space="preserve">, а в нумерованном </w:t>
      </w:r>
      <w:r w:rsidDel="00000000" w:rsidR="00000000" w:rsidRPr="00000000">
        <w:rPr>
          <w:rFonts w:ascii="Consolas" w:cs="Consolas" w:eastAsia="Consolas" w:hAnsi="Consolas"/>
          <w:rtl w:val="0"/>
        </w:rPr>
        <w:t xml:space="preserve">&lt;ol&gt;</w:t>
      </w:r>
      <w:r w:rsidDel="00000000" w:rsidR="00000000" w:rsidRPr="00000000">
        <w:rPr>
          <w:rtl w:val="0"/>
        </w:rPr>
        <w:t xml:space="preserve">. В нумерованном списке иногда может потребоваться начинать список с какой- нибудь определенной цифры или буквы. Для этого существует атрибут </w:t>
      </w:r>
      <w:r w:rsidDel="00000000" w:rsidR="00000000" w:rsidRPr="00000000">
        <w:rPr>
          <w:rFonts w:ascii="Consolas" w:cs="Consolas" w:eastAsia="Consolas" w:hAnsi="Consolas"/>
          <w:rtl w:val="0"/>
        </w:rPr>
        <w:t xml:space="preserve">start</w:t>
      </w:r>
      <w:r w:rsidDel="00000000" w:rsidR="00000000" w:rsidRPr="00000000">
        <w:rPr>
          <w:rtl w:val="0"/>
        </w:rPr>
        <w:t xml:space="preserve">, в значении которого указывается, с какого элемента будет начинаться список. В списках есть возможность менять вид маркеров, или арабские цифры изменить, например на римские, либо вообще убрать маркеры.</w:t>
      </w:r>
    </w:p>
    <w:p w:rsidR="00000000" w:rsidDel="00000000" w:rsidP="00000000" w:rsidRDefault="00000000" w:rsidRPr="00000000">
      <w:pPr>
        <w:pStyle w:val="Heading2"/>
        <w:contextualSpacing w:val="0"/>
      </w:pPr>
      <w:bookmarkStart w:colFirst="0" w:colLast="0" w:name="h.myslvzvndp10" w:id="16"/>
      <w:bookmarkEnd w:id="16"/>
      <w:r w:rsidDel="00000000" w:rsidR="00000000" w:rsidRPr="00000000">
        <w:rPr>
          <w:rtl w:val="0"/>
        </w:rPr>
        <w:t xml:space="preserve">Структура вложенного списка</w:t>
      </w:r>
    </w:p>
    <w:tbl>
      <w:tblPr>
        <w:tblStyle w:val="Table9"/>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&lt;ol</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Второй элемент списка</w:t>
            </w:r>
          </w:p>
          <w:p w:rsidR="00000000" w:rsidDel="00000000" w:rsidP="00000000" w:rsidRDefault="00000000" w:rsidRPr="00000000">
            <w:pPr>
              <w:spacing w:after="0" w:before="0" w:line="360" w:lineRule="auto"/>
              <w:ind w:left="1440" w:firstLine="0"/>
              <w:contextualSpacing w:val="0"/>
            </w:pPr>
            <w:r w:rsidDel="00000000" w:rsidR="00000000" w:rsidRPr="00000000">
              <w:rPr>
                <w:color w:val="000088"/>
                <w:rtl w:val="0"/>
              </w:rPr>
              <w:t xml:space="preserve">&lt;ul&gt;</w:t>
            </w:r>
          </w:p>
          <w:p w:rsidR="00000000" w:rsidDel="00000000" w:rsidP="00000000" w:rsidRDefault="00000000" w:rsidRPr="00000000">
            <w:pPr>
              <w:spacing w:after="0" w:before="0" w:line="360" w:lineRule="auto"/>
              <w:ind w:left="216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Первый элемент вложенного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ind w:left="216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Второй элемент вложенного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ind w:left="216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Третий элемент вложенного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ind w:left="1440" w:firstLine="0"/>
              <w:contextualSpacing w:val="0"/>
            </w:pPr>
            <w:r w:rsidDel="00000000" w:rsidR="00000000" w:rsidRPr="00000000">
              <w:rPr>
                <w:rFonts w:ascii="Consolas" w:cs="Consolas" w:eastAsia="Consolas" w:hAnsi="Consolas"/>
                <w:color w:val="000088"/>
                <w:rtl w:val="0"/>
              </w:rPr>
              <w:t xml:space="preserve">&lt;/ul&gt;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&lt;/li&gt;</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onsolas" w:cs="Consolas" w:eastAsia="Consolas" w:hAnsi="Consolas"/>
                <w:color w:val="000088"/>
                <w:rtl w:val="0"/>
              </w:rPr>
              <w:t xml:space="preserve">&lt;li&gt;</w:t>
            </w:r>
            <w:r w:rsidDel="00000000" w:rsidR="00000000" w:rsidRPr="00000000">
              <w:rPr>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&lt;/ol&gt;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Вложенные списки предназначены для организации сложной иерархической структуры текста, обычно таких документов, как юридические или технические. Также вложенные списки используются для создания многоуровневых меню и навигации по сайту.</w:t>
      </w:r>
      <w:r w:rsidDel="00000000" w:rsidR="00000000" w:rsidRPr="00000000">
        <w:rPr>
          <w:rtl w:val="0"/>
        </w:rPr>
      </w:r>
    </w:p>
    <w:p w:rsidR="00000000" w:rsidDel="00000000" w:rsidP="00000000" w:rsidRDefault="00000000" w:rsidRPr="00000000">
      <w:pPr>
        <w:pStyle w:val="Heading1"/>
        <w:contextualSpacing w:val="0"/>
      </w:pPr>
      <w:bookmarkStart w:colFirst="0" w:colLast="0" w:name="h.1ayswm1qdtbp" w:id="17"/>
      <w:bookmarkEnd w:id="17"/>
      <w:r w:rsidDel="00000000" w:rsidR="00000000" w:rsidRPr="00000000">
        <w:rPr>
          <w:rtl w:val="0"/>
        </w:rPr>
        <w:t xml:space="preserve">Формы и их элементы</w:t>
      </w:r>
    </w:p>
    <w:p w:rsidR="00000000" w:rsidDel="00000000" w:rsidP="00000000" w:rsidRDefault="00000000" w:rsidRPr="00000000">
      <w:pPr>
        <w:contextualSpacing w:val="0"/>
      </w:pPr>
      <w:r w:rsidDel="00000000" w:rsidR="00000000" w:rsidRPr="00000000">
        <w:rPr>
          <w:rtl w:val="0"/>
        </w:rPr>
        <w:t xml:space="preserve">Формы необходимы для того, чтобы было возможно получать от пользователя информацию, отправлять эти данные на сервер, а там уже их обрабатывать. 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000000" w:rsidDel="00000000" w:rsidP="00000000" w:rsidRDefault="00000000" w:rsidRPr="00000000">
      <w:pPr>
        <w:contextualSpacing w:val="0"/>
      </w:pPr>
      <w:r w:rsidDel="00000000" w:rsidR="00000000" w:rsidRPr="00000000">
        <w:rPr>
          <w:rtl w:val="0"/>
        </w:rPr>
        <w:t xml:space="preserve">Допускается внутрь контейнера &lt;form&gt; помещать другие теги, при этом сама форма никак не отображается на веб-странице, видны только ее элементы и результаты вложенных тегов.</w:t>
      </w:r>
    </w:p>
    <w:p w:rsidR="00000000" w:rsidDel="00000000" w:rsidP="00000000" w:rsidRDefault="00000000" w:rsidRPr="00000000">
      <w:pPr>
        <w:pStyle w:val="Heading2"/>
        <w:contextualSpacing w:val="0"/>
      </w:pPr>
      <w:bookmarkStart w:colFirst="0" w:colLast="0" w:name="h.firj37crlh1a" w:id="18"/>
      <w:bookmarkEnd w:id="18"/>
      <w:r w:rsidDel="00000000" w:rsidR="00000000" w:rsidRPr="00000000">
        <w:rPr>
          <w:rtl w:val="0"/>
        </w:rPr>
        <w:t xml:space="preserve">Структура форм</w:t>
      </w:r>
    </w:p>
    <w:p w:rsidR="00000000" w:rsidDel="00000000" w:rsidP="00000000" w:rsidRDefault="00000000" w:rsidRPr="00000000">
      <w:pPr>
        <w:contextualSpacing w:val="0"/>
      </w:pPr>
      <w:r w:rsidDel="00000000" w:rsidR="00000000" w:rsidRPr="00000000">
        <w:rPr>
          <w:rtl w:val="0"/>
        </w:rPr>
        <w:t xml:space="preserve">Все элементы форм должны обязательно находиться внутри контейнера </w:t>
      </w:r>
      <w:r w:rsidDel="00000000" w:rsidR="00000000" w:rsidRPr="00000000">
        <w:rPr>
          <w:rFonts w:ascii="Consolas" w:cs="Consolas" w:eastAsia="Consolas" w:hAnsi="Consolas"/>
          <w:rtl w:val="0"/>
        </w:rPr>
        <w:t xml:space="preserve">&lt;form&gt;</w:t>
      </w:r>
      <w:r w:rsidDel="00000000" w:rsidR="00000000" w:rsidRPr="00000000">
        <w:rPr>
          <w:rtl w:val="0"/>
        </w:rPr>
        <w:t xml:space="preserve">. В этом теге могут находиться атрибуты, необходимые для правильной работы формы.</w:t>
      </w:r>
    </w:p>
    <w:p w:rsidR="00000000" w:rsidDel="00000000" w:rsidP="00000000" w:rsidRDefault="00000000" w:rsidRPr="00000000">
      <w:pPr>
        <w:contextualSpacing w:val="0"/>
      </w:pPr>
      <w:r w:rsidDel="00000000" w:rsidR="00000000" w:rsidRPr="00000000">
        <w:rPr>
          <w:rtl w:val="0"/>
        </w:rPr>
        <w:t xml:space="preserve">Элемент </w:t>
      </w:r>
      <w:r w:rsidDel="00000000" w:rsidR="00000000" w:rsidRPr="00000000">
        <w:rPr>
          <w:rFonts w:ascii="Consolas" w:cs="Consolas" w:eastAsia="Consolas" w:hAnsi="Consolas"/>
          <w:rtl w:val="0"/>
        </w:rPr>
        <w:t xml:space="preserve">&lt;fieldset&gt;</w:t>
      </w:r>
      <w:r w:rsidDel="00000000" w:rsidR="00000000" w:rsidRPr="00000000">
        <w:rPr>
          <w:rtl w:val="0"/>
        </w:rPr>
        <w:t xml:space="preserve"> предназначен для группирования элементов формы. Такая группировка облегчает работу с формами, содержащими большое число данных. Например, один блок может быть предназначен для ввода текстовой информации, а другой — для флажков.Внутрь тега </w:t>
      </w:r>
      <w:r w:rsidDel="00000000" w:rsidR="00000000" w:rsidRPr="00000000">
        <w:rPr>
          <w:rFonts w:ascii="Consolas" w:cs="Consolas" w:eastAsia="Consolas" w:hAnsi="Consolas"/>
          <w:rtl w:val="0"/>
        </w:rPr>
        <w:t xml:space="preserve">&lt;legend&gt;</w:t>
      </w:r>
      <w:r w:rsidDel="00000000" w:rsidR="00000000" w:rsidRPr="00000000">
        <w:rPr>
          <w:rtl w:val="0"/>
        </w:rPr>
        <w:t xml:space="preserve"> поместить название данной формы. Тогда браузер выделит эту часть рамкой, в которой будет находится название.</w:t>
      </w:r>
    </w:p>
    <w:p w:rsidR="00000000" w:rsidDel="00000000" w:rsidP="00000000" w:rsidRDefault="00000000" w:rsidRPr="00000000">
      <w:pPr>
        <w:contextualSpacing w:val="0"/>
      </w:pPr>
      <w:r w:rsidDel="00000000" w:rsidR="00000000" w:rsidRPr="00000000">
        <w:rPr>
          <w:rtl w:val="0"/>
        </w:rPr>
        <w:t xml:space="preserve">Элемент </w:t>
      </w:r>
      <w:r w:rsidDel="00000000" w:rsidR="00000000" w:rsidRPr="00000000">
        <w:rPr>
          <w:rFonts w:ascii="Consolas" w:cs="Consolas" w:eastAsia="Consolas" w:hAnsi="Consolas"/>
          <w:rtl w:val="0"/>
        </w:rPr>
        <w:t xml:space="preserve">&lt;legend&gt;</w:t>
      </w:r>
      <w:r w:rsidDel="00000000" w:rsidR="00000000" w:rsidRPr="00000000">
        <w:rPr>
          <w:rtl w:val="0"/>
        </w:rPr>
        <w:t xml:space="preserve"> не обязателен, но если присутствует, должен идти сразу же после тега &lt;fieldset&gt;. Другие теги или текст перед </w:t>
      </w:r>
      <w:r w:rsidDel="00000000" w:rsidR="00000000" w:rsidRPr="00000000">
        <w:rPr>
          <w:rFonts w:ascii="Consolas" w:cs="Consolas" w:eastAsia="Consolas" w:hAnsi="Consolas"/>
          <w:rtl w:val="0"/>
        </w:rPr>
        <w:t xml:space="preserve">&lt;legend&gt;</w:t>
      </w:r>
      <w:r w:rsidDel="00000000" w:rsidR="00000000" w:rsidRPr="00000000">
        <w:rPr>
          <w:rtl w:val="0"/>
        </w:rPr>
        <w:t xml:space="preserve"> недопустимы. Внутри </w:t>
      </w:r>
      <w:r w:rsidDel="00000000" w:rsidR="00000000" w:rsidRPr="00000000">
        <w:rPr>
          <w:rFonts w:ascii="Consolas" w:cs="Consolas" w:eastAsia="Consolas" w:hAnsi="Consolas"/>
          <w:rtl w:val="0"/>
        </w:rPr>
        <w:t xml:space="preserve">&lt;legend&gt;</w:t>
      </w:r>
      <w:r w:rsidDel="00000000" w:rsidR="00000000" w:rsidRPr="00000000">
        <w:rPr>
          <w:rtl w:val="0"/>
        </w:rPr>
        <w:t xml:space="preserve"> можно использовать теги форматирования вроде </w:t>
      </w:r>
      <w:r w:rsidDel="00000000" w:rsidR="00000000" w:rsidRPr="00000000">
        <w:rPr>
          <w:rFonts w:ascii="Courier New" w:cs="Courier New" w:eastAsia="Courier New" w:hAnsi="Courier New"/>
          <w:rtl w:val="0"/>
        </w:rPr>
        <w:t xml:space="preserve">&lt;b&gt;, &lt;i&gt;</w:t>
      </w:r>
    </w:p>
    <w:tbl>
      <w:tblPr>
        <w:tblStyle w:val="Table10"/>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&lt;form </w:t>
            </w:r>
            <w:r w:rsidDel="00000000" w:rsidR="00000000" w:rsidRPr="00000000">
              <w:rPr>
                <w:rFonts w:ascii="Consolas" w:cs="Consolas" w:eastAsia="Consolas" w:hAnsi="Consolas"/>
                <w:color w:val="008800"/>
                <w:rtl w:val="0"/>
              </w:rPr>
              <w:t xml:space="preserve">action="URL"</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&lt;fieldset&gt;</w:t>
            </w:r>
          </w:p>
          <w:p w:rsidR="00000000" w:rsidDel="00000000" w:rsidP="00000000" w:rsidRDefault="00000000" w:rsidRPr="00000000">
            <w:pPr>
              <w:spacing w:after="0" w:before="0" w:line="360" w:lineRule="auto"/>
              <w:ind w:left="720" w:firstLine="0"/>
              <w:contextualSpacing w:val="0"/>
            </w:pPr>
            <w:r w:rsidDel="00000000" w:rsidR="00000000" w:rsidRPr="00000000">
              <w:rPr>
                <w:rFonts w:ascii="Consolas" w:cs="Consolas" w:eastAsia="Consolas" w:hAnsi="Consolas"/>
                <w:color w:val="000088"/>
                <w:rtl w:val="0"/>
              </w:rPr>
              <w:t xml:space="preserve">&lt;legend&gt;</w:t>
            </w:r>
            <w:r w:rsidDel="00000000" w:rsidR="00000000" w:rsidRPr="00000000">
              <w:rPr>
                <w:rFonts w:ascii="Consolas" w:cs="Consolas" w:eastAsia="Consolas" w:hAnsi="Consolas"/>
                <w:rtl w:val="0"/>
              </w:rPr>
              <w:t xml:space="preserve">Контактные данные</w:t>
            </w:r>
            <w:r w:rsidDel="00000000" w:rsidR="00000000" w:rsidRPr="00000000">
              <w:rPr>
                <w:color w:val="000088"/>
                <w:rtl w:val="0"/>
              </w:rPr>
              <w:t xml:space="preserve">&lt;/legend&gt;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&lt;/fieldset&gt;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&lt;/form&gt;</w:t>
            </w:r>
          </w:p>
        </w:tc>
      </w:tr>
    </w:tbl>
    <w:p w:rsidR="00000000" w:rsidDel="00000000" w:rsidP="00000000" w:rsidRDefault="00000000" w:rsidRPr="00000000">
      <w:pPr>
        <w:pStyle w:val="Heading2"/>
        <w:contextualSpacing w:val="0"/>
      </w:pPr>
      <w:bookmarkStart w:colFirst="0" w:colLast="0" w:name="h.v6tbhubb4y3e" w:id="19"/>
      <w:bookmarkEnd w:id="19"/>
      <w:r w:rsidDel="00000000" w:rsidR="00000000" w:rsidRPr="00000000">
        <w:rPr>
          <w:rtl w:val="0"/>
        </w:rPr>
      </w:r>
    </w:p>
    <w:p w:rsidR="00000000" w:rsidDel="00000000" w:rsidP="00000000" w:rsidRDefault="00000000" w:rsidRPr="00000000">
      <w:pPr>
        <w:pStyle w:val="Heading2"/>
        <w:contextualSpacing w:val="0"/>
      </w:pPr>
      <w:bookmarkStart w:colFirst="0" w:colLast="0" w:name="h.mgb9stlk35n" w:id="20"/>
      <w:bookmarkEnd w:id="20"/>
      <w:r w:rsidDel="00000000" w:rsidR="00000000" w:rsidRPr="00000000">
        <w:rPr>
          <w:rtl w:val="0"/>
        </w:rPr>
        <w:t xml:space="preserve">Элементы форм</w:t>
      </w:r>
    </w:p>
    <w:p w:rsidR="00000000" w:rsidDel="00000000" w:rsidP="00000000" w:rsidRDefault="00000000" w:rsidRPr="00000000">
      <w:pPr>
        <w:contextualSpacing w:val="0"/>
      </w:pPr>
      <w:r w:rsidDel="00000000" w:rsidR="00000000" w:rsidRPr="00000000">
        <w:rPr>
          <w:rtl w:val="0"/>
        </w:rPr>
        <w:t xml:space="preserve">В html существует три основных тега элементов форм</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&lt;textarea&gt;</w:t>
      </w:r>
      <w:r w:rsidDel="00000000" w:rsidR="00000000" w:rsidRPr="00000000">
        <w:rPr>
          <w:rtl w:val="0"/>
        </w:rPr>
        <w:t xml:space="preserve"> используется для того, чтобы сформировать многострочное поле ввода для большого количества информации. С помощью атрибута </w:t>
      </w:r>
      <w:r w:rsidDel="00000000" w:rsidR="00000000" w:rsidRPr="00000000">
        <w:rPr>
          <w:rFonts w:ascii="Consolas" w:cs="Consolas" w:eastAsia="Consolas" w:hAnsi="Consolas"/>
          <w:rtl w:val="0"/>
        </w:rPr>
        <w:t xml:space="preserve">cols </w:t>
      </w:r>
      <w:r w:rsidDel="00000000" w:rsidR="00000000" w:rsidRPr="00000000">
        <w:rPr>
          <w:rtl w:val="0"/>
        </w:rPr>
        <w:t xml:space="preserve">можно задать ширину этого поля, а с помощью атрибута rows указать число срок данного поля. Тег </w:t>
      </w:r>
      <w:r w:rsidDel="00000000" w:rsidR="00000000" w:rsidRPr="00000000">
        <w:rPr>
          <w:rFonts w:ascii="Consolas" w:cs="Consolas" w:eastAsia="Consolas" w:hAnsi="Consolas"/>
          <w:rtl w:val="0"/>
        </w:rPr>
        <w:t xml:space="preserve">&lt;textarea&gt;</w:t>
      </w:r>
      <w:r w:rsidDel="00000000" w:rsidR="00000000" w:rsidRPr="00000000">
        <w:rPr>
          <w:rtl w:val="0"/>
        </w:rPr>
        <w:t xml:space="preserve"> парный.</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nsolas" w:cs="Consolas" w:eastAsia="Consolas" w:hAnsi="Consolas"/>
          <w:rtl w:val="0"/>
        </w:rPr>
        <w:t xml:space="preserve">&lt;select&gt;</w:t>
      </w:r>
      <w:r w:rsidDel="00000000" w:rsidR="00000000" w:rsidRPr="00000000">
        <w:rPr>
          <w:rtl w:val="0"/>
        </w:rPr>
        <w:t xml:space="preserve"> представляет собой выпадающий список, элементы которого указываются в тэге &lt;option&gt;. У этого тега существует несколько атрибутов. Чтобы сделать возможность выбора нескольких пунктов, необходимо задать атрибут </w:t>
      </w:r>
      <w:r w:rsidDel="00000000" w:rsidR="00000000" w:rsidRPr="00000000">
        <w:rPr>
          <w:rFonts w:ascii="Consolas" w:cs="Consolas" w:eastAsia="Consolas" w:hAnsi="Consolas"/>
          <w:rtl w:val="0"/>
        </w:rPr>
        <w:t xml:space="preserve">multiple</w:t>
      </w:r>
      <w:r w:rsidDel="00000000" w:rsidR="00000000" w:rsidRPr="00000000">
        <w:rPr>
          <w:rtl w:val="0"/>
        </w:rPr>
        <w:t xml:space="preserve">, в значении которого также необходимо указать </w:t>
      </w:r>
      <w:r w:rsidDel="00000000" w:rsidR="00000000" w:rsidRPr="00000000">
        <w:rPr>
          <w:rFonts w:ascii="Consolas" w:cs="Consolas" w:eastAsia="Consolas" w:hAnsi="Consolas"/>
          <w:rtl w:val="0"/>
        </w:rPr>
        <w:t xml:space="preserve">multiple</w:t>
      </w:r>
      <w:r w:rsidDel="00000000" w:rsidR="00000000" w:rsidRPr="00000000">
        <w:rPr>
          <w:rtl w:val="0"/>
        </w:rPr>
        <w:t xml:space="preserve">. В атрибуте </w:t>
      </w:r>
      <w:r w:rsidDel="00000000" w:rsidR="00000000" w:rsidRPr="00000000">
        <w:rPr>
          <w:rFonts w:ascii="Consolas" w:cs="Consolas" w:eastAsia="Consolas" w:hAnsi="Consolas"/>
          <w:rtl w:val="0"/>
        </w:rPr>
        <w:t xml:space="preserve">size </w:t>
      </w:r>
      <w:r w:rsidDel="00000000" w:rsidR="00000000" w:rsidRPr="00000000">
        <w:rPr>
          <w:rtl w:val="0"/>
        </w:rPr>
        <w:t xml:space="preserve">указывается число строк выпадающего списка, которые увидит пользователь в браузере. Если существует необходимость, чтобы какой-то из элементов выпадающего списка был выбран, то нужно этому элементу в теге</w:t>
      </w:r>
      <w:r w:rsidDel="00000000" w:rsidR="00000000" w:rsidRPr="00000000">
        <w:rPr>
          <w:rFonts w:ascii="Consolas" w:cs="Consolas" w:eastAsia="Consolas" w:hAnsi="Consolas"/>
          <w:rtl w:val="0"/>
        </w:rPr>
        <w:t xml:space="preserve"> &lt;option&gt;</w:t>
      </w:r>
      <w:r w:rsidDel="00000000" w:rsidR="00000000" w:rsidRPr="00000000">
        <w:rPr>
          <w:rtl w:val="0"/>
        </w:rPr>
        <w:t xml:space="preserve"> задать атрибут selected. Тег </w:t>
      </w:r>
      <w:r w:rsidDel="00000000" w:rsidR="00000000" w:rsidRPr="00000000">
        <w:rPr>
          <w:rFonts w:ascii="Consolas" w:cs="Consolas" w:eastAsia="Consolas" w:hAnsi="Consolas"/>
          <w:rtl w:val="0"/>
        </w:rPr>
        <w:t xml:space="preserve">&lt;select&gt;</w:t>
      </w:r>
      <w:r w:rsidDel="00000000" w:rsidR="00000000" w:rsidRPr="00000000">
        <w:rPr>
          <w:rtl w:val="0"/>
        </w:rPr>
        <w:t xml:space="preserve"> также парный.</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Тег </w:t>
      </w:r>
      <w:r w:rsidDel="00000000" w:rsidR="00000000" w:rsidRPr="00000000">
        <w:rPr>
          <w:rFonts w:ascii="Consolas" w:cs="Consolas" w:eastAsia="Consolas" w:hAnsi="Consolas"/>
          <w:rtl w:val="0"/>
        </w:rPr>
        <w:t xml:space="preserve">&lt;input /&gt;</w:t>
      </w:r>
      <w:r w:rsidDel="00000000" w:rsidR="00000000" w:rsidRPr="00000000">
        <w:rPr>
          <w:rtl w:val="0"/>
        </w:rPr>
        <w:t xml:space="preserve">. Он в зависимости от значения атрибута </w:t>
      </w:r>
      <w:r w:rsidDel="00000000" w:rsidR="00000000" w:rsidRPr="00000000">
        <w:rPr>
          <w:rFonts w:ascii="Consolas" w:cs="Consolas" w:eastAsia="Consolas" w:hAnsi="Consolas"/>
          <w:rtl w:val="0"/>
        </w:rPr>
        <w:t xml:space="preserve">type </w:t>
      </w:r>
      <w:r w:rsidDel="00000000" w:rsidR="00000000" w:rsidRPr="00000000">
        <w:rPr>
          <w:rtl w:val="0"/>
        </w:rPr>
        <w:t xml:space="preserve">будет выглядеть по-разному и иметь разные значения. Тег </w:t>
      </w:r>
      <w:r w:rsidDel="00000000" w:rsidR="00000000" w:rsidRPr="00000000">
        <w:rPr>
          <w:rFonts w:ascii="Consolas" w:cs="Consolas" w:eastAsia="Consolas" w:hAnsi="Consolas"/>
          <w:rtl w:val="0"/>
        </w:rPr>
        <w:t xml:space="preserve">&lt;input /&gt;</w:t>
      </w:r>
      <w:r w:rsidDel="00000000" w:rsidR="00000000" w:rsidRPr="00000000">
        <w:rPr>
          <w:rtl w:val="0"/>
        </w:rPr>
        <w:t xml:space="preserve"> — одиночный тег.</w:t>
      </w:r>
    </w:p>
    <w:p w:rsidR="00000000" w:rsidDel="00000000" w:rsidP="00000000" w:rsidRDefault="00000000" w:rsidRPr="00000000">
      <w:pPr>
        <w:contextualSpacing w:val="0"/>
      </w:pPr>
      <w:r w:rsidDel="00000000" w:rsidR="00000000" w:rsidRPr="00000000">
        <w:rPr>
          <w:rtl w:val="0"/>
        </w:rPr>
        <w:t xml:space="preserve">Рассмотрим более подробно тег </w:t>
      </w:r>
      <w:r w:rsidDel="00000000" w:rsidR="00000000" w:rsidRPr="00000000">
        <w:rPr>
          <w:rFonts w:ascii="Consolas" w:cs="Consolas" w:eastAsia="Consolas" w:hAnsi="Consolas"/>
          <w:rtl w:val="0"/>
        </w:rPr>
        <w:t xml:space="preserve">&lt;input /&gt;</w:t>
      </w:r>
    </w:p>
    <w:tbl>
      <w:tblPr>
        <w:tblStyle w:val="Table11"/>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"text" </w:t>
            </w:r>
            <w:r w:rsidDel="00000000" w:rsidR="00000000" w:rsidRPr="00000000">
              <w:rPr>
                <w:rFonts w:ascii="Consolas" w:cs="Consolas" w:eastAsia="Consolas" w:hAnsi="Consolas"/>
                <w:color w:val="660066"/>
                <w:rtl w:val="0"/>
              </w:rPr>
              <w:t xml:space="preserve">size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"30" </w:t>
            </w:r>
            <w:r w:rsidDel="00000000" w:rsidR="00000000" w:rsidRPr="00000000">
              <w:rPr>
                <w:rFonts w:ascii="Consolas" w:cs="Consolas" w:eastAsia="Consolas" w:hAnsi="Consolas"/>
                <w:color w:val="660066"/>
                <w:rtl w:val="0"/>
              </w:rPr>
              <w:t xml:space="preserve">placeholder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"Ваше Имя"</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"password" </w:t>
            </w:r>
            <w:r w:rsidDel="00000000" w:rsidR="00000000" w:rsidRPr="00000000">
              <w:rPr>
                <w:rFonts w:ascii="Consolas" w:cs="Consolas" w:eastAsia="Consolas" w:hAnsi="Consolas"/>
                <w:color w:val="660066"/>
                <w:rtl w:val="0"/>
              </w:rPr>
              <w:t xml:space="preserve">size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"8"</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"checkbox" </w:t>
            </w:r>
            <w:r w:rsidDel="00000000" w:rsidR="00000000" w:rsidRPr="00000000">
              <w:rPr>
                <w:rFonts w:ascii="Consolas" w:cs="Consolas" w:eastAsia="Consolas" w:hAnsi="Consolas"/>
                <w:color w:val="660066"/>
                <w:rtl w:val="0"/>
              </w:rPr>
              <w:t xml:space="preserve">checked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"checked"</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"radio" </w:t>
            </w:r>
            <w:r w:rsidDel="00000000" w:rsidR="00000000" w:rsidRPr="00000000">
              <w:rPr>
                <w:rFonts w:ascii="Consolas" w:cs="Consolas" w:eastAsia="Consolas" w:hAnsi="Consolas"/>
                <w:color w:val="660066"/>
                <w:rtl w:val="0"/>
              </w:rPr>
              <w:t xml:space="preserve">name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"radio"</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"file"</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"submit" </w:t>
            </w:r>
            <w:r w:rsidDel="00000000" w:rsidR="00000000" w:rsidRPr="00000000">
              <w:rPr>
                <w:rFonts w:ascii="Consolas" w:cs="Consolas" w:eastAsia="Consolas" w:hAnsi="Consolas"/>
                <w:color w:val="660066"/>
                <w:rtl w:val="0"/>
              </w:rPr>
              <w:t xml:space="preserve">value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"Сохранить"</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"reset" </w:t>
            </w:r>
            <w:r w:rsidDel="00000000" w:rsidR="00000000" w:rsidRPr="00000000">
              <w:rPr>
                <w:rFonts w:ascii="Consolas" w:cs="Consolas" w:eastAsia="Consolas" w:hAnsi="Consolas"/>
                <w:color w:val="660066"/>
                <w:rtl w:val="0"/>
              </w:rPr>
              <w:t xml:space="preserve">value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"Очистить"</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"button" </w:t>
            </w:r>
            <w:r w:rsidDel="00000000" w:rsidR="00000000" w:rsidRPr="00000000">
              <w:rPr>
                <w:rFonts w:ascii="Consolas" w:cs="Consolas" w:eastAsia="Consolas" w:hAnsi="Consolas"/>
                <w:color w:val="660066"/>
                <w:rtl w:val="0"/>
              </w:rPr>
              <w:t xml:space="preserve">value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"просто кнопка"</w:t>
            </w:r>
            <w:r w:rsidDel="00000000" w:rsidR="00000000" w:rsidRPr="00000000">
              <w:rPr>
                <w:color w:val="000088"/>
                <w:rtl w:val="0"/>
              </w:rPr>
              <w:t xml:space="preserve">&gt;</w:t>
            </w:r>
          </w:p>
        </w:tc>
      </w:tr>
    </w:tbl>
    <w:p w:rsidR="00000000" w:rsidDel="00000000" w:rsidP="00000000" w:rsidRDefault="00000000" w:rsidRPr="00000000">
      <w:pPr>
        <w:pStyle w:val="Heading2"/>
        <w:contextualSpacing w:val="0"/>
      </w:pPr>
      <w:bookmarkStart w:colFirst="0" w:colLast="0" w:name="h.muj3hipsr1pw"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первого тега </w:t>
      </w:r>
      <w:r w:rsidDel="00000000" w:rsidR="00000000" w:rsidRPr="00000000">
        <w:rPr>
          <w:rFonts w:ascii="Consolas" w:cs="Consolas" w:eastAsia="Consolas" w:hAnsi="Consolas"/>
          <w:rtl w:val="0"/>
        </w:rPr>
        <w:t xml:space="preserve">&lt;input /&gt;</w:t>
      </w:r>
      <w:r w:rsidDel="00000000" w:rsidR="00000000" w:rsidRPr="00000000">
        <w:rPr>
          <w:rtl w:val="0"/>
        </w:rPr>
        <w:t xml:space="preserve"> значение атрибута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color w:val="008800"/>
          <w:rtl w:val="0"/>
        </w:rPr>
        <w:t xml:space="preserve">"</w:t>
      </w:r>
      <w:r w:rsidDel="00000000" w:rsidR="00000000" w:rsidRPr="00000000">
        <w:rPr>
          <w:rtl w:val="0"/>
        </w:rPr>
        <w:t xml:space="preserve">, это означает, что это обычное однострочное поле ввода. В значении атрибута </w:t>
      </w:r>
      <w:r w:rsidDel="00000000" w:rsidR="00000000" w:rsidRPr="00000000">
        <w:rPr>
          <w:rFonts w:ascii="Consolas" w:cs="Consolas" w:eastAsia="Consolas" w:hAnsi="Consolas"/>
          <w:rtl w:val="0"/>
        </w:rPr>
        <w:t xml:space="preserve">size </w:t>
      </w:r>
      <w:r w:rsidDel="00000000" w:rsidR="00000000" w:rsidRPr="00000000">
        <w:rPr>
          <w:rtl w:val="0"/>
        </w:rPr>
        <w:t xml:space="preserve">указывается размер этого поля в символах. Атрибут </w:t>
      </w:r>
      <w:r w:rsidDel="00000000" w:rsidR="00000000" w:rsidRPr="00000000">
        <w:rPr>
          <w:rFonts w:ascii="Consolas" w:cs="Consolas" w:eastAsia="Consolas" w:hAnsi="Consolas"/>
          <w:rtl w:val="0"/>
        </w:rPr>
        <w:t xml:space="preserve">placeholder </w:t>
      </w:r>
      <w:r w:rsidDel="00000000" w:rsidR="00000000" w:rsidRPr="00000000">
        <w:rPr>
          <w:rFonts w:ascii="Consolas" w:cs="Consolas" w:eastAsia="Consolas" w:hAnsi="Consolas"/>
          <w:rtl w:val="0"/>
        </w:rPr>
        <w:t xml:space="preserve">в</w:t>
      </w:r>
      <w:r w:rsidDel="00000000" w:rsidR="00000000" w:rsidRPr="00000000">
        <w:rPr>
          <w:rtl w:val="0"/>
        </w:rPr>
        <w:t xml:space="preserve">ыводит текст внутри текстового поля, который исчезает при начале ввода символов.</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&lt;input /&gt;</w:t>
      </w:r>
      <w:r w:rsidDel="00000000" w:rsidR="00000000" w:rsidRPr="00000000">
        <w:rPr>
          <w:rtl w:val="0"/>
        </w:rPr>
        <w:t xml:space="preserve"> со значением </w:t>
      </w:r>
      <w:r w:rsidDel="00000000" w:rsidR="00000000" w:rsidRPr="00000000">
        <w:rPr>
          <w:rFonts w:ascii="Courier New" w:cs="Courier New" w:eastAsia="Courier New" w:hAnsi="Courier New"/>
          <w:rtl w:val="0"/>
        </w:rPr>
        <w:t xml:space="preserve">password </w:t>
      </w:r>
      <w:r w:rsidDel="00000000" w:rsidR="00000000" w:rsidRPr="00000000">
        <w:rPr>
          <w:rtl w:val="0"/>
        </w:rPr>
        <w:t xml:space="preserve">выглядит также, как и предыдущий, но он используется для ввода пароля и все символы будут показываться как точки, чтобы пароль нельзя было подсмотреть.</w:t>
      </w:r>
    </w:p>
    <w:p w:rsidR="00000000" w:rsidDel="00000000" w:rsidP="00000000" w:rsidRDefault="00000000" w:rsidRPr="00000000">
      <w:pPr>
        <w:contextualSpacing w:val="0"/>
      </w:pPr>
      <w:r w:rsidDel="00000000" w:rsidR="00000000" w:rsidRPr="00000000">
        <w:rPr>
          <w:rtl w:val="0"/>
        </w:rPr>
        <w:t xml:space="preserve">Следующие два варианта </w:t>
      </w:r>
      <w:r w:rsidDel="00000000" w:rsidR="00000000" w:rsidRPr="00000000">
        <w:rPr>
          <w:rFonts w:ascii="Consolas" w:cs="Consolas" w:eastAsia="Consolas" w:hAnsi="Consolas"/>
          <w:color w:val="000000"/>
          <w:rtl w:val="0"/>
        </w:rPr>
        <w:t xml:space="preserve">&lt;input type="checkbox" /&gt; и &lt;input type="radio" /&gt;</w:t>
      </w:r>
      <w:r w:rsidDel="00000000" w:rsidR="00000000" w:rsidRPr="00000000">
        <w:rPr>
          <w:rFonts w:ascii="Consolas" w:cs="Consolas" w:eastAsia="Consolas" w:hAnsi="Consolas"/>
          <w:rtl w:val="0"/>
        </w:rPr>
        <w:t xml:space="preserve"> </w:t>
      </w:r>
      <w:r w:rsidDel="00000000" w:rsidR="00000000" w:rsidRPr="00000000">
        <w:rPr>
          <w:rtl w:val="0"/>
        </w:rPr>
        <w:t xml:space="preserve">предоставляют пользователю возможность право выбора некоторых пунктов. В первом случае есть возможность множественного выбора нескольких пунктов в виде флажков, а во втором — единственного выбора в виде переключателей. В обоих случаях есть возможность отметить любой пункт по умолчанию, если задать атрибут </w:t>
      </w:r>
      <w:r w:rsidDel="00000000" w:rsidR="00000000" w:rsidRPr="00000000">
        <w:rPr>
          <w:rFonts w:ascii="Consolas" w:cs="Consolas" w:eastAsia="Consolas" w:hAnsi="Consolas"/>
          <w:rtl w:val="0"/>
        </w:rPr>
        <w:t xml:space="preserve">checked="checked"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rtl w:val="0"/>
        </w:rPr>
        <w:t xml:space="preserve">&lt;inpu</w:t>
      </w:r>
      <w:r w:rsidDel="00000000" w:rsidR="00000000" w:rsidRPr="00000000">
        <w:rPr>
          <w:rFonts w:ascii="Consolas" w:cs="Consolas" w:eastAsia="Consolas" w:hAnsi="Consolas"/>
          <w:color w:val="000000"/>
          <w:rtl w:val="0"/>
        </w:rPr>
        <w:t xml:space="preserve">t type="file"</w:t>
      </w:r>
      <w:r w:rsidDel="00000000" w:rsidR="00000000" w:rsidRPr="00000000">
        <w:rPr>
          <w:rFonts w:ascii="Courier New" w:cs="Courier New" w:eastAsia="Courier New" w:hAnsi="Courier New"/>
          <w:color w:val="000000"/>
          <w:rtl w:val="0"/>
        </w:rPr>
        <w:t xml:space="preserve"> /&gt;</w:t>
      </w:r>
      <w:r w:rsidDel="00000000" w:rsidR="00000000" w:rsidRPr="00000000">
        <w:rPr>
          <w:rtl w:val="0"/>
        </w:rPr>
        <w:t xml:space="preserve"> предоставляет пользователю возможность выбора файла на своем компьютере, для того, чтобы загрузить его на сервер. </w:t>
      </w:r>
    </w:p>
    <w:p w:rsidR="00000000" w:rsidDel="00000000" w:rsidP="00000000" w:rsidRDefault="00000000" w:rsidRPr="00000000">
      <w:pPr>
        <w:contextualSpacing w:val="0"/>
      </w:pPr>
      <w:r w:rsidDel="00000000" w:rsidR="00000000" w:rsidRPr="00000000">
        <w:rPr>
          <w:rtl w:val="0"/>
        </w:rPr>
        <w:t xml:space="preserve">Оставшиеся 3 тега </w:t>
      </w:r>
      <w:r w:rsidDel="00000000" w:rsidR="00000000" w:rsidRPr="00000000">
        <w:rPr>
          <w:rFonts w:ascii="Courier New" w:cs="Courier New" w:eastAsia="Courier New" w:hAnsi="Courier New"/>
          <w:rtl w:val="0"/>
        </w:rPr>
        <w:t xml:space="preserve">&lt;input /&gt;</w:t>
      </w:r>
      <w:r w:rsidDel="00000000" w:rsidR="00000000" w:rsidRPr="00000000">
        <w:rPr>
          <w:rtl w:val="0"/>
        </w:rPr>
        <w:t xml:space="preserve"> — кнопки. </w:t>
      </w:r>
      <w:r w:rsidDel="00000000" w:rsidR="00000000" w:rsidRPr="00000000">
        <w:rPr>
          <w:rFonts w:ascii="Consolas" w:cs="Consolas" w:eastAsia="Consolas" w:hAnsi="Consolas"/>
          <w:rtl w:val="0"/>
        </w:rPr>
        <w:t xml:space="preserve">submit</w:t>
      </w:r>
      <w:r w:rsidDel="00000000" w:rsidR="00000000" w:rsidRPr="00000000">
        <w:rPr>
          <w:rtl w:val="0"/>
        </w:rPr>
        <w:t xml:space="preserve"> отправляет данные на сервер. </w:t>
      </w:r>
      <w:r w:rsidDel="00000000" w:rsidR="00000000" w:rsidRPr="00000000">
        <w:rPr>
          <w:rFonts w:ascii="Consolas" w:cs="Consolas" w:eastAsia="Consolas" w:hAnsi="Consolas"/>
          <w:rtl w:val="0"/>
        </w:rPr>
        <w:t xml:space="preserve">reset </w:t>
      </w:r>
      <w:r w:rsidDel="00000000" w:rsidR="00000000" w:rsidRPr="00000000">
        <w:rPr>
          <w:rtl w:val="0"/>
        </w:rPr>
        <w:t xml:space="preserve">предназначена для того, чтобы очистить все поля в форме. А третья </w:t>
      </w:r>
      <w:r w:rsidDel="00000000" w:rsidR="00000000" w:rsidRPr="00000000">
        <w:rPr>
          <w:rFonts w:ascii="Consolas" w:cs="Consolas" w:eastAsia="Consolas" w:hAnsi="Consolas"/>
          <w:color w:val="000000"/>
          <w:rtl w:val="0"/>
        </w:rPr>
        <w:t xml:space="preserve">type="button"</w:t>
      </w:r>
      <w:r w:rsidDel="00000000" w:rsidR="00000000" w:rsidRPr="00000000">
        <w:rPr>
          <w:rtl w:val="0"/>
        </w:rPr>
        <w:t xml:space="preserve"> — просто кнопка, при нажатии на которой ничего не произойдет, но ее, например, можно привязать к событию javascript. У всех этих кнопок в значении атрибута </w:t>
      </w:r>
      <w:r w:rsidDel="00000000" w:rsidR="00000000" w:rsidRPr="00000000">
        <w:rPr>
          <w:rFonts w:ascii="Consolas" w:cs="Consolas" w:eastAsia="Consolas" w:hAnsi="Consolas"/>
          <w:rtl w:val="0"/>
        </w:rPr>
        <w:t xml:space="preserve">value </w:t>
      </w:r>
      <w:r w:rsidDel="00000000" w:rsidR="00000000" w:rsidRPr="00000000">
        <w:rPr>
          <w:rtl w:val="0"/>
        </w:rPr>
        <w:t xml:space="preserve">указывается тот текст, который будет отображен на кнопке.</w:t>
      </w:r>
    </w:p>
    <w:p w:rsidR="00000000" w:rsidDel="00000000" w:rsidP="00000000" w:rsidRDefault="00000000" w:rsidRPr="00000000">
      <w:pPr>
        <w:pStyle w:val="Heading2"/>
        <w:contextualSpacing w:val="0"/>
      </w:pPr>
      <w:bookmarkStart w:colFirst="0" w:colLast="0" w:name="h.jbxz3w3z3xdp" w:id="22"/>
      <w:bookmarkEnd w:id="22"/>
      <w:r w:rsidDel="00000000" w:rsidR="00000000" w:rsidRPr="00000000">
        <w:rPr>
          <w:rtl w:val="0"/>
        </w:rPr>
        <w:t xml:space="preserve">Тег </w:t>
      </w:r>
      <w:r w:rsidDel="00000000" w:rsidR="00000000" w:rsidRPr="00000000">
        <w:rPr>
          <w:rFonts w:ascii="Consolas" w:cs="Consolas" w:eastAsia="Consolas" w:hAnsi="Consolas"/>
          <w:rtl w:val="0"/>
        </w:rPr>
        <w:t xml:space="preserve">&lt;label&gt;</w:t>
      </w:r>
    </w:p>
    <w:p w:rsidR="00000000" w:rsidDel="00000000" w:rsidP="00000000" w:rsidRDefault="00000000" w:rsidRPr="00000000">
      <w:pPr>
        <w:contextualSpacing w:val="0"/>
      </w:pPr>
      <w:r w:rsidDel="00000000" w:rsidR="00000000" w:rsidRPr="00000000">
        <w:rPr>
          <w:rtl w:val="0"/>
        </w:rPr>
        <w:t xml:space="preserve">Тег </w:t>
      </w:r>
      <w:r w:rsidDel="00000000" w:rsidR="00000000" w:rsidRPr="00000000">
        <w:rPr>
          <w:rFonts w:ascii="Consolas" w:cs="Consolas" w:eastAsia="Consolas" w:hAnsi="Consolas"/>
          <w:rtl w:val="0"/>
        </w:rPr>
        <w:t xml:space="preserve">&lt;label&gt;</w:t>
      </w:r>
      <w:r w:rsidDel="00000000" w:rsidR="00000000" w:rsidRPr="00000000">
        <w:rPr>
          <w:rtl w:val="0"/>
        </w:rPr>
        <w:t xml:space="preserve"> устанавливает связь между определенной меткой, в качестве которой обычно выступает текст, и элементом формы (</w:t>
      </w:r>
      <w:r w:rsidDel="00000000" w:rsidR="00000000" w:rsidRPr="00000000">
        <w:rPr>
          <w:rFonts w:ascii="Consolas" w:cs="Consolas" w:eastAsia="Consolas" w:hAnsi="Consolas"/>
          <w:rtl w:val="0"/>
        </w:rPr>
        <w:t xml:space="preserve">&lt;input&gt;, &lt;select&gt;, &lt;textarea&gt;</w:t>
      </w:r>
      <w:r w:rsidDel="00000000" w:rsidR="00000000" w:rsidRPr="00000000">
        <w:rPr>
          <w:rtl w:val="0"/>
        </w:rPr>
        <w:t xml:space="preserve">). Такая связь необходима, чтобы изменять значения элементов формы при нажатии курсором мыши на текст. Кроме того, с помощью </w:t>
      </w:r>
      <w:r w:rsidDel="00000000" w:rsidR="00000000" w:rsidRPr="00000000">
        <w:rPr>
          <w:rFonts w:ascii="Consolas" w:cs="Consolas" w:eastAsia="Consolas" w:hAnsi="Consolas"/>
          <w:rtl w:val="0"/>
        </w:rPr>
        <w:t xml:space="preserve">&lt;label&gt;</w:t>
      </w:r>
      <w:r w:rsidDel="00000000" w:rsidR="00000000" w:rsidRPr="00000000">
        <w:rPr>
          <w:rtl w:val="0"/>
        </w:rPr>
        <w:t xml:space="preserve"> можно устанавливать горячие клавиши на клавиатуре и переходить на активный элемент подобно ссылкам. </w:t>
      </w:r>
    </w:p>
    <w:p w:rsidR="00000000" w:rsidDel="00000000" w:rsidP="00000000" w:rsidRDefault="00000000" w:rsidRPr="00000000">
      <w:pPr>
        <w:contextualSpacing w:val="0"/>
      </w:pPr>
      <w:r w:rsidDel="00000000" w:rsidR="00000000" w:rsidRPr="00000000">
        <w:rPr>
          <w:rtl w:val="0"/>
        </w:rPr>
        <w:t xml:space="preserve">Существует два способа связывания объекта и метки. Первый заключается в использовании идентификатора id внутри элемента формы и указании его имени в качестве атрибута for тега </w:t>
      </w:r>
      <w:r w:rsidDel="00000000" w:rsidR="00000000" w:rsidRPr="00000000">
        <w:rPr>
          <w:rFonts w:ascii="Consolas" w:cs="Consolas" w:eastAsia="Consolas" w:hAnsi="Consolas"/>
          <w:rtl w:val="0"/>
        </w:rPr>
        <w:t xml:space="preserve">&lt;label&gt;</w:t>
      </w:r>
      <w:r w:rsidDel="00000000" w:rsidR="00000000" w:rsidRPr="00000000">
        <w:rPr>
          <w:rtl w:val="0"/>
        </w:rPr>
        <w:t xml:space="preserve">. При втором способе элемент формы помещается внутрь контейнера </w:t>
      </w:r>
      <w:r w:rsidDel="00000000" w:rsidR="00000000" w:rsidRPr="00000000">
        <w:rPr>
          <w:rFonts w:ascii="Consolas" w:cs="Consolas" w:eastAsia="Consolas" w:hAnsi="Consolas"/>
          <w:rtl w:val="0"/>
        </w:rPr>
        <w:t xml:space="preserve">&lt;label&gt;</w:t>
      </w:r>
      <w:r w:rsidDel="00000000" w:rsidR="00000000" w:rsidRPr="00000000">
        <w:rPr>
          <w:rtl w:val="0"/>
        </w:rPr>
        <w:t xml:space="preserve">.</w:t>
      </w:r>
    </w:p>
    <w:tbl>
      <w:tblPr>
        <w:tblStyle w:val="Table12"/>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 Первый способ --&gt;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&lt;input </w:t>
            </w:r>
            <w:r w:rsidDel="00000000" w:rsidR="00000000" w:rsidRPr="00000000">
              <w:rPr>
                <w:rFonts w:ascii="Consolas" w:cs="Consolas" w:eastAsia="Consolas" w:hAnsi="Consolas"/>
                <w:color w:val="660066"/>
                <w:rtl w:val="0"/>
              </w:rPr>
              <w:t xml:space="preserve">id</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идентификатор</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&lt;label </w:t>
            </w:r>
            <w:r w:rsidDel="00000000" w:rsidR="00000000" w:rsidRPr="00000000">
              <w:rPr>
                <w:rFonts w:ascii="Consolas" w:cs="Consolas" w:eastAsia="Consolas" w:hAnsi="Consolas"/>
                <w:color w:val="660066"/>
                <w:rtl w:val="0"/>
              </w:rPr>
              <w:t xml:space="preserve">for</w:t>
            </w:r>
            <w:r w:rsidDel="00000000" w:rsidR="00000000" w:rsidRPr="00000000">
              <w:rPr>
                <w:rFonts w:ascii="Consolas" w:cs="Consolas" w:eastAsia="Consolas" w:hAnsi="Consolas"/>
                <w:color w:val="000088"/>
                <w:rtl w:val="0"/>
              </w:rPr>
              <w:t xml:space="preserve">="</w:t>
            </w:r>
            <w:r w:rsidDel="00000000" w:rsidR="00000000" w:rsidRPr="00000000">
              <w:rPr>
                <w:rFonts w:ascii="Consolas" w:cs="Consolas" w:eastAsia="Consolas" w:hAnsi="Consolas"/>
                <w:color w:val="008800"/>
                <w:rtl w:val="0"/>
              </w:rPr>
              <w:t xml:space="preserve">идентификатор</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rtl w:val="0"/>
              </w:rPr>
              <w:t xml:space="preserve">Текст</w:t>
            </w:r>
            <w:r w:rsidDel="00000000" w:rsidR="00000000" w:rsidRPr="00000000">
              <w:rPr>
                <w:color w:val="000088"/>
                <w:rtl w:val="0"/>
              </w:rPr>
              <w:t xml:space="preserve">&lt;/label&gt;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 Второй способ --&gt;</w:t>
            </w:r>
          </w:p>
          <w:p w:rsidR="00000000" w:rsidDel="00000000" w:rsidP="00000000" w:rsidRDefault="00000000" w:rsidRPr="00000000">
            <w:pPr>
              <w:spacing w:after="0" w:before="0" w:line="360" w:lineRule="auto"/>
              <w:contextualSpacing w:val="0"/>
            </w:pPr>
            <w:r w:rsidDel="00000000" w:rsidR="00000000" w:rsidRPr="00000000">
              <w:rPr>
                <w:rFonts w:ascii="Consolas" w:cs="Consolas" w:eastAsia="Consolas" w:hAnsi="Consolas"/>
                <w:color w:val="000088"/>
                <w:rtl w:val="0"/>
              </w:rPr>
              <w:t xml:space="preserve">&lt;label&gt;&lt;input </w:t>
            </w:r>
            <w:r w:rsidDel="00000000" w:rsidR="00000000" w:rsidRPr="00000000">
              <w:rPr>
                <w:rFonts w:ascii="Consolas" w:cs="Consolas" w:eastAsia="Consolas" w:hAnsi="Consolas"/>
                <w:color w:val="660066"/>
                <w:rtl w:val="0"/>
              </w:rPr>
              <w:t xml:space="preserve">type</w:t>
            </w:r>
            <w:r w:rsidDel="00000000" w:rsidR="00000000" w:rsidRPr="00000000">
              <w:rPr>
                <w:rFonts w:ascii="Consolas" w:cs="Consolas" w:eastAsia="Consolas" w:hAnsi="Consolas"/>
                <w:color w:val="000088"/>
                <w:rtl w:val="0"/>
              </w:rPr>
              <w:t xml:space="preserve">="..."&gt;</w:t>
            </w:r>
            <w:r w:rsidDel="00000000" w:rsidR="00000000" w:rsidRPr="00000000">
              <w:rPr>
                <w:rFonts w:ascii="Consolas" w:cs="Consolas" w:eastAsia="Consolas" w:hAnsi="Consolas"/>
                <w:rtl w:val="0"/>
              </w:rPr>
              <w:t xml:space="preserve">Текст</w:t>
            </w:r>
            <w:r w:rsidDel="00000000" w:rsidR="00000000" w:rsidRPr="00000000">
              <w:rPr>
                <w:color w:val="000088"/>
                <w:rtl w:val="0"/>
              </w:rPr>
              <w:t xml:space="preserve">&lt;/label&gt;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g3uy1csazbk" w:id="23"/>
      <w:bookmarkEnd w:id="23"/>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contextualSpacing w:val="0"/>
      </w:pPr>
      <w:bookmarkStart w:colFirst="0" w:colLast="0" w:name="h.dw2h70i55it3" w:id="24"/>
      <w:bookmarkEnd w:id="24"/>
      <w:r w:rsidDel="00000000" w:rsidR="00000000" w:rsidRPr="00000000">
        <w:rPr>
          <w:rtl w:val="0"/>
        </w:rPr>
        <w:t xml:space="preserve">Гиперссылки</w:t>
      </w:r>
    </w:p>
    <w:tbl>
      <w:tblPr>
        <w:tblStyle w:val="Table13"/>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 Создание меню--&gt;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&lt;/ul&gt;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tvlyt3k87h7" w:id="25"/>
      <w:bookmarkEnd w:id="25"/>
      <w:r w:rsidDel="00000000" w:rsidR="00000000" w:rsidRPr="00000000">
        <w:rPr>
          <w:rtl w:val="0"/>
        </w:rPr>
        <w:t xml:space="preserve">Элементы форм</w:t>
      </w:r>
      <w:r w:rsidDel="00000000" w:rsidR="00000000" w:rsidRPr="00000000">
        <w:rPr>
          <w:rtl w:val="0"/>
        </w:rPr>
      </w:r>
    </w:p>
    <w:tbl>
      <w:tblPr>
        <w:tblStyle w:val="Table14"/>
        <w:bidi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&lt;form </w:t>
            </w:r>
            <w:r w:rsidDel="00000000" w:rsidR="00000000" w:rsidRPr="00000000">
              <w:rPr>
                <w:color w:val="008800"/>
                <w:rtl w:val="0"/>
              </w:rPr>
              <w:t xml:space="preserve">action=""</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&lt;fieldset&gt;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&lt;legend&gt;</w:t>
            </w:r>
            <w:r w:rsidDel="00000000" w:rsidR="00000000" w:rsidRPr="00000000">
              <w:rPr>
                <w:rtl w:val="0"/>
              </w:rPr>
              <w:t xml:space="preserve">Страница регистрации</w:t>
            </w:r>
            <w:r w:rsidDel="00000000" w:rsidR="00000000" w:rsidRPr="00000000">
              <w:rPr>
                <w:color w:val="000088"/>
                <w:rtl w:val="0"/>
              </w:rPr>
              <w:t xml:space="preserve">&lt;/legend&gt;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"text"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"30" </w:t>
            </w:r>
            <w:r w:rsidDel="00000000" w:rsidR="00000000" w:rsidRPr="00000000">
              <w:rPr>
                <w:color w:val="660066"/>
                <w:rtl w:val="0"/>
              </w:rPr>
              <w:t xml:space="preserve">placeholder</w:t>
            </w:r>
            <w:r w:rsidDel="00000000" w:rsidR="00000000" w:rsidRPr="00000000">
              <w:rPr>
                <w:color w:val="666600"/>
                <w:rtl w:val="0"/>
              </w:rPr>
              <w:t xml:space="preserve">=</w:t>
            </w:r>
            <w:r w:rsidDel="00000000" w:rsidR="00000000" w:rsidRPr="00000000">
              <w:rPr>
                <w:color w:val="008800"/>
                <w:rtl w:val="0"/>
              </w:rPr>
              <w:t xml:space="preserve">"Ваше Имя"</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"password"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"8"</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"checkbox" </w:t>
            </w:r>
            <w:r w:rsidDel="00000000" w:rsidR="00000000" w:rsidRPr="00000000">
              <w:rPr>
                <w:color w:val="660066"/>
                <w:rtl w:val="0"/>
              </w:rPr>
              <w:t xml:space="preserve">checked</w:t>
            </w:r>
            <w:r w:rsidDel="00000000" w:rsidR="00000000" w:rsidRPr="00000000">
              <w:rPr>
                <w:color w:val="666600"/>
                <w:rtl w:val="0"/>
              </w:rPr>
              <w:t xml:space="preserve">=</w:t>
            </w:r>
            <w:r w:rsidDel="00000000" w:rsidR="00000000" w:rsidRPr="00000000">
              <w:rPr>
                <w:color w:val="008800"/>
                <w:rtl w:val="0"/>
              </w:rPr>
              <w:t xml:space="preserve">"checked"</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"radio" </w:t>
            </w:r>
            <w:r w:rsidDel="00000000" w:rsidR="00000000" w:rsidRPr="00000000">
              <w:rPr>
                <w:color w:val="660066"/>
                <w:rtl w:val="0"/>
              </w:rPr>
              <w:t xml:space="preserve">name</w:t>
            </w:r>
            <w:r w:rsidDel="00000000" w:rsidR="00000000" w:rsidRPr="00000000">
              <w:rPr>
                <w:color w:val="666600"/>
                <w:rtl w:val="0"/>
              </w:rPr>
              <w:t xml:space="preserve">=</w:t>
            </w:r>
            <w:r w:rsidDel="00000000" w:rsidR="00000000" w:rsidRPr="00000000">
              <w:rPr>
                <w:color w:val="008800"/>
                <w:rtl w:val="0"/>
              </w:rPr>
              <w:t xml:space="preserve">"radio"</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"file"</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"submit"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"Сохранить"</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"reset"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"Очистить"</w:t>
            </w:r>
            <w:r w:rsidDel="00000000" w:rsidR="00000000" w:rsidRPr="00000000">
              <w:rPr>
                <w:color w:val="000088"/>
                <w:rtl w:val="0"/>
              </w:rPr>
              <w:t xml:space="preserve">&gt;</w:t>
            </w:r>
          </w:p>
          <w:p w:rsidR="00000000" w:rsidDel="00000000" w:rsidP="00000000" w:rsidRDefault="00000000" w:rsidRPr="00000000">
            <w:pPr>
              <w:spacing w:after="0" w:before="0" w:line="360" w:lineRule="auto"/>
              <w:ind w:left="720" w:firstLine="0"/>
              <w:contextualSpacing w:val="0"/>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"button"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"просто кнопка"</w:t>
            </w:r>
            <w:r w:rsidDel="00000000" w:rsidR="00000000" w:rsidRPr="00000000">
              <w:rPr>
                <w:color w:val="000088"/>
                <w:rtl w:val="0"/>
              </w:rPr>
              <w:t xml:space="preserve">&gt;</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&lt;/fieldset&gt; </w:t>
            </w:r>
          </w:p>
          <w:p w:rsidR="00000000" w:rsidDel="00000000" w:rsidP="00000000" w:rsidRDefault="00000000" w:rsidRPr="00000000">
            <w:pPr>
              <w:spacing w:after="0" w:before="0" w:line="360" w:lineRule="auto"/>
              <w:contextualSpacing w:val="0"/>
            </w:pPr>
            <w:r w:rsidDel="00000000" w:rsidR="00000000" w:rsidRPr="00000000">
              <w:rPr>
                <w:color w:val="000088"/>
                <w:rtl w:val="0"/>
              </w:rPr>
              <w:t xml:space="preserve">&lt;/form&gt;</w:t>
            </w:r>
          </w:p>
        </w:tc>
      </w:tr>
    </w:tbl>
    <w:p w:rsidR="00000000" w:rsidDel="00000000" w:rsidP="00000000" w:rsidRDefault="00000000" w:rsidRPr="00000000">
      <w:pPr>
        <w:pStyle w:val="Heading2"/>
        <w:contextualSpacing w:val="0"/>
      </w:pPr>
      <w:bookmarkStart w:colFirst="0" w:colLast="0" w:name="h.z0oppokq55gm" w:id="26"/>
      <w:bookmarkEnd w:id="26"/>
      <w:r w:rsidDel="00000000" w:rsidR="00000000" w:rsidRPr="00000000">
        <w:rPr>
          <w:rtl w:val="0"/>
        </w:rPr>
      </w:r>
    </w:p>
    <w:p w:rsidR="00000000" w:rsidDel="00000000" w:rsidP="00000000" w:rsidRDefault="00000000" w:rsidRPr="00000000">
      <w:pPr>
        <w:pStyle w:val="Heading1"/>
        <w:contextualSpacing w:val="0"/>
      </w:pPr>
      <w:bookmarkStart w:colFirst="0" w:colLast="0" w:name="h.3tfrjxxltv85" w:id="27"/>
      <w:bookmarkEnd w:id="27"/>
      <w:r w:rsidDel="00000000" w:rsidR="00000000" w:rsidRPr="00000000">
        <w:rPr>
          <w:rtl w:val="0"/>
        </w:rPr>
        <w:t xml:space="preserve">Домашнее задание </w:t>
      </w:r>
    </w:p>
    <w:p w:rsidR="00000000" w:rsidDel="00000000" w:rsidP="00000000" w:rsidRDefault="00000000" w:rsidRPr="00000000">
      <w:pPr>
        <w:contextualSpacing w:val="0"/>
      </w:pPr>
      <w:r w:rsidDel="00000000" w:rsidR="00000000" w:rsidRPr="00000000">
        <w:rPr>
          <w:rtl w:val="0"/>
        </w:rPr>
        <w:t xml:space="preserve">Задачи, обязательные для выполнения.</w:t>
      </w:r>
    </w:p>
    <w:p w:rsidR="00000000" w:rsidDel="00000000" w:rsidP="00000000" w:rsidRDefault="00000000" w:rsidRPr="00000000">
      <w:pPr>
        <w:numPr>
          <w:ilvl w:val="0"/>
          <w:numId w:val="1"/>
        </w:numPr>
        <w:spacing w:after="120" w:before="0" w:lineRule="auto"/>
        <w:ind w:left="720" w:hanging="360"/>
      </w:pPr>
      <w:r w:rsidDel="00000000" w:rsidR="00000000" w:rsidRPr="00000000">
        <w:rPr>
          <w:rtl w:val="0"/>
        </w:rPr>
        <w:t xml:space="preserve">Создать файл index.html — это будет главная страница. На этой странице сделайте ссылки в виде маркированного списка на следующие страницы.</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Меню(должно располагаться на каждой странице сайта)</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Главная</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Каталог</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Контакты</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Отделить горизонтальной чертой шапку сайта</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Добавить Название вашего магазина </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Напишите приветственное сообщение. </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Footer(должен располагаться на каждой странице сайта)</w:t>
      </w:r>
    </w:p>
    <w:p w:rsidR="00000000" w:rsidDel="00000000" w:rsidP="00000000" w:rsidRDefault="00000000" w:rsidRPr="00000000">
      <w:pPr>
        <w:numPr>
          <w:ilvl w:val="0"/>
          <w:numId w:val="1"/>
        </w:numPr>
        <w:spacing w:after="120" w:before="0" w:lineRule="auto"/>
        <w:ind w:left="720" w:hanging="360"/>
        <w:contextualSpacing w:val="1"/>
        <w:rPr/>
      </w:pPr>
      <w:r w:rsidDel="00000000" w:rsidR="00000000" w:rsidRPr="00000000">
        <w:rPr>
          <w:rtl w:val="0"/>
        </w:rPr>
        <w:t xml:space="preserve">Что должно присутствовать в footer</w:t>
      </w:r>
    </w:p>
    <w:p w:rsidR="00000000" w:rsidDel="00000000" w:rsidP="00000000" w:rsidRDefault="00000000" w:rsidRPr="00000000">
      <w:pPr>
        <w:numPr>
          <w:ilvl w:val="1"/>
          <w:numId w:val="1"/>
        </w:numPr>
        <w:spacing w:after="120" w:before="0" w:lineRule="auto"/>
        <w:ind w:left="1440" w:hanging="360"/>
        <w:contextualSpacing w:val="1"/>
        <w:rPr/>
      </w:pPr>
      <w:r w:rsidDel="00000000" w:rsidR="00000000" w:rsidRPr="00000000">
        <w:rPr>
          <w:rtl w:val="0"/>
        </w:rPr>
        <w:t xml:space="preserve">Значек копирайта</w:t>
      </w:r>
    </w:p>
    <w:p w:rsidR="00000000" w:rsidDel="00000000" w:rsidP="00000000" w:rsidRDefault="00000000" w:rsidRPr="00000000">
      <w:pPr>
        <w:numPr>
          <w:ilvl w:val="1"/>
          <w:numId w:val="1"/>
        </w:numPr>
        <w:spacing w:after="120" w:before="0" w:lineRule="auto"/>
        <w:ind w:left="1440" w:hanging="360"/>
        <w:contextualSpacing w:val="1"/>
        <w:rPr/>
      </w:pPr>
      <w:r w:rsidDel="00000000" w:rsidR="00000000" w:rsidRPr="00000000">
        <w:rPr>
          <w:rtl w:val="0"/>
        </w:rPr>
        <w:t xml:space="preserve">Текст “Все права защищены”</w:t>
      </w:r>
    </w:p>
    <w:p w:rsidR="00000000" w:rsidDel="00000000" w:rsidP="00000000" w:rsidRDefault="00000000" w:rsidRPr="00000000">
      <w:pPr>
        <w:numPr>
          <w:ilvl w:val="0"/>
          <w:numId w:val="1"/>
        </w:numPr>
        <w:spacing w:after="120" w:before="0" w:lineRule="auto"/>
        <w:ind w:left="720" w:hanging="360"/>
        <w:rPr>
          <w:u w:val="none"/>
        </w:rPr>
      </w:pPr>
      <w:r w:rsidDel="00000000" w:rsidR="00000000" w:rsidRPr="00000000">
        <w:rPr>
          <w:rtl w:val="0"/>
        </w:rPr>
        <w:t xml:space="preserve">На странице «Каталог» </w:t>
      </w:r>
    </w:p>
    <w:p w:rsidR="00000000" w:rsidDel="00000000" w:rsidP="00000000" w:rsidRDefault="00000000" w:rsidRPr="00000000">
      <w:pPr>
        <w:numPr>
          <w:ilvl w:val="1"/>
          <w:numId w:val="1"/>
        </w:numPr>
        <w:spacing w:after="120" w:before="0" w:lineRule="auto"/>
        <w:ind w:left="1440" w:hanging="360"/>
        <w:contextualSpacing w:val="1"/>
      </w:pPr>
      <w:r w:rsidDel="00000000" w:rsidR="00000000" w:rsidRPr="00000000">
        <w:rPr>
          <w:rtl w:val="0"/>
        </w:rPr>
        <w:t xml:space="preserve">Меню сайта</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spacing w:after="120" w:before="0" w:lineRule="auto"/>
        <w:ind w:left="1440" w:hanging="360"/>
        <w:contextualSpacing w:val="1"/>
      </w:pPr>
      <w:r w:rsidDel="00000000" w:rsidR="00000000" w:rsidRPr="00000000">
        <w:rPr>
          <w:rtl w:val="0"/>
        </w:rPr>
        <w:t xml:space="preserve">Заголовок «Каталог»</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Уменьшеные копии изображений товаров из вашего магазина</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Ссылки под картинками, для перехода в подробное описание товара</w:t>
      </w:r>
    </w:p>
    <w:p w:rsidR="00000000" w:rsidDel="00000000" w:rsidP="00000000" w:rsidRDefault="00000000" w:rsidRPr="00000000">
      <w:pPr>
        <w:numPr>
          <w:ilvl w:val="1"/>
          <w:numId w:val="1"/>
        </w:numPr>
        <w:spacing w:after="120" w:before="0" w:lineRule="auto"/>
        <w:ind w:left="1440" w:hanging="360"/>
        <w:contextualSpacing w:val="1"/>
        <w:rPr>
          <w:u w:val="none"/>
        </w:rPr>
      </w:pPr>
      <w:r w:rsidDel="00000000" w:rsidR="00000000" w:rsidRPr="00000000">
        <w:rPr>
          <w:rtl w:val="0"/>
        </w:rPr>
        <w:t xml:space="preserve">Footer</w:t>
      </w:r>
    </w:p>
    <w:p w:rsidR="00000000" w:rsidDel="00000000" w:rsidP="00000000" w:rsidRDefault="00000000" w:rsidRPr="00000000">
      <w:pPr>
        <w:numPr>
          <w:ilvl w:val="0"/>
          <w:numId w:val="1"/>
        </w:numPr>
        <w:spacing w:after="120" w:before="0" w:lineRule="auto"/>
        <w:ind w:left="720" w:hanging="360"/>
      </w:pPr>
      <w:r w:rsidDel="00000000" w:rsidR="00000000" w:rsidRPr="00000000">
        <w:rPr>
          <w:rtl w:val="0"/>
        </w:rPr>
        <w:t xml:space="preserve">На странице «Товар каталога» (страницы из первого ДЗ)</w:t>
      </w:r>
    </w:p>
    <w:p w:rsidR="00000000" w:rsidDel="00000000" w:rsidP="00000000" w:rsidRDefault="00000000" w:rsidRPr="00000000">
      <w:pPr>
        <w:numPr>
          <w:ilvl w:val="1"/>
          <w:numId w:val="1"/>
        </w:numPr>
        <w:spacing w:after="120" w:before="0" w:lineRule="auto"/>
        <w:ind w:left="1440" w:hanging="360"/>
      </w:pPr>
      <w:r w:rsidDel="00000000" w:rsidR="00000000" w:rsidRPr="00000000">
        <w:rPr>
          <w:rtl w:val="0"/>
        </w:rPr>
        <w:t xml:space="preserve">Добавить картинку товара с возможностью нажатия на нее. Картинка должна открыться в полном размере, в новом окне. </w:t>
      </w:r>
    </w:p>
    <w:p w:rsidR="00000000" w:rsidDel="00000000" w:rsidP="00000000" w:rsidRDefault="00000000" w:rsidRPr="00000000">
      <w:pPr>
        <w:numPr>
          <w:ilvl w:val="1"/>
          <w:numId w:val="1"/>
        </w:numPr>
        <w:spacing w:after="120" w:before="0" w:lineRule="auto"/>
        <w:ind w:left="1440" w:hanging="360"/>
      </w:pPr>
      <w:r w:rsidDel="00000000" w:rsidR="00000000" w:rsidRPr="00000000">
        <w:rPr>
          <w:rtl w:val="0"/>
        </w:rPr>
        <w:t xml:space="preserve">В подразделе «характеристиках товара» необходимо добавить маркированный или нумерованный список характеристик товара. </w:t>
      </w:r>
    </w:p>
    <w:p w:rsidR="00000000" w:rsidDel="00000000" w:rsidP="00000000" w:rsidRDefault="00000000" w:rsidRPr="00000000">
      <w:pPr>
        <w:numPr>
          <w:ilvl w:val="0"/>
          <w:numId w:val="1"/>
        </w:numPr>
        <w:spacing w:after="120" w:before="0" w:lineRule="auto"/>
        <w:ind w:left="720" w:hanging="360"/>
        <w:rPr/>
      </w:pPr>
      <w:r w:rsidDel="00000000" w:rsidR="00000000" w:rsidRPr="00000000">
        <w:rPr>
          <w:rtl w:val="0"/>
        </w:rPr>
        <w:t xml:space="preserve">На странице «Контакты» </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Меню сайта</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spacing w:after="120" w:before="0" w:lineRule="auto"/>
        <w:ind w:left="1440" w:hanging="360"/>
        <w:rPr/>
      </w:pPr>
      <w:r w:rsidDel="00000000" w:rsidR="00000000" w:rsidRPr="00000000">
        <w:rPr>
          <w:rtl w:val="0"/>
        </w:rPr>
        <w:t xml:space="preserve">Заголовок «Напишите нам»</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Поля для заполнения</w:t>
      </w:r>
    </w:p>
    <w:p w:rsidR="00000000" w:rsidDel="00000000" w:rsidP="00000000" w:rsidRDefault="00000000" w:rsidRPr="00000000">
      <w:pPr>
        <w:numPr>
          <w:ilvl w:val="2"/>
          <w:numId w:val="1"/>
        </w:numPr>
        <w:spacing w:after="120" w:before="0" w:lineRule="auto"/>
        <w:ind w:left="2160" w:hanging="360"/>
        <w:rPr/>
      </w:pPr>
      <w:r w:rsidDel="00000000" w:rsidR="00000000" w:rsidRPr="00000000">
        <w:rPr>
          <w:rtl w:val="0"/>
        </w:rPr>
        <w:t xml:space="preserve">Имя</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Email</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Тема</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Текстовое поле</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b w:val="1"/>
          <w:rtl w:val="0"/>
        </w:rPr>
        <w:t xml:space="preserve">* </w:t>
      </w:r>
      <w:r w:rsidDel="00000000" w:rsidR="00000000" w:rsidRPr="00000000">
        <w:rPr>
          <w:rtl w:val="0"/>
        </w:rPr>
        <w:t xml:space="preserve">Произвольные поля, которые на ваше усмотрение нужны на вашем сайте. </w:t>
      </w:r>
    </w:p>
    <w:p w:rsidR="00000000" w:rsidDel="00000000" w:rsidP="00000000" w:rsidRDefault="00000000" w:rsidRPr="00000000">
      <w:pPr>
        <w:numPr>
          <w:ilvl w:val="1"/>
          <w:numId w:val="1"/>
        </w:numPr>
        <w:spacing w:after="120" w:before="0" w:lineRule="auto"/>
        <w:ind w:left="1440" w:hanging="360"/>
        <w:rPr>
          <w:u w:val="none"/>
        </w:rPr>
      </w:pPr>
      <w:r w:rsidDel="00000000" w:rsidR="00000000" w:rsidRPr="00000000">
        <w:rPr>
          <w:rtl w:val="0"/>
        </w:rPr>
        <w:t xml:space="preserve">Заголовок «Адрес»</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Контактный номер телефона интернет-магазина</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Адрес </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rtl w:val="0"/>
        </w:rPr>
        <w:t xml:space="preserve">Email</w:t>
      </w:r>
    </w:p>
    <w:p w:rsidR="00000000" w:rsidDel="00000000" w:rsidP="00000000" w:rsidRDefault="00000000" w:rsidRPr="00000000">
      <w:pPr>
        <w:numPr>
          <w:ilvl w:val="2"/>
          <w:numId w:val="1"/>
        </w:numPr>
        <w:spacing w:after="120" w:before="0" w:lineRule="auto"/>
        <w:ind w:left="2160" w:hanging="360"/>
        <w:rPr>
          <w:u w:val="none"/>
        </w:rPr>
      </w:pPr>
      <w:r w:rsidDel="00000000" w:rsidR="00000000" w:rsidRPr="00000000">
        <w:rPr>
          <w:b w:val="1"/>
          <w:rtl w:val="0"/>
        </w:rPr>
        <w:t xml:space="preserve">*</w:t>
      </w:r>
      <w:r w:rsidDel="00000000" w:rsidR="00000000" w:rsidRPr="00000000">
        <w:rPr>
          <w:rtl w:val="0"/>
        </w:rPr>
        <w:t xml:space="preserve"> Любая информация о магазине</w:t>
      </w:r>
    </w:p>
    <w:p w:rsidR="00000000" w:rsidDel="00000000" w:rsidP="00000000" w:rsidRDefault="00000000" w:rsidRPr="00000000">
      <w:pPr>
        <w:numPr>
          <w:ilvl w:val="0"/>
          <w:numId w:val="1"/>
        </w:numP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На страницу контактов добавьте реальную карту Yandex или Google. </w:t>
      </w:r>
    </w:p>
    <w:p w:rsidR="00000000" w:rsidDel="00000000" w:rsidP="00000000" w:rsidRDefault="00000000" w:rsidRPr="00000000">
      <w:pPr>
        <w:numPr>
          <w:ilvl w:val="0"/>
          <w:numId w:val="1"/>
        </w:numP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Если вы сделали несколько товаров, добавьте описание и харатеристики для каждого товара.</w:t>
      </w:r>
    </w:p>
    <w:p w:rsidR="00000000" w:rsidDel="00000000" w:rsidP="00000000" w:rsidRDefault="00000000" w:rsidRPr="00000000">
      <w:pPr>
        <w:numPr>
          <w:ilvl w:val="0"/>
          <w:numId w:val="1"/>
        </w:numP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Количество страниц товаров не ограничено.</w:t>
      </w:r>
    </w:p>
    <w:p w:rsidR="00000000" w:rsidDel="00000000" w:rsidP="00000000" w:rsidRDefault="00000000" w:rsidRPr="00000000">
      <w:pPr>
        <w:contextualSpacing w:val="0"/>
      </w:pPr>
      <w:r w:rsidDel="00000000" w:rsidR="00000000" w:rsidRPr="00000000">
        <w:rPr>
          <w:rtl w:val="0"/>
        </w:rPr>
        <w:t xml:space="preserve">Задачи со * предназначены для продвинутых учеников, которым мало сделать обычное ДЗ. У нас все-таки группы неравномерные по успеваемости.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937sk8fclye" w:id="28"/>
      <w:bookmarkEnd w:id="28"/>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rFonts w:ascii="Roboto" w:cs="Roboto" w:eastAsia="Roboto" w:hAnsi="Roboto"/>
        </w:rPr>
      </w:pPr>
      <w:hyperlink r:id="rId6">
        <w:r w:rsidDel="00000000" w:rsidR="00000000" w:rsidRPr="00000000">
          <w:rPr>
            <w:rFonts w:ascii="Roboto" w:cs="Roboto" w:eastAsia="Roboto" w:hAnsi="Roboto"/>
            <w:color w:val="1155cc"/>
            <w:u w:val="single"/>
            <w:rtl w:val="0"/>
          </w:rPr>
          <w:t xml:space="preserve">Статья про типограф, с чего всё начиналось и для чего же он нужен</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rFonts w:ascii="Roboto" w:cs="Roboto" w:eastAsia="Roboto" w:hAnsi="Roboto"/>
        </w:rPr>
      </w:pPr>
      <w:hyperlink r:id="rId7">
        <w:r w:rsidDel="00000000" w:rsidR="00000000" w:rsidRPr="00000000">
          <w:rPr>
            <w:rFonts w:ascii="Roboto" w:cs="Roboto" w:eastAsia="Roboto" w:hAnsi="Roboto"/>
            <w:color w:val="1155cc"/>
            <w:u w:val="single"/>
            <w:rtl w:val="0"/>
          </w:rPr>
          <w:t xml:space="preserve">Чуть подробней про гипертекст </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rFonts w:ascii="Roboto" w:cs="Roboto" w:eastAsia="Roboto" w:hAnsi="Roboto"/>
        </w:rPr>
      </w:pPr>
      <w:hyperlink r:id="rId8">
        <w:r w:rsidDel="00000000" w:rsidR="00000000" w:rsidRPr="00000000">
          <w:rPr>
            <w:rFonts w:ascii="Roboto" w:cs="Roboto" w:eastAsia="Roboto" w:hAnsi="Roboto"/>
            <w:color w:val="1155cc"/>
            <w:u w:val="single"/>
            <w:rtl w:val="0"/>
          </w:rPr>
          <w:t xml:space="preserve">Какие изображения применяются для html</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rFonts w:ascii="Roboto" w:cs="Roboto" w:eastAsia="Roboto" w:hAnsi="Roboto"/>
          <w:u w:val="none"/>
        </w:rPr>
      </w:pPr>
      <w:hyperlink r:id="rId9">
        <w:r w:rsidDel="00000000" w:rsidR="00000000" w:rsidRPr="00000000">
          <w:rPr>
            <w:rFonts w:ascii="Roboto" w:cs="Roboto" w:eastAsia="Roboto" w:hAnsi="Roboto"/>
            <w:color w:val="1155cc"/>
            <w:u w:val="single"/>
            <w:rtl w:val="0"/>
          </w:rPr>
          <w:t xml:space="preserve">Формы html</w:t>
        </w:r>
      </w:hyperlink>
      <w:r w:rsidDel="00000000" w:rsidR="00000000" w:rsidRPr="00000000">
        <w:rPr>
          <w:rtl w:val="0"/>
        </w:rPr>
      </w:r>
    </w:p>
    <w:p w:rsidR="00000000" w:rsidDel="00000000" w:rsidP="00000000" w:rsidRDefault="00000000" w:rsidRPr="00000000">
      <w:pPr>
        <w:spacing w:after="0"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vp6qax5r1ok" w:id="29"/>
      <w:bookmarkEnd w:id="29"/>
      <w:r w:rsidDel="00000000" w:rsidR="00000000" w:rsidRPr="00000000">
        <w:rPr>
          <w:rtl w:val="0"/>
        </w:rPr>
        <w:t xml:space="preserve">Используемая литература</w:t>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pPr>
      <w:hyperlink r:id="rId10">
        <w:r w:rsidDel="00000000" w:rsidR="00000000" w:rsidRPr="00000000">
          <w:rPr>
            <w:rFonts w:ascii="Roboto" w:cs="Roboto" w:eastAsia="Roboto" w:hAnsi="Roboto"/>
            <w:color w:val="1155cc"/>
            <w:u w:val="single"/>
            <w:rtl w:val="0"/>
          </w:rPr>
          <w:t xml:space="preserve">http://htmlbook.ru/samhtml/tekst/spetssimvoly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u w:val="none"/>
        </w:rPr>
      </w:pPr>
      <w:hyperlink r:id="rId11">
        <w:r w:rsidDel="00000000" w:rsidR="00000000" w:rsidRPr="00000000">
          <w:rPr>
            <w:rFonts w:ascii="Roboto" w:cs="Roboto" w:eastAsia="Roboto" w:hAnsi="Roboto"/>
            <w:color w:val="1155cc"/>
            <w:u w:val="single"/>
            <w:rtl w:val="0"/>
          </w:rPr>
          <w:t xml:space="preserve">http://htmlweb.ru/html/symbols.php</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u w:val="none"/>
        </w:rPr>
      </w:pPr>
      <w:hyperlink r:id="rId12">
        <w:r w:rsidDel="00000000" w:rsidR="00000000" w:rsidRPr="00000000">
          <w:rPr>
            <w:rFonts w:ascii="Roboto" w:cs="Roboto" w:eastAsia="Roboto" w:hAnsi="Roboto"/>
            <w:color w:val="1155cc"/>
            <w:u w:val="single"/>
            <w:rtl w:val="0"/>
          </w:rPr>
          <w:t xml:space="preserve">http://htmlbook.ru/html/a</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u w:val="none"/>
        </w:rPr>
      </w:pPr>
      <w:hyperlink r:id="rId13">
        <w:r w:rsidDel="00000000" w:rsidR="00000000" w:rsidRPr="00000000">
          <w:rPr>
            <w:rFonts w:ascii="Roboto" w:cs="Roboto" w:eastAsia="Roboto" w:hAnsi="Roboto"/>
            <w:color w:val="1155cc"/>
            <w:u w:val="single"/>
            <w:rtl w:val="0"/>
          </w:rPr>
          <w:t xml:space="preserve">http://htmlbook.ru/html/img</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76" w:lineRule="auto"/>
        <w:ind w:left="720" w:right="0" w:hanging="360"/>
        <w:jc w:val="left"/>
        <w:rPr>
          <w:u w:val="none"/>
        </w:rPr>
      </w:pPr>
      <w:hyperlink r:id="rId14">
        <w:r w:rsidDel="00000000" w:rsidR="00000000" w:rsidRPr="00000000">
          <w:rPr>
            <w:rFonts w:ascii="Roboto" w:cs="Roboto" w:eastAsia="Roboto" w:hAnsi="Roboto"/>
            <w:color w:val="1155cc"/>
            <w:u w:val="single"/>
            <w:rtl w:val="0"/>
          </w:rPr>
          <w:t xml:space="preserve">http://htmlbook.ru/html/form</w:t>
        </w:r>
      </w:hyperlink>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20" w:before="0" w:line="276" w:lineRule="auto"/>
        <w:ind w:right="0"/>
        <w:contextualSpacing w:val="0"/>
        <w:jc w:val="left"/>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t xml:space="preserve">HTML/CSS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rFonts w:ascii="Roboto" w:cs="Roboto" w:eastAsia="Roboto" w:hAnsi="Roboto"/>
      <w:b w:val="1"/>
      <w:sz w:val="24"/>
      <w:szCs w:val="24"/>
    </w:rPr>
  </w:style>
  <w:style w:type="paragraph" w:styleId="Heading4">
    <w:name w:val="heading 4"/>
    <w:basedOn w:val="Normal"/>
    <w:next w:val="Normal"/>
    <w:pPr>
      <w:keepNext w:val="1"/>
      <w:keepLines w:val="1"/>
      <w:contextualSpacing w:val="1"/>
    </w:pPr>
    <w:rPr>
      <w:rFonts w:ascii="Roboto" w:cs="Roboto" w:eastAsia="Roboto" w:hAnsi="Roboto"/>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htmlweb.ru/html/symbols.php" TargetMode="External"/><Relationship Id="rId10" Type="http://schemas.openxmlformats.org/officeDocument/2006/relationships/hyperlink" Target="http://htmlbook.ru/samhtml/tekst/spetssimvoly" TargetMode="External"/><Relationship Id="rId13" Type="http://schemas.openxmlformats.org/officeDocument/2006/relationships/hyperlink" Target="http://htmlbook.ru/html/img" TargetMode="External"/><Relationship Id="rId12" Type="http://schemas.openxmlformats.org/officeDocument/2006/relationships/hyperlink" Target="http://htmlbook.ru/html/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tmlbook.ru/html/type/form" TargetMode="External"/><Relationship Id="rId15" Type="http://schemas.openxmlformats.org/officeDocument/2006/relationships/header" Target="header1.xml"/><Relationship Id="rId14" Type="http://schemas.openxmlformats.org/officeDocument/2006/relationships/hyperlink" Target="http://htmlbook.ru/html/form"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hyperlink" Target="http://yandex.ru" TargetMode="External"/><Relationship Id="rId6" Type="http://schemas.openxmlformats.org/officeDocument/2006/relationships/hyperlink" Target="https://habrahabr.ru/post/21727/" TargetMode="External"/><Relationship Id="rId18" Type="http://schemas.openxmlformats.org/officeDocument/2006/relationships/footer" Target="footer1.xml"/><Relationship Id="rId7" Type="http://schemas.openxmlformats.org/officeDocument/2006/relationships/hyperlink" Target="http://www.webremeslo.ru/html/glava5.html" TargetMode="External"/><Relationship Id="rId8" Type="http://schemas.openxmlformats.org/officeDocument/2006/relationships/hyperlink" Target="http://htmlbook.ru/metki/izobrazheni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 Id="rId3" Type="http://schemas.openxmlformats.org/officeDocument/2006/relationships/image" Target="media/image03.png"/></Relationships>
</file>