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F293" w14:textId="3C85D9CE" w:rsidR="00C13433" w:rsidRDefault="00FC23FC">
      <w:pPr>
        <w:widowControl w:val="0"/>
        <w:ind w:right="49"/>
        <w:jc w:val="both"/>
        <w:rPr>
          <w:rFonts w:ascii="Arial" w:eastAsia="Arial" w:hAnsi="Arial" w:cs="Arial"/>
          <w:b/>
          <w:sz w:val="20"/>
          <w:szCs w:val="20"/>
        </w:rPr>
      </w:pPr>
      <w:r>
        <w:rPr>
          <w:rFonts w:ascii="Arial" w:eastAsia="Arial" w:hAnsi="Arial" w:cs="Arial"/>
          <w:b/>
          <w:sz w:val="20"/>
          <w:szCs w:val="20"/>
        </w:rPr>
        <w:t xml:space="preserve">CONTRATO DE PRESTACIÓN DE SERVICIOS CELEBRADO ENTRE LA SOCIEDAD DENOMINADA EGOB-EXPRESS, S.A.P.I. DE C.V. (EN ADELANTE “EGOB EXPRESS”) REPRESENTADA EN ESTE ACTO POR SU </w:t>
      </w:r>
      <w:r w:rsidRPr="00701B4B">
        <w:rPr>
          <w:rFonts w:ascii="Arial" w:eastAsia="Arial" w:hAnsi="Arial" w:cs="Arial"/>
          <w:b/>
          <w:sz w:val="20"/>
          <w:szCs w:val="20"/>
          <w:highlight w:val="green"/>
        </w:rPr>
        <w:t>APODERADO</w:t>
      </w:r>
      <w:r>
        <w:rPr>
          <w:rFonts w:ascii="Arial" w:eastAsia="Arial" w:hAnsi="Arial" w:cs="Arial"/>
          <w:b/>
          <w:sz w:val="20"/>
          <w:szCs w:val="20"/>
        </w:rPr>
        <w:t xml:space="preserve"> LEGAL, </w:t>
      </w:r>
      <w:sdt>
        <w:sdtPr>
          <w:rPr>
            <w:rFonts w:ascii="Arial" w:eastAsia="Arial" w:hAnsi="Arial" w:cs="Arial"/>
            <w:b/>
            <w:sz w:val="20"/>
            <w:szCs w:val="20"/>
          </w:rPr>
          <w:alias w:val="NameEgobRepresentante"/>
          <w:tag w:val="NameEgobRepresentante"/>
          <w:id w:val="1762105235"/>
          <w:placeholder>
            <w:docPart w:val="DefaultPlaceholder_-1854013440"/>
          </w:placeholder>
          <w:temporary/>
          <w15:appearance w15:val="tags"/>
        </w:sdtPr>
        <w:sdtContent>
          <w:r w:rsidR="00701B4B" w:rsidRPr="00265A76">
            <w:rPr>
              <w:rFonts w:ascii="Arial" w:eastAsia="Arial" w:hAnsi="Arial" w:cs="Arial"/>
              <w:b/>
              <w:sz w:val="20"/>
              <w:szCs w:val="20"/>
            </w:rPr>
            <w:t>“NOMBRE DEL REPRESENTANTE DE EGOB”</w:t>
          </w:r>
        </w:sdtContent>
      </w:sdt>
      <w:r>
        <w:rPr>
          <w:rFonts w:ascii="Arial" w:eastAsia="Arial" w:hAnsi="Arial" w:cs="Arial"/>
          <w:b/>
          <w:sz w:val="20"/>
          <w:szCs w:val="20"/>
        </w:rPr>
        <w:t xml:space="preserve"> Y POR LA OTRA PARTE </w:t>
      </w:r>
      <w:r w:rsidR="00524070" w:rsidRPr="00524070">
        <w:rPr>
          <w:rFonts w:ascii="Arial" w:eastAsia="Arial" w:hAnsi="Arial" w:cs="Arial"/>
          <w:b/>
          <w:sz w:val="20"/>
          <w:szCs w:val="20"/>
          <w:highlight w:val="yellow"/>
        </w:rPr>
        <w:t>“</w:t>
      </w:r>
      <w:commentRangeStart w:id="0"/>
      <w:r w:rsidR="00524070" w:rsidRPr="00524070">
        <w:rPr>
          <w:rFonts w:ascii="Arial" w:eastAsia="Arial" w:hAnsi="Arial" w:cs="Arial"/>
          <w:b/>
          <w:sz w:val="20"/>
          <w:szCs w:val="20"/>
          <w:highlight w:val="yellow"/>
        </w:rPr>
        <w:t>CLIENTE</w:t>
      </w:r>
      <w:commentRangeEnd w:id="0"/>
      <w:r w:rsidR="00701B4B">
        <w:rPr>
          <w:rStyle w:val="Refdecomentario"/>
        </w:rPr>
        <w:commentReference w:id="0"/>
      </w:r>
      <w:r w:rsidR="00524070" w:rsidRPr="00524070">
        <w:rPr>
          <w:rFonts w:ascii="Arial" w:eastAsia="Arial" w:hAnsi="Arial" w:cs="Arial"/>
          <w:b/>
          <w:sz w:val="20"/>
          <w:szCs w:val="20"/>
          <w:highlight w:val="yellow"/>
        </w:rPr>
        <w:t>”</w:t>
      </w:r>
      <w:r>
        <w:rPr>
          <w:rFonts w:ascii="Arial" w:eastAsia="Arial" w:hAnsi="Arial" w:cs="Arial"/>
          <w:b/>
          <w:sz w:val="20"/>
          <w:szCs w:val="20"/>
        </w:rPr>
        <w:t xml:space="preserve">, REPRESENTADO EN ESTE ACTO </w:t>
      </w:r>
      <w:commentRangeStart w:id="1"/>
      <w:r>
        <w:rPr>
          <w:rFonts w:ascii="Arial" w:eastAsia="Arial" w:hAnsi="Arial" w:cs="Arial"/>
          <w:b/>
          <w:sz w:val="20"/>
          <w:szCs w:val="20"/>
        </w:rPr>
        <w:t>POR</w:t>
      </w:r>
      <w:commentRangeEnd w:id="1"/>
      <w:r w:rsidR="00701B4B" w:rsidRPr="00BC33B4">
        <w:rPr>
          <w:rFonts w:ascii="Arial" w:eastAsia="Arial" w:hAnsi="Arial" w:cs="Arial"/>
          <w:b/>
          <w:sz w:val="20"/>
          <w:szCs w:val="20"/>
        </w:rPr>
        <w:commentReference w:id="1"/>
      </w:r>
      <w:r>
        <w:rPr>
          <w:rFonts w:ascii="Arial" w:eastAsia="Arial" w:hAnsi="Arial" w:cs="Arial"/>
          <w:b/>
          <w:sz w:val="20"/>
          <w:szCs w:val="20"/>
        </w:rPr>
        <w:t xml:space="preserve"> </w:t>
      </w:r>
      <w:sdt>
        <w:sdtPr>
          <w:rPr>
            <w:rFonts w:ascii="Arial" w:eastAsia="Arial" w:hAnsi="Arial" w:cs="Arial"/>
            <w:b/>
            <w:sz w:val="20"/>
            <w:szCs w:val="20"/>
          </w:rPr>
          <w:alias w:val="NameClienteRepresentante"/>
          <w:tag w:val="NameClienteRepresentante"/>
          <w:id w:val="845985166"/>
          <w:placeholder>
            <w:docPart w:val="DefaultPlaceholder_-1854013440"/>
          </w:placeholder>
          <w:temporary/>
          <w15:appearance w15:val="tags"/>
        </w:sdtPr>
        <w:sdtContent>
          <w:r w:rsidR="00701B4B" w:rsidRPr="00BC33B4">
            <w:rPr>
              <w:rFonts w:ascii="Arial" w:eastAsia="Arial" w:hAnsi="Arial" w:cs="Arial"/>
              <w:b/>
              <w:sz w:val="20"/>
              <w:szCs w:val="20"/>
            </w:rPr>
            <w:t>“NOMBRE DEL REPRESENTANTE DEL CLIENTE”</w:t>
          </w:r>
        </w:sdtContent>
      </w:sdt>
      <w:r>
        <w:rPr>
          <w:rFonts w:ascii="Arial" w:eastAsia="Arial" w:hAnsi="Arial" w:cs="Arial"/>
          <w:b/>
          <w:sz w:val="20"/>
          <w:szCs w:val="20"/>
        </w:rPr>
        <w:t xml:space="preserve"> EN SU CALIDAD </w:t>
      </w:r>
      <w:commentRangeStart w:id="2"/>
      <w:r>
        <w:rPr>
          <w:rFonts w:ascii="Arial" w:eastAsia="Arial" w:hAnsi="Arial" w:cs="Arial"/>
          <w:b/>
          <w:sz w:val="20"/>
          <w:szCs w:val="20"/>
        </w:rPr>
        <w:t>DE</w:t>
      </w:r>
      <w:commentRangeEnd w:id="2"/>
      <w:r w:rsidR="00701B4B">
        <w:rPr>
          <w:rStyle w:val="Refdecomentario"/>
        </w:rPr>
        <w:commentReference w:id="2"/>
      </w:r>
      <w:r>
        <w:rPr>
          <w:rFonts w:ascii="Arial" w:eastAsia="Arial" w:hAnsi="Arial" w:cs="Arial"/>
          <w:b/>
          <w:sz w:val="20"/>
          <w:szCs w:val="20"/>
        </w:rPr>
        <w:t xml:space="preserve"> </w:t>
      </w:r>
      <w:sdt>
        <w:sdtPr>
          <w:rPr>
            <w:rFonts w:ascii="Arial" w:eastAsia="Arial" w:hAnsi="Arial" w:cs="Arial"/>
            <w:b/>
            <w:sz w:val="20"/>
            <w:szCs w:val="20"/>
          </w:rPr>
          <w:alias w:val="PuestoRepresentanteCliente"/>
          <w:tag w:val="PuestoRepresentanteCliente"/>
          <w:id w:val="-335386105"/>
          <w:placeholder>
            <w:docPart w:val="DefaultPlaceholder_-1854013440"/>
          </w:placeholder>
          <w:temporary/>
          <w15:appearance w15:val="tags"/>
        </w:sdtPr>
        <w:sdtContent>
          <w:r w:rsidR="00701B4B" w:rsidRPr="00B35390">
            <w:rPr>
              <w:rFonts w:ascii="Arial" w:eastAsia="Arial" w:hAnsi="Arial" w:cs="Arial"/>
              <w:b/>
              <w:sz w:val="20"/>
              <w:szCs w:val="20"/>
            </w:rPr>
            <w:t>“PUESTO DEL REPRESENTANTE DEL CLIENTE”</w:t>
          </w:r>
        </w:sdtContent>
      </w:sdt>
      <w:r>
        <w:rPr>
          <w:rFonts w:ascii="Arial" w:eastAsia="Arial" w:hAnsi="Arial" w:cs="Arial"/>
          <w:b/>
          <w:sz w:val="20"/>
          <w:szCs w:val="20"/>
        </w:rPr>
        <w:t xml:space="preserve"> (EN ADELANTE EL “CLIENTE”). EL PRESENTE “CONTRATO” ESTABLECE LOS TÉRMINOS Y LAS CONDICIONES QUE RIGEN LOS SERVICIOS QUE “EGOB EXPRESS” LE OFRECE AL “CLIENTE” DE ACUERDO CON LAS SIGUIENTES DECLARACIONES Y CLAUSULAS:</w:t>
      </w:r>
    </w:p>
    <w:p w14:paraId="706DF294" w14:textId="77777777" w:rsidR="00C13433" w:rsidRDefault="00C13433">
      <w:pPr>
        <w:widowControl w:val="0"/>
        <w:ind w:right="49"/>
        <w:jc w:val="both"/>
        <w:rPr>
          <w:rFonts w:ascii="Arial" w:eastAsia="Arial" w:hAnsi="Arial" w:cs="Arial"/>
          <w:b/>
          <w:sz w:val="18"/>
          <w:szCs w:val="18"/>
        </w:rPr>
      </w:pPr>
    </w:p>
    <w:p w14:paraId="706DF295" w14:textId="77777777" w:rsidR="00C13433" w:rsidRDefault="00FC23FC">
      <w:pPr>
        <w:widowControl w:val="0"/>
        <w:ind w:right="49"/>
        <w:jc w:val="center"/>
        <w:rPr>
          <w:rFonts w:ascii="Arial" w:eastAsia="Arial" w:hAnsi="Arial" w:cs="Arial"/>
          <w:b/>
          <w:sz w:val="18"/>
          <w:szCs w:val="18"/>
        </w:rPr>
      </w:pPr>
      <w:r>
        <w:rPr>
          <w:rFonts w:ascii="Arial" w:eastAsia="Arial" w:hAnsi="Arial" w:cs="Arial"/>
          <w:b/>
          <w:sz w:val="18"/>
          <w:szCs w:val="18"/>
        </w:rPr>
        <w:t>DECLARACIONES.</w:t>
      </w:r>
    </w:p>
    <w:p w14:paraId="706DF296" w14:textId="77777777" w:rsidR="00C13433" w:rsidRDefault="00C13433">
      <w:pPr>
        <w:widowControl w:val="0"/>
        <w:ind w:right="49"/>
        <w:jc w:val="both"/>
        <w:rPr>
          <w:rFonts w:ascii="Arial" w:eastAsia="Arial" w:hAnsi="Arial" w:cs="Arial"/>
          <w:b/>
          <w:sz w:val="18"/>
          <w:szCs w:val="18"/>
        </w:rPr>
      </w:pPr>
    </w:p>
    <w:p w14:paraId="706DF297" w14:textId="77777777" w:rsidR="00C13433" w:rsidRDefault="00FC23FC">
      <w:pPr>
        <w:widowControl w:val="0"/>
        <w:numPr>
          <w:ilvl w:val="0"/>
          <w:numId w:val="12"/>
        </w:numPr>
        <w:pBdr>
          <w:top w:val="nil"/>
          <w:left w:val="nil"/>
          <w:bottom w:val="nil"/>
          <w:right w:val="nil"/>
          <w:between w:val="nil"/>
        </w:pBdr>
        <w:ind w:left="709" w:right="49"/>
        <w:jc w:val="both"/>
        <w:rPr>
          <w:rFonts w:ascii="Arial" w:eastAsia="Arial" w:hAnsi="Arial" w:cs="Arial"/>
          <w:b/>
          <w:color w:val="000000"/>
          <w:sz w:val="18"/>
          <w:szCs w:val="18"/>
        </w:rPr>
      </w:pPr>
      <w:r>
        <w:rPr>
          <w:rFonts w:ascii="Arial" w:eastAsia="Arial" w:hAnsi="Arial" w:cs="Arial"/>
          <w:b/>
          <w:color w:val="000000"/>
          <w:sz w:val="18"/>
          <w:szCs w:val="18"/>
        </w:rPr>
        <w:t>“EGOB EXPRESS” declara:</w:t>
      </w:r>
    </w:p>
    <w:p w14:paraId="706DF298" w14:textId="77777777" w:rsidR="00C13433" w:rsidRDefault="00C13433">
      <w:pPr>
        <w:widowControl w:val="0"/>
        <w:ind w:right="49"/>
        <w:jc w:val="both"/>
        <w:rPr>
          <w:rFonts w:ascii="Arial" w:eastAsia="Arial" w:hAnsi="Arial" w:cs="Arial"/>
          <w:sz w:val="18"/>
          <w:szCs w:val="18"/>
        </w:rPr>
      </w:pPr>
    </w:p>
    <w:p w14:paraId="706DF299" w14:textId="77777777" w:rsidR="00C13433" w:rsidRDefault="00FC23FC">
      <w:pPr>
        <w:widowControl w:val="0"/>
        <w:numPr>
          <w:ilvl w:val="0"/>
          <w:numId w:val="10"/>
        </w:numPr>
        <w:pBdr>
          <w:top w:val="nil"/>
          <w:left w:val="nil"/>
          <w:bottom w:val="nil"/>
          <w:right w:val="nil"/>
          <w:between w:val="nil"/>
        </w:pBdr>
        <w:ind w:right="49" w:hanging="294"/>
        <w:jc w:val="both"/>
        <w:rPr>
          <w:rFonts w:ascii="Arial" w:eastAsia="Arial" w:hAnsi="Arial" w:cs="Arial"/>
          <w:color w:val="000000"/>
          <w:sz w:val="18"/>
          <w:szCs w:val="18"/>
        </w:rPr>
      </w:pPr>
      <w:r>
        <w:rPr>
          <w:rFonts w:ascii="Arial" w:eastAsia="Arial" w:hAnsi="Arial" w:cs="Arial"/>
          <w:color w:val="000000"/>
          <w:sz w:val="18"/>
          <w:szCs w:val="18"/>
        </w:rPr>
        <w:t xml:space="preserve">Ser una sociedad constituida conforme a las leyes mexicanas según escritura pública número 393 de fecha 26 de junio de 2015, otorgada ante la fe del Licenciado en Derecho, Notario Público Número 46 del Estado Lic. Fernando Villanueva Jorge, debidamente inscrita en el Registro Público de la Propiedad y de Comercio del Estado de Yucatán bajo el folio electrónico número 58780. </w:t>
      </w:r>
    </w:p>
    <w:sdt>
      <w:sdtPr>
        <w:rPr>
          <w:rFonts w:ascii="Arial" w:eastAsia="Arial" w:hAnsi="Arial" w:cs="Arial"/>
          <w:color w:val="000000"/>
          <w:sz w:val="18"/>
          <w:szCs w:val="18"/>
        </w:rPr>
        <w:alias w:val="EgobDeclarall"/>
        <w:tag w:val="EgobDeclarall"/>
        <w:id w:val="-958329213"/>
        <w:placeholder>
          <w:docPart w:val="DefaultPlaceholder_-1854013440"/>
        </w:placeholder>
        <w:temporary/>
        <w15:appearance w15:val="hidden"/>
      </w:sdtPr>
      <w:sdtContent>
        <w:p w14:paraId="706DF29A" w14:textId="635588E2" w:rsidR="00C13433" w:rsidRPr="00265A76" w:rsidRDefault="00FC23FC">
          <w:pPr>
            <w:widowControl w:val="0"/>
            <w:numPr>
              <w:ilvl w:val="0"/>
              <w:numId w:val="10"/>
            </w:numPr>
            <w:pBdr>
              <w:top w:val="nil"/>
              <w:left w:val="nil"/>
              <w:bottom w:val="nil"/>
              <w:right w:val="nil"/>
              <w:between w:val="nil"/>
            </w:pBdr>
            <w:ind w:right="49" w:hanging="294"/>
            <w:jc w:val="both"/>
            <w:rPr>
              <w:rFonts w:ascii="Arial" w:eastAsia="Arial" w:hAnsi="Arial" w:cs="Arial"/>
              <w:color w:val="000000"/>
              <w:sz w:val="18"/>
              <w:szCs w:val="18"/>
            </w:rPr>
          </w:pPr>
          <w:r w:rsidRPr="00265A76">
            <w:rPr>
              <w:rFonts w:ascii="Arial" w:eastAsia="Arial" w:hAnsi="Arial" w:cs="Arial"/>
              <w:color w:val="000000"/>
              <w:sz w:val="18"/>
              <w:szCs w:val="18"/>
            </w:rPr>
            <w:t xml:space="preserve">Que el </w:t>
          </w:r>
          <w:r w:rsidR="00701B4B" w:rsidRPr="00265A76">
            <w:rPr>
              <w:rFonts w:ascii="Arial" w:eastAsia="Arial" w:hAnsi="Arial" w:cs="Arial"/>
              <w:color w:val="000000"/>
              <w:sz w:val="18"/>
              <w:szCs w:val="18"/>
            </w:rPr>
            <w:t>“</w:t>
          </w:r>
          <w:commentRangeStart w:id="3"/>
          <w:r w:rsidR="00701B4B" w:rsidRPr="00265A76">
            <w:rPr>
              <w:rFonts w:ascii="Arial" w:eastAsia="Arial" w:hAnsi="Arial" w:cs="Arial"/>
              <w:color w:val="000000"/>
              <w:sz w:val="18"/>
              <w:szCs w:val="18"/>
            </w:rPr>
            <w:t xml:space="preserve">Nombre del representante de </w:t>
          </w:r>
          <w:proofErr w:type="spellStart"/>
          <w:r w:rsidR="00701B4B" w:rsidRPr="00265A76">
            <w:rPr>
              <w:rFonts w:ascii="Arial" w:eastAsia="Arial" w:hAnsi="Arial" w:cs="Arial"/>
              <w:color w:val="000000"/>
              <w:sz w:val="18"/>
              <w:szCs w:val="18"/>
            </w:rPr>
            <w:t>Egob</w:t>
          </w:r>
          <w:commentRangeEnd w:id="3"/>
          <w:proofErr w:type="spellEnd"/>
          <w:r w:rsidR="00701B4B" w:rsidRPr="00265A76">
            <w:rPr>
              <w:rFonts w:ascii="Arial" w:eastAsia="Arial" w:hAnsi="Arial" w:cs="Arial"/>
              <w:color w:val="000000"/>
              <w:sz w:val="18"/>
              <w:szCs w:val="18"/>
            </w:rPr>
            <w:commentReference w:id="3"/>
          </w:r>
          <w:r w:rsidR="00701B4B" w:rsidRPr="00265A76">
            <w:rPr>
              <w:rFonts w:ascii="Arial" w:eastAsia="Arial" w:hAnsi="Arial" w:cs="Arial"/>
              <w:color w:val="000000"/>
              <w:sz w:val="18"/>
              <w:szCs w:val="18"/>
            </w:rPr>
            <w:t>”</w:t>
          </w:r>
          <w:r w:rsidRPr="00265A76">
            <w:rPr>
              <w:rFonts w:ascii="Arial" w:eastAsia="Arial" w:hAnsi="Arial" w:cs="Arial"/>
              <w:color w:val="000000"/>
              <w:sz w:val="18"/>
              <w:szCs w:val="18"/>
            </w:rPr>
            <w:t xml:space="preserve">, </w:t>
          </w:r>
          <w:commentRangeStart w:id="4"/>
          <w:r w:rsidRPr="00265A76">
            <w:rPr>
              <w:rFonts w:ascii="Arial" w:eastAsia="Arial" w:hAnsi="Arial" w:cs="Arial"/>
              <w:color w:val="000000"/>
              <w:sz w:val="18"/>
              <w:szCs w:val="18"/>
            </w:rPr>
            <w:t>en su calidad de Apoderado Legal cuenta con todas las facultades en derecho necesarias para la celebración del presente “Contrato”, las cuales son vigentes y no le han sido revocadas, limitadas ni modificadas en forma alguna a la presente fecha, tal y como lo acredita con la escritura pública número 438, de fecha 18 de junio de 2019, celebrada ante la fe de la Lic. Ana Luisa López Pavón, titular de la Notaría Pública número 17 de la ciudad de Mérida, Yucatán, misma escritura que se encuentra debidamente inscrita en el Registro Público de del Comercio del Estado de Yucatán.</w:t>
          </w:r>
          <w:commentRangeEnd w:id="4"/>
          <w:r w:rsidR="00701B4B" w:rsidRPr="00265A76">
            <w:rPr>
              <w:rFonts w:ascii="Arial" w:eastAsia="Arial" w:hAnsi="Arial" w:cs="Arial"/>
              <w:color w:val="000000"/>
              <w:sz w:val="18"/>
              <w:szCs w:val="18"/>
            </w:rPr>
            <w:commentReference w:id="4"/>
          </w:r>
        </w:p>
      </w:sdtContent>
    </w:sdt>
    <w:p w14:paraId="706DF29B" w14:textId="77777777" w:rsidR="00C13433" w:rsidRDefault="00FC23FC">
      <w:pPr>
        <w:widowControl w:val="0"/>
        <w:numPr>
          <w:ilvl w:val="0"/>
          <w:numId w:val="10"/>
        </w:numPr>
        <w:pBdr>
          <w:top w:val="nil"/>
          <w:left w:val="nil"/>
          <w:bottom w:val="nil"/>
          <w:right w:val="nil"/>
          <w:between w:val="nil"/>
        </w:pBdr>
        <w:ind w:right="49" w:hanging="294"/>
        <w:jc w:val="both"/>
        <w:rPr>
          <w:rFonts w:ascii="Arial" w:eastAsia="Arial" w:hAnsi="Arial" w:cs="Arial"/>
          <w:color w:val="000000"/>
          <w:sz w:val="18"/>
          <w:szCs w:val="18"/>
        </w:rPr>
      </w:pPr>
      <w:r>
        <w:rPr>
          <w:rFonts w:ascii="Arial" w:eastAsia="Arial" w:hAnsi="Arial" w:cs="Arial"/>
          <w:color w:val="000000"/>
          <w:sz w:val="18"/>
          <w:szCs w:val="18"/>
        </w:rPr>
        <w:t>Que su representada se encuentra inscrita en el Registro Federal de Contribuyentes bajo la clave EGO150626CX0.</w:t>
      </w:r>
    </w:p>
    <w:p w14:paraId="706DF29C" w14:textId="77777777" w:rsidR="00C13433" w:rsidRDefault="00FC23FC">
      <w:pPr>
        <w:widowControl w:val="0"/>
        <w:numPr>
          <w:ilvl w:val="0"/>
          <w:numId w:val="10"/>
        </w:numPr>
        <w:pBdr>
          <w:top w:val="nil"/>
          <w:left w:val="nil"/>
          <w:bottom w:val="nil"/>
          <w:right w:val="nil"/>
          <w:between w:val="nil"/>
        </w:pBdr>
        <w:ind w:right="49" w:hanging="294"/>
        <w:jc w:val="both"/>
        <w:rPr>
          <w:rFonts w:ascii="Arial" w:eastAsia="Arial" w:hAnsi="Arial" w:cs="Arial"/>
          <w:color w:val="000000"/>
          <w:sz w:val="18"/>
          <w:szCs w:val="18"/>
        </w:rPr>
      </w:pPr>
      <w:r>
        <w:rPr>
          <w:rFonts w:ascii="Arial" w:eastAsia="Arial" w:hAnsi="Arial" w:cs="Arial"/>
          <w:color w:val="000000"/>
          <w:sz w:val="18"/>
          <w:szCs w:val="18"/>
        </w:rPr>
        <w:t>Que tiene establecido su domicilio en Calle 18 Núm. 103, entre Calle 23 y Calle 25, de la Colonia México, C.P. 97125, de la Ciudad de Mérida, Yucatán, mismo que señala para todos los fines y efectos legales de este contrato</w:t>
      </w:r>
    </w:p>
    <w:p w14:paraId="706DF29D" w14:textId="77777777" w:rsidR="00C13433" w:rsidRDefault="00FC23FC">
      <w:pPr>
        <w:widowControl w:val="0"/>
        <w:numPr>
          <w:ilvl w:val="0"/>
          <w:numId w:val="10"/>
        </w:numPr>
        <w:pBdr>
          <w:top w:val="nil"/>
          <w:left w:val="nil"/>
          <w:bottom w:val="nil"/>
          <w:right w:val="nil"/>
          <w:between w:val="nil"/>
        </w:pBdr>
        <w:ind w:right="49" w:hanging="294"/>
        <w:jc w:val="both"/>
        <w:rPr>
          <w:rFonts w:ascii="Arial" w:eastAsia="Arial" w:hAnsi="Arial" w:cs="Arial"/>
          <w:color w:val="000000"/>
          <w:sz w:val="18"/>
          <w:szCs w:val="18"/>
        </w:rPr>
      </w:pPr>
      <w:r>
        <w:rPr>
          <w:rFonts w:ascii="Arial" w:eastAsia="Arial" w:hAnsi="Arial" w:cs="Arial"/>
          <w:color w:val="000000"/>
          <w:sz w:val="18"/>
          <w:szCs w:val="18"/>
        </w:rPr>
        <w:t xml:space="preserve">Que su representada cuenta con las autorizaciones, licencias y permisos necesarios y convenientes para llevar al cabo la prestación de los servicios y cumplir con las obligaciones que asume conforme al presente” Contrato”. </w:t>
      </w:r>
    </w:p>
    <w:p w14:paraId="706DF29E" w14:textId="77777777" w:rsidR="00C13433" w:rsidRDefault="00C13433">
      <w:pPr>
        <w:widowControl w:val="0"/>
        <w:ind w:right="49"/>
        <w:jc w:val="both"/>
        <w:rPr>
          <w:rFonts w:ascii="Arial" w:eastAsia="Arial" w:hAnsi="Arial" w:cs="Arial"/>
          <w:sz w:val="18"/>
          <w:szCs w:val="18"/>
        </w:rPr>
      </w:pPr>
    </w:p>
    <w:p w14:paraId="706DF2A6" w14:textId="5C5F5CB8" w:rsidR="00C13433" w:rsidRDefault="00FC23FC" w:rsidP="009E78FE">
      <w:pPr>
        <w:numPr>
          <w:ilvl w:val="0"/>
          <w:numId w:val="11"/>
        </w:numPr>
        <w:pBdr>
          <w:top w:val="nil"/>
          <w:left w:val="nil"/>
          <w:bottom w:val="nil"/>
          <w:right w:val="nil"/>
          <w:between w:val="nil"/>
        </w:pBdr>
        <w:ind w:left="709" w:right="49"/>
        <w:jc w:val="both"/>
        <w:rPr>
          <w:rFonts w:ascii="Arial" w:eastAsia="Arial" w:hAnsi="Arial" w:cs="Arial"/>
          <w:b/>
          <w:color w:val="212121"/>
          <w:sz w:val="18"/>
          <w:szCs w:val="18"/>
        </w:rPr>
      </w:pPr>
      <w:r>
        <w:rPr>
          <w:rFonts w:ascii="Arial" w:eastAsia="Arial" w:hAnsi="Arial" w:cs="Arial"/>
          <w:b/>
          <w:color w:val="000000"/>
          <w:sz w:val="18"/>
          <w:szCs w:val="18"/>
        </w:rPr>
        <w:t xml:space="preserve">El “CLIENTE” </w:t>
      </w:r>
      <w:commentRangeStart w:id="5"/>
      <w:r>
        <w:rPr>
          <w:rFonts w:ascii="Arial" w:eastAsia="Arial" w:hAnsi="Arial" w:cs="Arial"/>
          <w:b/>
          <w:color w:val="000000"/>
          <w:sz w:val="18"/>
          <w:szCs w:val="18"/>
        </w:rPr>
        <w:t>declara</w:t>
      </w:r>
      <w:commentRangeEnd w:id="5"/>
      <w:r w:rsidR="00416557">
        <w:rPr>
          <w:rStyle w:val="Refdecomentario"/>
        </w:rPr>
        <w:commentReference w:id="5"/>
      </w:r>
      <w:r>
        <w:rPr>
          <w:rFonts w:ascii="Arial" w:eastAsia="Arial" w:hAnsi="Arial" w:cs="Arial"/>
          <w:b/>
          <w:color w:val="000000"/>
          <w:sz w:val="18"/>
          <w:szCs w:val="18"/>
        </w:rPr>
        <w:t xml:space="preserve">: </w:t>
      </w:r>
    </w:p>
    <w:sdt>
      <w:sdtPr>
        <w:rPr>
          <w:rFonts w:ascii="Arial" w:eastAsia="Arial" w:hAnsi="Arial" w:cs="Arial"/>
          <w:color w:val="000000"/>
          <w:sz w:val="18"/>
          <w:szCs w:val="18"/>
        </w:rPr>
        <w:alias w:val="ClienteDeclaral"/>
        <w:tag w:val="ClienteDeclaral"/>
        <w:id w:val="890778751"/>
        <w:placeholder>
          <w:docPart w:val="DefaultPlaceholder_-1854013440"/>
        </w:placeholder>
        <w:temporary/>
        <w15:appearance w15:val="hidden"/>
      </w:sdtPr>
      <w:sdtContent>
        <w:p w14:paraId="5174D370" w14:textId="787AD00D" w:rsidR="009E78FE" w:rsidRPr="009E78FE" w:rsidRDefault="009E78FE" w:rsidP="009E78FE">
          <w:pPr>
            <w:pStyle w:val="Prrafodelista"/>
            <w:numPr>
              <w:ilvl w:val="0"/>
              <w:numId w:val="18"/>
            </w:numPr>
            <w:pBdr>
              <w:top w:val="nil"/>
              <w:left w:val="nil"/>
              <w:bottom w:val="nil"/>
              <w:right w:val="nil"/>
              <w:between w:val="nil"/>
            </w:pBdr>
            <w:ind w:right="49"/>
            <w:jc w:val="both"/>
            <w:rPr>
              <w:rFonts w:ascii="Arial" w:eastAsia="Arial" w:hAnsi="Arial" w:cs="Arial"/>
              <w:b/>
              <w:color w:val="212121"/>
              <w:sz w:val="18"/>
              <w:szCs w:val="18"/>
            </w:rPr>
          </w:pPr>
          <w:r w:rsidRPr="009E78FE">
            <w:rPr>
              <w:rFonts w:ascii="Arial" w:eastAsia="Arial" w:hAnsi="Arial" w:cs="Arial"/>
              <w:color w:val="000000"/>
              <w:sz w:val="18"/>
              <w:szCs w:val="18"/>
            </w:rPr>
            <w:t>Ser una sociedad constituida conforme a las leyes mexicanas según escritura pública número 393 de fecha 26 de junio de 2015, otorgada ante la fe del Licenciado en Derecho, Notario Público Número 46</w:t>
          </w:r>
        </w:p>
      </w:sdtContent>
    </w:sdt>
    <w:sdt>
      <w:sdtPr>
        <w:rPr>
          <w:rFonts w:ascii="Arial" w:eastAsia="Arial" w:hAnsi="Arial" w:cs="Arial"/>
          <w:color w:val="000000"/>
          <w:sz w:val="18"/>
          <w:szCs w:val="18"/>
        </w:rPr>
        <w:alias w:val="ClienteDeclarall"/>
        <w:tag w:val="ClienteDeclarall"/>
        <w:id w:val="-1158378373"/>
        <w:placeholder>
          <w:docPart w:val="DefaultPlaceholder_-1854013440"/>
        </w:placeholder>
        <w:temporary/>
        <w15:appearance w15:val="hidden"/>
      </w:sdtPr>
      <w:sdtContent>
        <w:p w14:paraId="425F7A3B" w14:textId="483612C3" w:rsidR="009E78FE" w:rsidRPr="009E78FE" w:rsidRDefault="009E78FE" w:rsidP="009E78FE">
          <w:pPr>
            <w:pStyle w:val="Prrafodelista"/>
            <w:numPr>
              <w:ilvl w:val="0"/>
              <w:numId w:val="18"/>
            </w:numPr>
            <w:pBdr>
              <w:top w:val="nil"/>
              <w:left w:val="nil"/>
              <w:bottom w:val="nil"/>
              <w:right w:val="nil"/>
              <w:between w:val="nil"/>
            </w:pBdr>
            <w:ind w:right="49"/>
            <w:jc w:val="both"/>
            <w:rPr>
              <w:rFonts w:ascii="Arial" w:eastAsia="Arial" w:hAnsi="Arial" w:cs="Arial"/>
              <w:b/>
              <w:color w:val="212121"/>
              <w:sz w:val="18"/>
              <w:szCs w:val="18"/>
            </w:rPr>
          </w:pPr>
          <w:r>
            <w:rPr>
              <w:rFonts w:ascii="Arial" w:eastAsia="Arial" w:hAnsi="Arial" w:cs="Arial"/>
              <w:color w:val="000000"/>
              <w:sz w:val="18"/>
              <w:szCs w:val="18"/>
            </w:rPr>
            <w:t>Ser una sociedad constituida conforme a las leyes mexicanas según escritura pública número 393 de fecha 26 de junio de 2015, otorgada ante la fe del Licenciado en Derecho, Notario Público Número 46</w:t>
          </w:r>
        </w:p>
      </w:sdtContent>
    </w:sdt>
    <w:sdt>
      <w:sdtPr>
        <w:rPr>
          <w:rFonts w:ascii="Arial" w:eastAsia="Arial" w:hAnsi="Arial" w:cs="Arial"/>
          <w:color w:val="000000"/>
          <w:sz w:val="18"/>
          <w:szCs w:val="18"/>
        </w:rPr>
        <w:alias w:val="ClienteDeclaralll"/>
        <w:tag w:val="ClienteDeclaralll"/>
        <w:id w:val="236370064"/>
        <w:placeholder>
          <w:docPart w:val="DefaultPlaceholder_-1854013440"/>
        </w:placeholder>
        <w:temporary/>
        <w15:appearance w15:val="hidden"/>
      </w:sdtPr>
      <w:sdtContent>
        <w:p w14:paraId="6F7B04B3" w14:textId="7DE2F62F" w:rsidR="009E78FE" w:rsidRPr="009E78FE" w:rsidRDefault="009E78FE" w:rsidP="009E78FE">
          <w:pPr>
            <w:pStyle w:val="Prrafodelista"/>
            <w:numPr>
              <w:ilvl w:val="0"/>
              <w:numId w:val="18"/>
            </w:numPr>
            <w:pBdr>
              <w:top w:val="nil"/>
              <w:left w:val="nil"/>
              <w:bottom w:val="nil"/>
              <w:right w:val="nil"/>
              <w:between w:val="nil"/>
            </w:pBdr>
            <w:ind w:right="49"/>
            <w:jc w:val="both"/>
            <w:rPr>
              <w:rFonts w:ascii="Arial" w:eastAsia="Arial" w:hAnsi="Arial" w:cs="Arial"/>
              <w:b/>
              <w:color w:val="212121"/>
              <w:sz w:val="18"/>
              <w:szCs w:val="18"/>
            </w:rPr>
          </w:pPr>
          <w:r>
            <w:rPr>
              <w:rFonts w:ascii="Arial" w:eastAsia="Arial" w:hAnsi="Arial" w:cs="Arial"/>
              <w:color w:val="000000"/>
              <w:sz w:val="18"/>
              <w:szCs w:val="18"/>
            </w:rPr>
            <w:t>Ser una sociedad constituida conforme a las leyes mexicanas según escritura pública número 393 de fecha 26 de junio de 2015, otorgada ante la fe del Licenciado en Derecho, Notario Público Número 46</w:t>
          </w:r>
        </w:p>
      </w:sdtContent>
    </w:sdt>
    <w:sdt>
      <w:sdtPr>
        <w:rPr>
          <w:rFonts w:ascii="Arial" w:eastAsia="Arial" w:hAnsi="Arial" w:cs="Arial"/>
          <w:color w:val="000000"/>
          <w:sz w:val="18"/>
          <w:szCs w:val="18"/>
        </w:rPr>
        <w:alias w:val="ClienteDeclaralv"/>
        <w:tag w:val="ClienteDeclaralv"/>
        <w:id w:val="515583126"/>
        <w:placeholder>
          <w:docPart w:val="DefaultPlaceholder_-1854013440"/>
        </w:placeholder>
        <w:temporary/>
        <w15:appearance w15:val="hidden"/>
      </w:sdtPr>
      <w:sdtContent>
        <w:p w14:paraId="11AAD3A2" w14:textId="33C45E2D" w:rsidR="009E78FE" w:rsidRPr="009E78FE" w:rsidRDefault="009E78FE" w:rsidP="009E78FE">
          <w:pPr>
            <w:pStyle w:val="Prrafodelista"/>
            <w:numPr>
              <w:ilvl w:val="0"/>
              <w:numId w:val="18"/>
            </w:numPr>
            <w:pBdr>
              <w:top w:val="nil"/>
              <w:left w:val="nil"/>
              <w:bottom w:val="nil"/>
              <w:right w:val="nil"/>
              <w:between w:val="nil"/>
            </w:pBdr>
            <w:ind w:right="49"/>
            <w:jc w:val="both"/>
            <w:rPr>
              <w:rFonts w:ascii="Arial" w:eastAsia="Arial" w:hAnsi="Arial" w:cs="Arial"/>
              <w:b/>
              <w:color w:val="212121"/>
              <w:sz w:val="18"/>
              <w:szCs w:val="18"/>
            </w:rPr>
          </w:pPr>
          <w:r>
            <w:rPr>
              <w:rFonts w:ascii="Arial" w:eastAsia="Arial" w:hAnsi="Arial" w:cs="Arial"/>
              <w:color w:val="000000"/>
              <w:sz w:val="18"/>
              <w:szCs w:val="18"/>
            </w:rPr>
            <w:t>Ser una sociedad constituida conforme a las leyes mexicanas según escritura pública número 393 de fecha 26 de junio de 2015, otorgada ante la fe del Licenciado en Derecho, Notario Público Número 46</w:t>
          </w:r>
        </w:p>
      </w:sdtContent>
    </w:sdt>
    <w:p w14:paraId="706DF2A7" w14:textId="77777777" w:rsidR="00C13433" w:rsidRDefault="00C13433">
      <w:pPr>
        <w:widowControl w:val="0"/>
        <w:ind w:right="49"/>
        <w:jc w:val="both"/>
        <w:rPr>
          <w:rFonts w:ascii="Arial" w:eastAsia="Arial" w:hAnsi="Arial" w:cs="Arial"/>
          <w:sz w:val="18"/>
          <w:szCs w:val="18"/>
        </w:rPr>
      </w:pPr>
    </w:p>
    <w:p w14:paraId="706DF2A8" w14:textId="77777777" w:rsidR="00C13433" w:rsidRDefault="00FC23FC">
      <w:pPr>
        <w:numPr>
          <w:ilvl w:val="0"/>
          <w:numId w:val="11"/>
        </w:numPr>
        <w:pBdr>
          <w:top w:val="nil"/>
          <w:left w:val="nil"/>
          <w:bottom w:val="nil"/>
          <w:right w:val="nil"/>
          <w:between w:val="nil"/>
        </w:pBdr>
        <w:ind w:left="709" w:right="49"/>
        <w:jc w:val="both"/>
        <w:rPr>
          <w:rFonts w:ascii="Arial" w:eastAsia="Arial" w:hAnsi="Arial" w:cs="Arial"/>
          <w:b/>
          <w:color w:val="000000"/>
          <w:sz w:val="18"/>
          <w:szCs w:val="18"/>
        </w:rPr>
      </w:pPr>
      <w:r>
        <w:rPr>
          <w:rFonts w:ascii="Arial" w:eastAsia="Arial" w:hAnsi="Arial" w:cs="Arial"/>
          <w:b/>
          <w:color w:val="000000"/>
          <w:sz w:val="18"/>
          <w:szCs w:val="18"/>
        </w:rPr>
        <w:t>“Las Partes” declaran:</w:t>
      </w:r>
    </w:p>
    <w:p w14:paraId="706DF2A9" w14:textId="77777777" w:rsidR="00C13433" w:rsidRDefault="00C13433">
      <w:pPr>
        <w:pBdr>
          <w:top w:val="nil"/>
          <w:left w:val="nil"/>
          <w:bottom w:val="nil"/>
          <w:right w:val="nil"/>
          <w:between w:val="nil"/>
        </w:pBdr>
        <w:jc w:val="both"/>
        <w:rPr>
          <w:rFonts w:ascii="Arial" w:eastAsia="Arial" w:hAnsi="Arial" w:cs="Arial"/>
          <w:color w:val="000000"/>
          <w:sz w:val="18"/>
          <w:szCs w:val="18"/>
        </w:rPr>
      </w:pPr>
    </w:p>
    <w:p w14:paraId="706DF2AA" w14:textId="77777777" w:rsidR="00C13433" w:rsidRDefault="00FC23FC">
      <w:pPr>
        <w:widowControl w:val="0"/>
        <w:numPr>
          <w:ilvl w:val="0"/>
          <w:numId w:val="13"/>
        </w:numPr>
        <w:pBdr>
          <w:top w:val="nil"/>
          <w:left w:val="nil"/>
          <w:bottom w:val="nil"/>
          <w:right w:val="nil"/>
          <w:between w:val="nil"/>
        </w:pBdr>
        <w:ind w:right="49" w:hanging="360"/>
        <w:jc w:val="both"/>
        <w:rPr>
          <w:rFonts w:ascii="Arial" w:eastAsia="Arial" w:hAnsi="Arial" w:cs="Arial"/>
          <w:color w:val="000000"/>
          <w:sz w:val="18"/>
          <w:szCs w:val="18"/>
        </w:rPr>
      </w:pPr>
      <w:r>
        <w:rPr>
          <w:rFonts w:ascii="Arial" w:eastAsia="Arial" w:hAnsi="Arial" w:cs="Arial"/>
          <w:color w:val="000000"/>
          <w:sz w:val="18"/>
          <w:szCs w:val="18"/>
        </w:rPr>
        <w:t xml:space="preserve"> Que reconocen mutuamente su capacidad legal para celebrar el presente contrato, en virtud de haber quedado plenamente acreditadas en las anteriores declaraciones, y que en su celebración no existe dolo, mala fe, error o algún otro vicio del consentimiento que pudiera afectar su validez.</w:t>
      </w:r>
    </w:p>
    <w:p w14:paraId="706DF2AB" w14:textId="77777777" w:rsidR="00C13433" w:rsidRDefault="00FC23FC">
      <w:pPr>
        <w:widowControl w:val="0"/>
        <w:pBdr>
          <w:top w:val="nil"/>
          <w:left w:val="nil"/>
          <w:bottom w:val="nil"/>
          <w:right w:val="nil"/>
          <w:between w:val="nil"/>
        </w:pBdr>
        <w:ind w:left="644" w:right="49"/>
        <w:jc w:val="both"/>
        <w:rPr>
          <w:rFonts w:ascii="Arial" w:eastAsia="Arial" w:hAnsi="Arial" w:cs="Arial"/>
          <w:color w:val="000000"/>
          <w:sz w:val="18"/>
          <w:szCs w:val="18"/>
        </w:rPr>
      </w:pPr>
      <w:r>
        <w:rPr>
          <w:rFonts w:ascii="Arial" w:eastAsia="Arial" w:hAnsi="Arial" w:cs="Arial"/>
          <w:color w:val="000000"/>
          <w:sz w:val="18"/>
          <w:szCs w:val="18"/>
        </w:rPr>
        <w:tab/>
      </w:r>
    </w:p>
    <w:p w14:paraId="706DF2AC" w14:textId="77777777" w:rsidR="00C13433" w:rsidRDefault="00FC23FC">
      <w:pPr>
        <w:widowControl w:val="0"/>
        <w:numPr>
          <w:ilvl w:val="0"/>
          <w:numId w:val="13"/>
        </w:numPr>
        <w:pBdr>
          <w:top w:val="nil"/>
          <w:left w:val="nil"/>
          <w:bottom w:val="nil"/>
          <w:right w:val="nil"/>
          <w:between w:val="nil"/>
        </w:pBdr>
        <w:ind w:right="49" w:hanging="360"/>
        <w:jc w:val="both"/>
        <w:rPr>
          <w:rFonts w:ascii="Arial" w:eastAsia="Arial" w:hAnsi="Arial" w:cs="Arial"/>
          <w:color w:val="000000"/>
          <w:sz w:val="18"/>
          <w:szCs w:val="18"/>
        </w:rPr>
      </w:pPr>
      <w:r>
        <w:rPr>
          <w:rFonts w:ascii="Arial" w:eastAsia="Arial" w:hAnsi="Arial" w:cs="Arial"/>
          <w:color w:val="000000"/>
          <w:sz w:val="18"/>
          <w:szCs w:val="18"/>
        </w:rPr>
        <w:t xml:space="preserve">Que estando conformes con lo manifestado en las declaraciones que anteceden, ambas partes manifiestan su voluntad y se obligan en los términos de este Contrato de las disposiciones legales respectivas, con estricto apego las condiciones establecidas en el presente “contrato”. </w:t>
      </w:r>
    </w:p>
    <w:p w14:paraId="706DF2AD" w14:textId="77777777" w:rsidR="00C13433" w:rsidRDefault="00C13433">
      <w:pPr>
        <w:pBdr>
          <w:top w:val="nil"/>
          <w:left w:val="nil"/>
          <w:bottom w:val="nil"/>
          <w:right w:val="nil"/>
          <w:between w:val="nil"/>
        </w:pBdr>
        <w:ind w:left="720"/>
        <w:rPr>
          <w:rFonts w:ascii="Arial" w:eastAsia="Arial" w:hAnsi="Arial" w:cs="Arial"/>
          <w:color w:val="000000"/>
          <w:sz w:val="18"/>
          <w:szCs w:val="18"/>
        </w:rPr>
      </w:pPr>
    </w:p>
    <w:p w14:paraId="706DF2AE" w14:textId="77777777" w:rsidR="00C13433" w:rsidRDefault="00FC23FC">
      <w:pPr>
        <w:jc w:val="center"/>
        <w:rPr>
          <w:rFonts w:ascii="Arial" w:eastAsia="Arial" w:hAnsi="Arial" w:cs="Arial"/>
          <w:b/>
          <w:color w:val="212121"/>
          <w:sz w:val="18"/>
          <w:szCs w:val="18"/>
        </w:rPr>
      </w:pPr>
      <w:r>
        <w:rPr>
          <w:rFonts w:ascii="Arial" w:eastAsia="Arial" w:hAnsi="Arial" w:cs="Arial"/>
          <w:b/>
          <w:color w:val="212121"/>
          <w:sz w:val="18"/>
          <w:szCs w:val="18"/>
        </w:rPr>
        <w:t>DEFINICIONES DEL CONTRATO</w:t>
      </w:r>
    </w:p>
    <w:p w14:paraId="706DF2AF" w14:textId="77777777" w:rsidR="00C13433" w:rsidRDefault="00FC23FC">
      <w:pPr>
        <w:ind w:right="49"/>
        <w:jc w:val="center"/>
        <w:rPr>
          <w:rFonts w:ascii="Arial" w:eastAsia="Arial" w:hAnsi="Arial" w:cs="Arial"/>
          <w:b/>
          <w:color w:val="212121"/>
          <w:sz w:val="18"/>
          <w:szCs w:val="18"/>
        </w:rPr>
      </w:pPr>
      <w:r>
        <w:rPr>
          <w:rFonts w:ascii="Arial" w:eastAsia="Arial" w:hAnsi="Arial" w:cs="Arial"/>
          <w:b/>
          <w:color w:val="212121"/>
          <w:sz w:val="18"/>
          <w:szCs w:val="18"/>
        </w:rPr>
        <w:t>(en orden alfabético)</w:t>
      </w:r>
    </w:p>
    <w:p w14:paraId="706DF2B0" w14:textId="77777777" w:rsidR="00C13433" w:rsidRDefault="00C13433">
      <w:pPr>
        <w:widowControl w:val="0"/>
        <w:ind w:right="49"/>
        <w:jc w:val="both"/>
        <w:rPr>
          <w:rFonts w:ascii="Arial" w:eastAsia="Arial" w:hAnsi="Arial" w:cs="Arial"/>
          <w:color w:val="212121"/>
          <w:sz w:val="18"/>
          <w:szCs w:val="18"/>
        </w:rPr>
      </w:pPr>
    </w:p>
    <w:p w14:paraId="706DF2B1" w14:textId="77777777" w:rsidR="00C13433" w:rsidRDefault="00FC23FC">
      <w:pPr>
        <w:widowControl w:val="0"/>
        <w:ind w:right="49"/>
        <w:jc w:val="both"/>
        <w:rPr>
          <w:rFonts w:ascii="Arial" w:eastAsia="Arial" w:hAnsi="Arial" w:cs="Arial"/>
          <w:color w:val="212121"/>
          <w:sz w:val="18"/>
          <w:szCs w:val="18"/>
        </w:rPr>
      </w:pPr>
      <w:r>
        <w:rPr>
          <w:rFonts w:ascii="Arial" w:eastAsia="Arial" w:hAnsi="Arial" w:cs="Arial"/>
          <w:color w:val="000000"/>
          <w:sz w:val="18"/>
          <w:szCs w:val="18"/>
        </w:rPr>
        <w:t>“</w:t>
      </w:r>
      <w:r>
        <w:rPr>
          <w:rFonts w:ascii="Arial" w:eastAsia="Arial" w:hAnsi="Arial" w:cs="Arial"/>
          <w:b/>
          <w:color w:val="000000"/>
          <w:sz w:val="18"/>
          <w:szCs w:val="18"/>
        </w:rPr>
        <w:t>Anexo Técnico</w:t>
      </w:r>
      <w:r>
        <w:rPr>
          <w:rFonts w:ascii="Arial" w:eastAsia="Arial" w:hAnsi="Arial" w:cs="Arial"/>
          <w:color w:val="000000"/>
          <w:sz w:val="18"/>
          <w:szCs w:val="18"/>
        </w:rPr>
        <w:t xml:space="preserve">” Documento anexo al presente contrato, que forma parte integral del mismo, y en donde se </w:t>
      </w:r>
      <w:r>
        <w:rPr>
          <w:rFonts w:ascii="Arial" w:eastAsia="Arial" w:hAnsi="Arial" w:cs="Arial"/>
          <w:color w:val="000000"/>
          <w:sz w:val="18"/>
          <w:szCs w:val="18"/>
        </w:rPr>
        <w:lastRenderedPageBreak/>
        <w:t>señalan las características, funcionalidades y módulos del “Sistema”</w:t>
      </w:r>
      <w:r>
        <w:rPr>
          <w:rFonts w:ascii="Arial" w:eastAsia="Arial" w:hAnsi="Arial" w:cs="Arial"/>
          <w:color w:val="212121"/>
          <w:sz w:val="18"/>
          <w:szCs w:val="18"/>
        </w:rPr>
        <w:t xml:space="preserve"> y demás condiciones técnicas y económicas del “Servicio” y de uso del “Sistema”.</w:t>
      </w:r>
    </w:p>
    <w:p w14:paraId="706DF2B2" w14:textId="77777777" w:rsidR="00C13433" w:rsidRDefault="00C13433">
      <w:pPr>
        <w:widowControl w:val="0"/>
        <w:ind w:right="49"/>
        <w:jc w:val="both"/>
        <w:rPr>
          <w:rFonts w:ascii="Arial" w:eastAsia="Arial" w:hAnsi="Arial" w:cs="Arial"/>
          <w:color w:val="212121"/>
          <w:sz w:val="18"/>
          <w:szCs w:val="18"/>
        </w:rPr>
      </w:pPr>
    </w:p>
    <w:p w14:paraId="706DF2B3" w14:textId="77777777" w:rsidR="00C13433" w:rsidRDefault="00FC23FC">
      <w:pPr>
        <w:widowControl w:val="0"/>
        <w:ind w:right="49"/>
        <w:jc w:val="both"/>
        <w:rPr>
          <w:rFonts w:ascii="Arial" w:eastAsia="Arial" w:hAnsi="Arial" w:cs="Arial"/>
          <w:color w:val="212121"/>
          <w:sz w:val="18"/>
          <w:szCs w:val="18"/>
        </w:rPr>
      </w:pPr>
      <w:r>
        <w:rPr>
          <w:rFonts w:ascii="Arial" w:eastAsia="Arial" w:hAnsi="Arial" w:cs="Arial"/>
          <w:b/>
          <w:color w:val="212121"/>
          <w:sz w:val="18"/>
          <w:szCs w:val="18"/>
        </w:rPr>
        <w:t>“Contrato”</w:t>
      </w:r>
      <w:r>
        <w:rPr>
          <w:rFonts w:ascii="Arial" w:eastAsia="Arial" w:hAnsi="Arial" w:cs="Arial"/>
          <w:color w:val="212121"/>
          <w:sz w:val="18"/>
          <w:szCs w:val="18"/>
        </w:rPr>
        <w:t xml:space="preserve"> El presente documento.</w:t>
      </w:r>
    </w:p>
    <w:p w14:paraId="706DF2B4" w14:textId="77777777" w:rsidR="00C13433" w:rsidRDefault="00C13433">
      <w:pPr>
        <w:widowControl w:val="0"/>
        <w:ind w:right="49"/>
        <w:jc w:val="both"/>
        <w:rPr>
          <w:rFonts w:ascii="Arial" w:eastAsia="Arial" w:hAnsi="Arial" w:cs="Arial"/>
          <w:color w:val="212121"/>
          <w:sz w:val="18"/>
          <w:szCs w:val="18"/>
        </w:rPr>
      </w:pPr>
    </w:p>
    <w:p w14:paraId="706DF2B5" w14:textId="77777777" w:rsidR="00C13433" w:rsidRDefault="00FC23FC">
      <w:pPr>
        <w:widowControl w:val="0"/>
        <w:ind w:right="49"/>
        <w:jc w:val="both"/>
        <w:rPr>
          <w:rFonts w:ascii="Arial" w:eastAsia="Arial" w:hAnsi="Arial" w:cs="Arial"/>
          <w:sz w:val="18"/>
          <w:szCs w:val="18"/>
        </w:rPr>
      </w:pPr>
      <w:r>
        <w:rPr>
          <w:rFonts w:ascii="Arial" w:eastAsia="Arial" w:hAnsi="Arial" w:cs="Arial"/>
          <w:color w:val="212121"/>
          <w:sz w:val="18"/>
          <w:szCs w:val="18"/>
        </w:rPr>
        <w:t>“</w:t>
      </w:r>
      <w:r>
        <w:rPr>
          <w:rFonts w:ascii="Arial" w:eastAsia="Arial" w:hAnsi="Arial" w:cs="Arial"/>
          <w:b/>
          <w:color w:val="212121"/>
          <w:sz w:val="18"/>
          <w:szCs w:val="18"/>
        </w:rPr>
        <w:t>Cuenta administradora”:</w:t>
      </w:r>
      <w:r>
        <w:rPr>
          <w:rFonts w:ascii="Arial" w:eastAsia="Arial" w:hAnsi="Arial" w:cs="Arial"/>
          <w:color w:val="212121"/>
          <w:sz w:val="18"/>
          <w:szCs w:val="18"/>
        </w:rPr>
        <w:t xml:space="preserve"> al </w:t>
      </w:r>
      <w:r>
        <w:rPr>
          <w:rFonts w:ascii="Arial" w:eastAsia="Arial" w:hAnsi="Arial" w:cs="Arial"/>
          <w:sz w:val="18"/>
          <w:szCs w:val="18"/>
        </w:rPr>
        <w:t xml:space="preserve">momento de contratar los “Servicios” de “EGOB EXPRESS”, se otorgará una cuenta de tipo administrador. La “Cuenta administradora” gestionará el servicio y los “Usuarios” autorizados, de igual forma, </w:t>
      </w:r>
      <w:r>
        <w:rPr>
          <w:rFonts w:ascii="Arial" w:eastAsia="Arial" w:hAnsi="Arial" w:cs="Arial"/>
          <w:color w:val="000000"/>
          <w:sz w:val="18"/>
          <w:szCs w:val="18"/>
        </w:rPr>
        <w:t xml:space="preserve">será la encargada de controlar el acceso no autorizado de los “Usuarios” y de mantener la confidencialidad de los nombres de usuario, las contraseñas y la información de cuentas del “CLIENTE”. </w:t>
      </w:r>
      <w:r>
        <w:rPr>
          <w:rFonts w:ascii="Arial" w:eastAsia="Arial" w:hAnsi="Arial" w:cs="Arial"/>
          <w:sz w:val="18"/>
          <w:szCs w:val="18"/>
        </w:rPr>
        <w:t>Una “Cuenta administradora” existente podrá designar otras cuentas administradoras.</w:t>
      </w:r>
    </w:p>
    <w:p w14:paraId="706DF2B6" w14:textId="77777777" w:rsidR="00C13433" w:rsidRDefault="00C13433">
      <w:pPr>
        <w:widowControl w:val="0"/>
        <w:ind w:right="49"/>
        <w:jc w:val="both"/>
        <w:rPr>
          <w:rFonts w:ascii="Arial" w:eastAsia="Arial" w:hAnsi="Arial" w:cs="Arial"/>
          <w:sz w:val="18"/>
          <w:szCs w:val="18"/>
        </w:rPr>
      </w:pPr>
    </w:p>
    <w:p w14:paraId="706DF2B7" w14:textId="77777777" w:rsidR="00C13433" w:rsidRDefault="00FC23FC">
      <w:pPr>
        <w:ind w:right="49"/>
        <w:jc w:val="both"/>
        <w:rPr>
          <w:rFonts w:ascii="Arial" w:eastAsia="Arial" w:hAnsi="Arial" w:cs="Arial"/>
          <w:color w:val="212121"/>
          <w:sz w:val="18"/>
          <w:szCs w:val="18"/>
        </w:rPr>
      </w:pPr>
      <w:r>
        <w:rPr>
          <w:rFonts w:ascii="Arial" w:eastAsia="Arial" w:hAnsi="Arial" w:cs="Arial"/>
          <w:b/>
          <w:color w:val="212121"/>
          <w:sz w:val="18"/>
          <w:szCs w:val="18"/>
        </w:rPr>
        <w:t xml:space="preserve">“EGOB EXPRESS”: </w:t>
      </w:r>
      <w:r>
        <w:rPr>
          <w:rFonts w:ascii="Arial" w:eastAsia="Arial" w:hAnsi="Arial" w:cs="Arial"/>
          <w:color w:val="212121"/>
          <w:sz w:val="18"/>
          <w:szCs w:val="18"/>
        </w:rPr>
        <w:t>la sociedad denominada EGOB-EXPRESS, S.A.P.I. DE C.V.</w:t>
      </w:r>
    </w:p>
    <w:p w14:paraId="706DF2B8" w14:textId="77777777" w:rsidR="00C13433" w:rsidRDefault="00C13433">
      <w:pPr>
        <w:ind w:right="49"/>
        <w:jc w:val="both"/>
        <w:rPr>
          <w:rFonts w:ascii="Arial" w:eastAsia="Arial" w:hAnsi="Arial" w:cs="Arial"/>
          <w:b/>
          <w:color w:val="212121"/>
          <w:sz w:val="18"/>
          <w:szCs w:val="18"/>
        </w:rPr>
      </w:pPr>
    </w:p>
    <w:p w14:paraId="17238F17" w14:textId="74341BF5" w:rsidR="00B622E7" w:rsidRDefault="00FC23FC">
      <w:pPr>
        <w:ind w:right="49"/>
        <w:jc w:val="both"/>
        <w:rPr>
          <w:rFonts w:ascii="Arial" w:eastAsia="Arial" w:hAnsi="Arial" w:cs="Arial"/>
          <w:sz w:val="18"/>
          <w:szCs w:val="18"/>
        </w:rPr>
      </w:pPr>
      <w:r>
        <w:rPr>
          <w:rFonts w:ascii="Arial" w:eastAsia="Arial" w:hAnsi="Arial" w:cs="Arial"/>
          <w:b/>
          <w:color w:val="212121"/>
          <w:sz w:val="18"/>
          <w:szCs w:val="18"/>
        </w:rPr>
        <w:t>“CLIENTE”</w:t>
      </w:r>
      <w:r>
        <w:rPr>
          <w:rFonts w:ascii="Arial" w:eastAsia="Arial" w:hAnsi="Arial" w:cs="Arial"/>
          <w:sz w:val="18"/>
          <w:szCs w:val="18"/>
        </w:rPr>
        <w:t xml:space="preserve">: El </w:t>
      </w:r>
      <w:r w:rsidR="00B622E7">
        <w:rPr>
          <w:rFonts w:ascii="Arial" w:eastAsia="Arial" w:hAnsi="Arial" w:cs="Arial"/>
          <w:sz w:val="18"/>
          <w:szCs w:val="18"/>
        </w:rPr>
        <w:t>GOBIERNO DEL ESTADO DE TLAXCALA</w:t>
      </w:r>
    </w:p>
    <w:p w14:paraId="706DF2BA" w14:textId="77777777" w:rsidR="00C13433" w:rsidRDefault="00C13433">
      <w:pPr>
        <w:ind w:right="49"/>
        <w:jc w:val="both"/>
        <w:rPr>
          <w:rFonts w:ascii="Arial" w:eastAsia="Arial" w:hAnsi="Arial" w:cs="Arial"/>
          <w:b/>
          <w:sz w:val="18"/>
          <w:szCs w:val="18"/>
        </w:rPr>
      </w:pPr>
    </w:p>
    <w:p w14:paraId="706DF2BB" w14:textId="77777777" w:rsidR="00C13433" w:rsidRDefault="00FC23FC">
      <w:pPr>
        <w:widowControl w:val="0"/>
        <w:ind w:right="49"/>
        <w:jc w:val="both"/>
        <w:rPr>
          <w:rFonts w:ascii="Arial" w:eastAsia="Arial" w:hAnsi="Arial" w:cs="Arial"/>
          <w:color w:val="000000"/>
          <w:sz w:val="18"/>
          <w:szCs w:val="18"/>
        </w:rPr>
      </w:pPr>
      <w:r>
        <w:rPr>
          <w:rFonts w:ascii="Arial" w:eastAsia="Arial" w:hAnsi="Arial" w:cs="Arial"/>
          <w:b/>
          <w:sz w:val="18"/>
          <w:szCs w:val="18"/>
        </w:rPr>
        <w:t>“Forma de pago”:</w:t>
      </w:r>
      <w:r>
        <w:rPr>
          <w:rFonts w:ascii="Arial" w:eastAsia="Arial" w:hAnsi="Arial" w:cs="Arial"/>
          <w:sz w:val="18"/>
          <w:szCs w:val="18"/>
        </w:rPr>
        <w:t xml:space="preserve"> </w:t>
      </w:r>
      <w:r>
        <w:rPr>
          <w:rFonts w:ascii="Arial" w:eastAsia="Arial" w:hAnsi="Arial" w:cs="Arial"/>
          <w:color w:val="000000"/>
          <w:sz w:val="18"/>
          <w:szCs w:val="18"/>
        </w:rPr>
        <w:t>método autorizado por “EGOB EXPRESS” por el cual el “CLIENTE” se obliga a cubrir el importe de los servicios contratados.</w:t>
      </w:r>
    </w:p>
    <w:p w14:paraId="706DF2BC" w14:textId="77777777" w:rsidR="00C13433" w:rsidRDefault="00C13433">
      <w:pPr>
        <w:widowControl w:val="0"/>
        <w:ind w:right="49"/>
        <w:jc w:val="both"/>
        <w:rPr>
          <w:rFonts w:ascii="Arial" w:eastAsia="Arial" w:hAnsi="Arial" w:cs="Arial"/>
          <w:color w:val="000000"/>
          <w:sz w:val="18"/>
          <w:szCs w:val="18"/>
        </w:rPr>
      </w:pPr>
    </w:p>
    <w:p w14:paraId="706DF2BD" w14:textId="77777777" w:rsidR="00C13433" w:rsidRDefault="00FC23FC">
      <w:pPr>
        <w:widowControl w:val="0"/>
        <w:ind w:right="49"/>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b/>
          <w:color w:val="000000"/>
          <w:sz w:val="18"/>
          <w:szCs w:val="18"/>
        </w:rPr>
        <w:t>Hora de capacitación y consultoría</w:t>
      </w:r>
      <w:r>
        <w:rPr>
          <w:rFonts w:ascii="Arial" w:eastAsia="Arial" w:hAnsi="Arial" w:cs="Arial"/>
          <w:color w:val="000000"/>
          <w:sz w:val="18"/>
          <w:szCs w:val="18"/>
        </w:rPr>
        <w:t xml:space="preserve">”: </w:t>
      </w:r>
      <w:r>
        <w:rPr>
          <w:rFonts w:ascii="Arial" w:eastAsia="Arial" w:hAnsi="Arial" w:cs="Arial"/>
          <w:sz w:val="18"/>
          <w:szCs w:val="18"/>
        </w:rPr>
        <w:t>se refiere a la hora hombre destinada por “EGOB EXPRESS” a través de su personal y mediante una mesa de servicio, para brindar el servicio de capacitación y consultoría, bajo los términos y condiciones del presente “Contrato”.</w:t>
      </w:r>
    </w:p>
    <w:p w14:paraId="706DF2BE" w14:textId="77777777" w:rsidR="00C13433" w:rsidRDefault="00C13433">
      <w:pPr>
        <w:widowControl w:val="0"/>
        <w:ind w:right="49"/>
        <w:jc w:val="both"/>
        <w:rPr>
          <w:rFonts w:ascii="Arial" w:eastAsia="Arial" w:hAnsi="Arial" w:cs="Arial"/>
          <w:color w:val="000000"/>
          <w:sz w:val="18"/>
          <w:szCs w:val="18"/>
        </w:rPr>
      </w:pPr>
    </w:p>
    <w:p w14:paraId="706DF2BF" w14:textId="77777777" w:rsidR="00C13433" w:rsidRDefault="00FC23FC">
      <w:pPr>
        <w:widowControl w:val="0"/>
        <w:ind w:right="49"/>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b/>
          <w:color w:val="000000"/>
          <w:sz w:val="18"/>
          <w:szCs w:val="18"/>
        </w:rPr>
        <w:t>Hora de soporte</w:t>
      </w:r>
      <w:r>
        <w:rPr>
          <w:rFonts w:ascii="Arial" w:eastAsia="Arial" w:hAnsi="Arial" w:cs="Arial"/>
          <w:color w:val="000000"/>
          <w:sz w:val="18"/>
          <w:szCs w:val="18"/>
        </w:rPr>
        <w:t xml:space="preserve">”: </w:t>
      </w:r>
      <w:r>
        <w:rPr>
          <w:rFonts w:ascii="Arial" w:eastAsia="Arial" w:hAnsi="Arial" w:cs="Arial"/>
          <w:sz w:val="18"/>
          <w:szCs w:val="18"/>
        </w:rPr>
        <w:t>se refiere a la hora hombre destinada por “EGOB EXPRESS” a través de su personal y mediante una mesa de servicio, para brindar el servicio de soporte técnico, bajo los términos y condiciones del presente “Contrato”.</w:t>
      </w:r>
    </w:p>
    <w:p w14:paraId="706DF2C0" w14:textId="77777777" w:rsidR="00C13433" w:rsidRDefault="00C13433">
      <w:pPr>
        <w:widowControl w:val="0"/>
        <w:ind w:right="49"/>
        <w:jc w:val="both"/>
        <w:rPr>
          <w:rFonts w:ascii="Arial" w:eastAsia="Arial" w:hAnsi="Arial" w:cs="Arial"/>
          <w:sz w:val="18"/>
          <w:szCs w:val="18"/>
        </w:rPr>
      </w:pPr>
    </w:p>
    <w:p w14:paraId="706DF2C1" w14:textId="77777777" w:rsidR="00C13433" w:rsidRDefault="00FC23FC">
      <w:pPr>
        <w:widowControl w:val="0"/>
        <w:ind w:right="49"/>
        <w:jc w:val="both"/>
        <w:rPr>
          <w:rFonts w:ascii="Arial" w:eastAsia="Arial" w:hAnsi="Arial" w:cs="Arial"/>
          <w:sz w:val="18"/>
          <w:szCs w:val="18"/>
        </w:rPr>
      </w:pPr>
      <w:r>
        <w:rPr>
          <w:rFonts w:ascii="Arial" w:eastAsia="Arial" w:hAnsi="Arial" w:cs="Arial"/>
          <w:sz w:val="18"/>
          <w:szCs w:val="18"/>
        </w:rPr>
        <w:t>“Legislación vigente”: el presente “Contrato” se regirá e interpretará de conformidad con las leyes y reglamentos vigentes en los Estados Unidos Mexicanos.</w:t>
      </w:r>
    </w:p>
    <w:p w14:paraId="706DF2C2" w14:textId="77777777" w:rsidR="00C13433" w:rsidRDefault="00C13433">
      <w:pPr>
        <w:widowControl w:val="0"/>
        <w:ind w:right="49"/>
        <w:jc w:val="both"/>
        <w:rPr>
          <w:rFonts w:ascii="Arial" w:eastAsia="Arial" w:hAnsi="Arial" w:cs="Arial"/>
          <w:b/>
          <w:color w:val="000000"/>
          <w:sz w:val="18"/>
          <w:szCs w:val="18"/>
        </w:rPr>
      </w:pPr>
    </w:p>
    <w:p w14:paraId="706DF2C3" w14:textId="77777777" w:rsidR="00C13433" w:rsidRDefault="00FC23FC">
      <w:pPr>
        <w:widowControl w:val="0"/>
        <w:ind w:right="49"/>
        <w:jc w:val="both"/>
        <w:rPr>
          <w:rFonts w:ascii="Arial" w:eastAsia="Arial" w:hAnsi="Arial" w:cs="Arial"/>
          <w:sz w:val="18"/>
          <w:szCs w:val="18"/>
        </w:rPr>
      </w:pPr>
      <w:r>
        <w:rPr>
          <w:rFonts w:ascii="Arial" w:eastAsia="Arial" w:hAnsi="Arial" w:cs="Arial"/>
          <w:b/>
          <w:color w:val="000000"/>
          <w:sz w:val="18"/>
          <w:szCs w:val="18"/>
        </w:rPr>
        <w:t xml:space="preserve">“Período de Servicios”: </w:t>
      </w:r>
      <w:r>
        <w:rPr>
          <w:rFonts w:ascii="Arial" w:eastAsia="Arial" w:hAnsi="Arial" w:cs="Arial"/>
          <w:color w:val="000000"/>
          <w:sz w:val="18"/>
          <w:szCs w:val="18"/>
        </w:rPr>
        <w:t xml:space="preserve">se refiere a la vigencia de los servicios que </w:t>
      </w:r>
      <w:r>
        <w:rPr>
          <w:rFonts w:ascii="Arial" w:eastAsia="Arial" w:hAnsi="Arial" w:cs="Arial"/>
          <w:sz w:val="18"/>
          <w:szCs w:val="18"/>
        </w:rPr>
        <w:t xml:space="preserve">el “CLIENTE” </w:t>
      </w:r>
      <w:r>
        <w:rPr>
          <w:rFonts w:ascii="Arial" w:eastAsia="Arial" w:hAnsi="Arial" w:cs="Arial"/>
          <w:color w:val="000000"/>
          <w:sz w:val="18"/>
          <w:szCs w:val="18"/>
        </w:rPr>
        <w:t>ha solicitado de “</w:t>
      </w:r>
      <w:r>
        <w:rPr>
          <w:rFonts w:ascii="Arial" w:eastAsia="Arial" w:hAnsi="Arial" w:cs="Arial"/>
          <w:sz w:val="18"/>
          <w:szCs w:val="18"/>
        </w:rPr>
        <w:t>EGOB EXPRESS”.</w:t>
      </w:r>
    </w:p>
    <w:p w14:paraId="706DF2C4" w14:textId="77777777" w:rsidR="00C13433" w:rsidRDefault="00C13433">
      <w:pPr>
        <w:widowControl w:val="0"/>
        <w:ind w:right="49"/>
        <w:jc w:val="both"/>
        <w:rPr>
          <w:rFonts w:ascii="Arial" w:eastAsia="Arial" w:hAnsi="Arial" w:cs="Arial"/>
          <w:sz w:val="18"/>
          <w:szCs w:val="18"/>
        </w:rPr>
      </w:pPr>
    </w:p>
    <w:p w14:paraId="706DF2C5" w14:textId="77777777" w:rsidR="00C13433" w:rsidRDefault="00FC23FC">
      <w:pPr>
        <w:widowControl w:val="0"/>
        <w:ind w:right="49"/>
        <w:jc w:val="both"/>
        <w:rPr>
          <w:rFonts w:ascii="Arial" w:eastAsia="Arial" w:hAnsi="Arial" w:cs="Arial"/>
          <w:sz w:val="18"/>
          <w:szCs w:val="18"/>
        </w:rPr>
      </w:pPr>
      <w:r>
        <w:rPr>
          <w:rFonts w:ascii="Arial" w:eastAsia="Arial" w:hAnsi="Arial" w:cs="Arial"/>
          <w:sz w:val="18"/>
          <w:szCs w:val="18"/>
        </w:rPr>
        <w:t>“</w:t>
      </w:r>
      <w:proofErr w:type="gramStart"/>
      <w:r>
        <w:rPr>
          <w:rFonts w:ascii="Arial" w:eastAsia="Arial" w:hAnsi="Arial" w:cs="Arial"/>
          <w:b/>
          <w:sz w:val="18"/>
          <w:szCs w:val="18"/>
        </w:rPr>
        <w:t>Responsable</w:t>
      </w:r>
      <w:proofErr w:type="gramEnd"/>
      <w:r>
        <w:rPr>
          <w:rFonts w:ascii="Arial" w:eastAsia="Arial" w:hAnsi="Arial" w:cs="Arial"/>
          <w:b/>
          <w:sz w:val="18"/>
          <w:szCs w:val="18"/>
        </w:rPr>
        <w:t xml:space="preserve"> del Contrato</w:t>
      </w:r>
      <w:r>
        <w:rPr>
          <w:rFonts w:ascii="Arial" w:eastAsia="Arial" w:hAnsi="Arial" w:cs="Arial"/>
          <w:sz w:val="18"/>
          <w:szCs w:val="18"/>
        </w:rPr>
        <w:t xml:space="preserve">”: persona facultada por el “CLIENTE” para suscribir el presente “Contrato” y obligarlo a cumplir las disposiciones establecidas en el presente instrumento y su </w:t>
      </w:r>
      <w:r>
        <w:rPr>
          <w:rFonts w:ascii="Arial" w:eastAsia="Arial" w:hAnsi="Arial" w:cs="Arial"/>
          <w:color w:val="000000"/>
          <w:sz w:val="18"/>
          <w:szCs w:val="18"/>
        </w:rPr>
        <w:t>“Anexo Técnico”</w:t>
      </w:r>
      <w:r>
        <w:rPr>
          <w:rFonts w:ascii="Arial" w:eastAsia="Arial" w:hAnsi="Arial" w:cs="Arial"/>
          <w:sz w:val="18"/>
          <w:szCs w:val="18"/>
        </w:rPr>
        <w:t>.</w:t>
      </w:r>
    </w:p>
    <w:p w14:paraId="706DF2C6" w14:textId="77777777" w:rsidR="00C13433" w:rsidRDefault="00C13433">
      <w:pPr>
        <w:widowControl w:val="0"/>
        <w:ind w:right="49"/>
        <w:jc w:val="both"/>
        <w:rPr>
          <w:rFonts w:ascii="Arial" w:eastAsia="Arial" w:hAnsi="Arial" w:cs="Arial"/>
          <w:sz w:val="18"/>
          <w:szCs w:val="18"/>
        </w:rPr>
      </w:pPr>
    </w:p>
    <w:p w14:paraId="706DF2C7" w14:textId="77777777" w:rsidR="00C13433" w:rsidRDefault="00FC23FC">
      <w:pPr>
        <w:widowControl w:val="0"/>
        <w:ind w:right="49"/>
        <w:jc w:val="both"/>
        <w:rPr>
          <w:rFonts w:ascii="Arial" w:eastAsia="Arial" w:hAnsi="Arial" w:cs="Arial"/>
          <w:color w:val="000000"/>
          <w:sz w:val="18"/>
          <w:szCs w:val="18"/>
        </w:rPr>
      </w:pPr>
      <w:r>
        <w:rPr>
          <w:rFonts w:ascii="Arial" w:eastAsia="Arial" w:hAnsi="Arial" w:cs="Arial"/>
          <w:sz w:val="18"/>
          <w:szCs w:val="18"/>
        </w:rPr>
        <w:t>“</w:t>
      </w:r>
      <w:r>
        <w:rPr>
          <w:rFonts w:ascii="Arial" w:eastAsia="Arial" w:hAnsi="Arial" w:cs="Arial"/>
          <w:b/>
          <w:sz w:val="18"/>
          <w:szCs w:val="18"/>
        </w:rPr>
        <w:t>Servicios</w:t>
      </w:r>
      <w:r>
        <w:rPr>
          <w:rFonts w:ascii="Arial" w:eastAsia="Arial" w:hAnsi="Arial" w:cs="Arial"/>
          <w:sz w:val="18"/>
          <w:szCs w:val="18"/>
        </w:rPr>
        <w:t>”: se refiere a los servicios profesionales ofrecidos en el presente “Contrato” y sus anexos.</w:t>
      </w:r>
    </w:p>
    <w:p w14:paraId="706DF2C8" w14:textId="77777777" w:rsidR="00C13433" w:rsidRDefault="00C13433">
      <w:pPr>
        <w:widowControl w:val="0"/>
        <w:ind w:right="49"/>
        <w:jc w:val="both"/>
        <w:rPr>
          <w:rFonts w:ascii="Arial" w:eastAsia="Arial" w:hAnsi="Arial" w:cs="Arial"/>
          <w:color w:val="000000"/>
          <w:sz w:val="18"/>
          <w:szCs w:val="18"/>
        </w:rPr>
      </w:pPr>
    </w:p>
    <w:p w14:paraId="706DF2C9" w14:textId="77777777" w:rsidR="00C13433" w:rsidRDefault="00FC23FC">
      <w:pPr>
        <w:widowControl w:val="0"/>
        <w:ind w:right="49"/>
        <w:jc w:val="both"/>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b/>
          <w:color w:val="000000"/>
          <w:sz w:val="18"/>
          <w:szCs w:val="18"/>
        </w:rPr>
        <w:t>Sistema</w:t>
      </w:r>
      <w:r>
        <w:rPr>
          <w:rFonts w:ascii="Arial" w:eastAsia="Arial" w:hAnsi="Arial" w:cs="Arial"/>
          <w:color w:val="000000"/>
          <w:sz w:val="18"/>
          <w:szCs w:val="18"/>
        </w:rPr>
        <w:t>”: se refiere al programa informático denominado “</w:t>
      </w:r>
      <w:r>
        <w:rPr>
          <w:rFonts w:ascii="Arial" w:eastAsia="Arial" w:hAnsi="Arial" w:cs="Arial"/>
          <w:sz w:val="18"/>
          <w:szCs w:val="18"/>
        </w:rPr>
        <w:t xml:space="preserve">SISTEMA INTEGRAL DE VENTANILLA UNICA”, con la marca EGOB-VENTANILLA UNICA </w:t>
      </w:r>
      <w:r>
        <w:rPr>
          <w:rFonts w:ascii="Arial" w:eastAsia="Arial" w:hAnsi="Arial" w:cs="Arial"/>
          <w:color w:val="000000"/>
          <w:sz w:val="18"/>
          <w:szCs w:val="18"/>
        </w:rPr>
        <w:t>del cual, el “CLIENTE” podrá hacer uso mediante su contratación de acuerdo con los términos y condiciones del presente “Contrato”.</w:t>
      </w:r>
    </w:p>
    <w:p w14:paraId="706DF2CA" w14:textId="77777777" w:rsidR="00C13433" w:rsidRDefault="00C13433">
      <w:pPr>
        <w:widowControl w:val="0"/>
        <w:ind w:right="49"/>
        <w:jc w:val="both"/>
        <w:rPr>
          <w:rFonts w:ascii="Arial" w:eastAsia="Arial" w:hAnsi="Arial" w:cs="Arial"/>
          <w:b/>
          <w:color w:val="000000"/>
          <w:sz w:val="18"/>
          <w:szCs w:val="18"/>
        </w:rPr>
      </w:pPr>
    </w:p>
    <w:p w14:paraId="706DF2CB" w14:textId="77777777" w:rsidR="00C13433" w:rsidRDefault="00FC23FC">
      <w:pPr>
        <w:widowControl w:val="0"/>
        <w:ind w:right="49"/>
        <w:jc w:val="both"/>
        <w:rPr>
          <w:rFonts w:ascii="Arial" w:eastAsia="Arial" w:hAnsi="Arial" w:cs="Arial"/>
          <w:b/>
          <w:color w:val="000000"/>
          <w:sz w:val="18"/>
          <w:szCs w:val="18"/>
        </w:rPr>
      </w:pPr>
      <w:r>
        <w:rPr>
          <w:rFonts w:ascii="Arial" w:eastAsia="Arial" w:hAnsi="Arial" w:cs="Arial"/>
          <w:b/>
          <w:color w:val="000000"/>
          <w:sz w:val="18"/>
          <w:szCs w:val="18"/>
        </w:rPr>
        <w:t xml:space="preserve">“Sitio web”: </w:t>
      </w:r>
      <w:r>
        <w:rPr>
          <w:rFonts w:ascii="Arial" w:eastAsia="Arial" w:hAnsi="Arial" w:cs="Arial"/>
          <w:color w:val="000000"/>
          <w:sz w:val="18"/>
          <w:szCs w:val="18"/>
        </w:rPr>
        <w:t>se entenderá la siguiente dirección:</w:t>
      </w:r>
      <w:r>
        <w:rPr>
          <w:rFonts w:ascii="Arial" w:eastAsia="Arial" w:hAnsi="Arial" w:cs="Arial"/>
          <w:b/>
          <w:color w:val="000000"/>
          <w:sz w:val="18"/>
          <w:szCs w:val="18"/>
        </w:rPr>
        <w:t xml:space="preserve"> </w:t>
      </w:r>
      <w:hyperlink r:id="rId15">
        <w:r>
          <w:rPr>
            <w:rFonts w:ascii="Arial" w:eastAsia="Arial" w:hAnsi="Arial" w:cs="Arial"/>
            <w:b/>
            <w:color w:val="0000FF"/>
            <w:sz w:val="18"/>
            <w:szCs w:val="18"/>
            <w:u w:val="single"/>
          </w:rPr>
          <w:t>www.egob.com</w:t>
        </w:r>
      </w:hyperlink>
    </w:p>
    <w:p w14:paraId="706DF2CC" w14:textId="77777777" w:rsidR="00C13433" w:rsidRDefault="00FC23FC">
      <w:pPr>
        <w:widowControl w:val="0"/>
        <w:ind w:right="49"/>
        <w:jc w:val="both"/>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Supervisor del contrato</w:t>
      </w:r>
      <w:r>
        <w:rPr>
          <w:rFonts w:ascii="Arial" w:eastAsia="Arial" w:hAnsi="Arial" w:cs="Arial"/>
          <w:sz w:val="18"/>
          <w:szCs w:val="18"/>
        </w:rPr>
        <w:t>”: persona designada por el “responsable del contrato”, que será el encargado de administrar, configurar y supervisar el correcto funcionamiento de las cuentas de los “Usuarios”, facultado para la toma de decisiones operativas que no requieran un convenio modificatorio, el encargado de validar y firmar los documentos derivados de los “Servicios”, así como, dar seguimiento a los servicios prestados por EGOB EXPRESS.</w:t>
      </w:r>
    </w:p>
    <w:p w14:paraId="706DF2CD" w14:textId="77777777" w:rsidR="00C13433" w:rsidRDefault="00C13433">
      <w:pPr>
        <w:widowControl w:val="0"/>
        <w:ind w:right="49"/>
        <w:jc w:val="both"/>
        <w:rPr>
          <w:rFonts w:ascii="Arial" w:eastAsia="Arial" w:hAnsi="Arial" w:cs="Arial"/>
          <w:sz w:val="18"/>
          <w:szCs w:val="18"/>
        </w:rPr>
      </w:pPr>
    </w:p>
    <w:p w14:paraId="706DF2CE" w14:textId="77777777" w:rsidR="00C13433" w:rsidRDefault="00FC23FC">
      <w:pPr>
        <w:widowControl w:val="0"/>
        <w:ind w:right="49"/>
        <w:jc w:val="both"/>
        <w:rPr>
          <w:rFonts w:ascii="Arial" w:eastAsia="Arial" w:hAnsi="Arial" w:cs="Arial"/>
          <w:sz w:val="18"/>
          <w:szCs w:val="18"/>
        </w:rPr>
      </w:pPr>
      <w:r>
        <w:rPr>
          <w:rFonts w:ascii="Arial" w:eastAsia="Arial" w:hAnsi="Arial" w:cs="Arial"/>
          <w:b/>
          <w:sz w:val="18"/>
          <w:szCs w:val="18"/>
        </w:rPr>
        <w:t>“Trámite(s)”:</w:t>
      </w:r>
      <w:r>
        <w:rPr>
          <w:rFonts w:ascii="Arial" w:eastAsia="Arial" w:hAnsi="Arial" w:cs="Arial"/>
          <w:sz w:val="18"/>
          <w:szCs w:val="18"/>
        </w:rPr>
        <w:t xml:space="preserve"> se entenderá como cualquier operación que el “CLIENTE” ofrezca a través del “Sistema”, pudiendo ser éstos de Recaudación, y de No recaudación.</w:t>
      </w:r>
    </w:p>
    <w:p w14:paraId="706DF2CF" w14:textId="77777777" w:rsidR="00C13433" w:rsidRDefault="00C13433">
      <w:pPr>
        <w:widowControl w:val="0"/>
        <w:ind w:right="49"/>
        <w:jc w:val="both"/>
        <w:rPr>
          <w:rFonts w:ascii="Arial" w:eastAsia="Arial" w:hAnsi="Arial" w:cs="Arial"/>
          <w:b/>
          <w:color w:val="000000"/>
          <w:sz w:val="18"/>
          <w:szCs w:val="18"/>
        </w:rPr>
      </w:pPr>
    </w:p>
    <w:p w14:paraId="706DF2D0" w14:textId="77777777" w:rsidR="00C13433" w:rsidRDefault="00FC23FC">
      <w:pPr>
        <w:widowControl w:val="0"/>
        <w:ind w:right="49"/>
        <w:jc w:val="both"/>
        <w:rPr>
          <w:rFonts w:ascii="Arial" w:eastAsia="Arial" w:hAnsi="Arial" w:cs="Arial"/>
          <w:color w:val="000000"/>
          <w:sz w:val="18"/>
          <w:szCs w:val="18"/>
        </w:rPr>
      </w:pPr>
      <w:r>
        <w:rPr>
          <w:rFonts w:ascii="Arial" w:eastAsia="Arial" w:hAnsi="Arial" w:cs="Arial"/>
          <w:b/>
          <w:color w:val="000000"/>
          <w:sz w:val="18"/>
          <w:szCs w:val="18"/>
        </w:rPr>
        <w:t>“Usuario(s)”:</w:t>
      </w:r>
      <w:r>
        <w:rPr>
          <w:rFonts w:ascii="Arial" w:eastAsia="Arial" w:hAnsi="Arial" w:cs="Arial"/>
          <w:color w:val="000000"/>
          <w:sz w:val="18"/>
          <w:szCs w:val="18"/>
        </w:rPr>
        <w:t xml:space="preserve"> cuenta(s) habilitada(s) por terceros, para hacer uso de los “Servicios” contratados por el “CLIENTE” en virtud de lo establecido en el presente “Contrato” y sus anexos.</w:t>
      </w:r>
    </w:p>
    <w:p w14:paraId="706DF2D1" w14:textId="77777777" w:rsidR="00C13433" w:rsidRDefault="00C13433">
      <w:pPr>
        <w:widowControl w:val="0"/>
        <w:ind w:right="49"/>
        <w:jc w:val="both"/>
        <w:rPr>
          <w:rFonts w:ascii="Arial" w:eastAsia="Arial" w:hAnsi="Arial" w:cs="Arial"/>
          <w:color w:val="000000"/>
          <w:sz w:val="18"/>
          <w:szCs w:val="18"/>
        </w:rPr>
      </w:pPr>
    </w:p>
    <w:p w14:paraId="706DF2D2" w14:textId="77777777" w:rsidR="00C13433" w:rsidRDefault="00FC23FC">
      <w:pPr>
        <w:widowControl w:val="0"/>
        <w:ind w:right="49"/>
        <w:jc w:val="center"/>
        <w:rPr>
          <w:rFonts w:ascii="Arial" w:eastAsia="Arial" w:hAnsi="Arial" w:cs="Arial"/>
          <w:b/>
          <w:sz w:val="18"/>
          <w:szCs w:val="18"/>
        </w:rPr>
      </w:pPr>
      <w:r>
        <w:rPr>
          <w:rFonts w:ascii="Arial" w:eastAsia="Arial" w:hAnsi="Arial" w:cs="Arial"/>
          <w:b/>
          <w:sz w:val="18"/>
          <w:szCs w:val="18"/>
        </w:rPr>
        <w:t>CLÁUSULAS</w:t>
      </w:r>
    </w:p>
    <w:p w14:paraId="706DF2D3" w14:textId="77777777" w:rsidR="00C13433" w:rsidRDefault="00C13433">
      <w:pPr>
        <w:widowControl w:val="0"/>
        <w:ind w:right="49"/>
        <w:jc w:val="both"/>
        <w:rPr>
          <w:rFonts w:ascii="Arial" w:eastAsia="Arial" w:hAnsi="Arial" w:cs="Arial"/>
          <w:b/>
          <w:sz w:val="18"/>
          <w:szCs w:val="18"/>
        </w:rPr>
      </w:pPr>
    </w:p>
    <w:p w14:paraId="706DF2D4" w14:textId="77777777" w:rsidR="00C13433" w:rsidRDefault="00FC23FC">
      <w:pPr>
        <w:widowControl w:val="0"/>
        <w:ind w:right="49"/>
        <w:jc w:val="both"/>
        <w:rPr>
          <w:rFonts w:ascii="Arial" w:eastAsia="Arial" w:hAnsi="Arial" w:cs="Arial"/>
          <w:sz w:val="18"/>
          <w:szCs w:val="18"/>
        </w:rPr>
      </w:pPr>
      <w:r>
        <w:rPr>
          <w:rFonts w:ascii="Arial" w:eastAsia="Arial" w:hAnsi="Arial" w:cs="Arial"/>
          <w:b/>
          <w:sz w:val="18"/>
          <w:szCs w:val="18"/>
        </w:rPr>
        <w:t>PRIMERA</w:t>
      </w:r>
      <w:r>
        <w:rPr>
          <w:rFonts w:ascii="Arial" w:eastAsia="Arial" w:hAnsi="Arial" w:cs="Arial"/>
          <w:sz w:val="18"/>
          <w:szCs w:val="18"/>
        </w:rPr>
        <w:t xml:space="preserve">. </w:t>
      </w:r>
      <w:r>
        <w:rPr>
          <w:rFonts w:ascii="Arial" w:eastAsia="Arial" w:hAnsi="Arial" w:cs="Arial"/>
          <w:b/>
          <w:sz w:val="18"/>
          <w:szCs w:val="18"/>
        </w:rPr>
        <w:t xml:space="preserve">OBJETO. </w:t>
      </w:r>
      <w:r>
        <w:rPr>
          <w:rFonts w:ascii="Arial" w:eastAsia="Arial" w:hAnsi="Arial" w:cs="Arial"/>
          <w:sz w:val="18"/>
          <w:szCs w:val="18"/>
        </w:rPr>
        <w:t>A través del presente “contrato”, el “CLIENTE” adquiere de “EGOB EXPRESS” los “Servicios” de uso del “Sistema” a través del “Sitio web”, así como los servicios de capacitación, consultoría y soporte de conformidad con las funcionalidades, especificaciones y alcances que</w:t>
      </w:r>
      <w:r>
        <w:rPr>
          <w:rFonts w:ascii="Arial" w:eastAsia="Arial" w:hAnsi="Arial" w:cs="Arial"/>
          <w:color w:val="000000"/>
          <w:sz w:val="18"/>
          <w:szCs w:val="18"/>
        </w:rPr>
        <w:t xml:space="preserve"> se encuentran sujetos y regidos por</w:t>
      </w:r>
      <w:r>
        <w:rPr>
          <w:rFonts w:ascii="Arial" w:eastAsia="Arial" w:hAnsi="Arial" w:cs="Arial"/>
          <w:sz w:val="18"/>
          <w:szCs w:val="18"/>
        </w:rPr>
        <w:t xml:space="preserve"> el presente “Contrato”</w:t>
      </w:r>
      <w:r>
        <w:rPr>
          <w:rFonts w:ascii="Arial" w:eastAsia="Arial" w:hAnsi="Arial" w:cs="Arial"/>
          <w:color w:val="000000"/>
          <w:sz w:val="18"/>
          <w:szCs w:val="18"/>
        </w:rPr>
        <w:t xml:space="preserve"> y su “Anexo Técnico”.</w:t>
      </w:r>
    </w:p>
    <w:p w14:paraId="706DF2D5" w14:textId="77777777" w:rsidR="00C13433" w:rsidRDefault="00C13433">
      <w:pPr>
        <w:jc w:val="both"/>
        <w:rPr>
          <w:rFonts w:ascii="Arial" w:eastAsia="Arial" w:hAnsi="Arial" w:cs="Arial"/>
          <w:sz w:val="18"/>
          <w:szCs w:val="18"/>
        </w:rPr>
      </w:pPr>
    </w:p>
    <w:p w14:paraId="706DF2D6" w14:textId="576D88D9" w:rsidR="00C13433" w:rsidRDefault="00FC23FC">
      <w:pPr>
        <w:widowControl w:val="0"/>
        <w:ind w:right="49"/>
        <w:jc w:val="both"/>
        <w:rPr>
          <w:rFonts w:ascii="Arial" w:eastAsia="Arial" w:hAnsi="Arial" w:cs="Arial"/>
          <w:sz w:val="18"/>
          <w:szCs w:val="18"/>
        </w:rPr>
      </w:pPr>
      <w:r>
        <w:rPr>
          <w:rFonts w:ascii="Arial" w:eastAsia="Arial" w:hAnsi="Arial" w:cs="Arial"/>
          <w:color w:val="212121"/>
          <w:sz w:val="18"/>
          <w:szCs w:val="18"/>
        </w:rPr>
        <w:t>El “CLIENTE”</w:t>
      </w:r>
      <w:r>
        <w:rPr>
          <w:rFonts w:ascii="Arial" w:eastAsia="Arial" w:hAnsi="Arial" w:cs="Arial"/>
          <w:sz w:val="18"/>
          <w:szCs w:val="18"/>
        </w:rPr>
        <w:t xml:space="preserve"> acepta y acuerda cumplir y obligarse con los términos y condiciones que se establecen en todas y cada una de las cláusulas del presente documento, y su </w:t>
      </w:r>
      <w:r>
        <w:rPr>
          <w:rFonts w:ascii="Arial" w:eastAsia="Arial" w:hAnsi="Arial" w:cs="Arial"/>
          <w:color w:val="000000"/>
          <w:sz w:val="18"/>
          <w:szCs w:val="18"/>
        </w:rPr>
        <w:t>“Anexo Técnico”</w:t>
      </w:r>
      <w:r>
        <w:rPr>
          <w:rFonts w:ascii="Arial" w:eastAsia="Arial" w:hAnsi="Arial" w:cs="Arial"/>
          <w:sz w:val="18"/>
          <w:szCs w:val="18"/>
        </w:rPr>
        <w:t xml:space="preserve">, en el entendido de que cuenta con </w:t>
      </w:r>
      <w:r>
        <w:rPr>
          <w:rFonts w:ascii="Arial" w:eastAsia="Arial" w:hAnsi="Arial" w:cs="Arial"/>
          <w:sz w:val="18"/>
          <w:szCs w:val="18"/>
        </w:rPr>
        <w:lastRenderedPageBreak/>
        <w:t xml:space="preserve">las facultades y personalidad necesarias para cumplirlas. </w:t>
      </w:r>
    </w:p>
    <w:p w14:paraId="706DF2D7" w14:textId="77777777" w:rsidR="00C13433" w:rsidRDefault="00C13433">
      <w:pPr>
        <w:widowControl w:val="0"/>
        <w:ind w:right="49"/>
        <w:jc w:val="both"/>
        <w:rPr>
          <w:rFonts w:ascii="Arial" w:eastAsia="Arial" w:hAnsi="Arial" w:cs="Arial"/>
          <w:color w:val="000000"/>
          <w:sz w:val="18"/>
          <w:szCs w:val="18"/>
        </w:rPr>
      </w:pPr>
    </w:p>
    <w:p w14:paraId="706DF2D8" w14:textId="77777777" w:rsidR="00C13433" w:rsidRDefault="00FC23FC">
      <w:pPr>
        <w:widowControl w:val="0"/>
        <w:ind w:right="49"/>
        <w:jc w:val="both"/>
        <w:rPr>
          <w:rFonts w:ascii="Arial" w:eastAsia="Arial" w:hAnsi="Arial" w:cs="Arial"/>
          <w:color w:val="000000"/>
          <w:sz w:val="18"/>
          <w:szCs w:val="18"/>
        </w:rPr>
      </w:pPr>
      <w:r>
        <w:rPr>
          <w:rFonts w:ascii="Arial" w:eastAsia="Arial" w:hAnsi="Arial" w:cs="Arial"/>
          <w:sz w:val="18"/>
          <w:szCs w:val="18"/>
        </w:rPr>
        <w:t xml:space="preserve">Para el uso de los “Servicios”, </w:t>
      </w:r>
      <w:r>
        <w:rPr>
          <w:rFonts w:ascii="Arial" w:eastAsia="Arial" w:hAnsi="Arial" w:cs="Arial"/>
          <w:sz w:val="20"/>
          <w:szCs w:val="20"/>
        </w:rPr>
        <w:t xml:space="preserve">el </w:t>
      </w:r>
      <w:r>
        <w:rPr>
          <w:rFonts w:ascii="Arial" w:eastAsia="Arial" w:hAnsi="Arial" w:cs="Arial"/>
          <w:color w:val="212121"/>
          <w:sz w:val="20"/>
          <w:szCs w:val="20"/>
        </w:rPr>
        <w:t>“CLIENTE”</w:t>
      </w:r>
      <w:r>
        <w:rPr>
          <w:rFonts w:ascii="Arial" w:eastAsia="Arial" w:hAnsi="Arial" w:cs="Arial"/>
          <w:sz w:val="20"/>
          <w:szCs w:val="20"/>
        </w:rPr>
        <w:t xml:space="preserve"> necesita de acceso a internet y un explorador web, así como de una “Cuenta administradora”, que será proporcionada por </w:t>
      </w:r>
      <w:r>
        <w:rPr>
          <w:rFonts w:ascii="Arial" w:eastAsia="Arial" w:hAnsi="Arial" w:cs="Arial"/>
          <w:sz w:val="18"/>
          <w:szCs w:val="18"/>
        </w:rPr>
        <w:t xml:space="preserve">“EGOB EXPRESS”.  </w:t>
      </w:r>
    </w:p>
    <w:p w14:paraId="706DF2D9" w14:textId="77777777" w:rsidR="00C13433" w:rsidRDefault="00C13433">
      <w:pPr>
        <w:widowControl w:val="0"/>
        <w:ind w:right="49"/>
        <w:jc w:val="both"/>
        <w:rPr>
          <w:rFonts w:ascii="Arial" w:eastAsia="Arial" w:hAnsi="Arial" w:cs="Arial"/>
          <w:b/>
          <w:sz w:val="18"/>
          <w:szCs w:val="18"/>
        </w:rPr>
      </w:pPr>
    </w:p>
    <w:p w14:paraId="706DF2DA" w14:textId="77777777" w:rsidR="00C13433" w:rsidRDefault="00FC23FC">
      <w:pPr>
        <w:widowControl w:val="0"/>
        <w:ind w:right="49"/>
        <w:jc w:val="both"/>
        <w:rPr>
          <w:rFonts w:ascii="Arial" w:eastAsia="Arial" w:hAnsi="Arial" w:cs="Arial"/>
          <w:sz w:val="18"/>
          <w:szCs w:val="18"/>
        </w:rPr>
      </w:pPr>
      <w:r>
        <w:rPr>
          <w:rFonts w:ascii="Arial" w:eastAsia="Arial" w:hAnsi="Arial" w:cs="Arial"/>
          <w:b/>
          <w:sz w:val="18"/>
          <w:szCs w:val="18"/>
        </w:rPr>
        <w:t xml:space="preserve">SEGUNDA. DESCRIPCIÓN DEL SERVICIO. </w:t>
      </w:r>
      <w:r>
        <w:rPr>
          <w:rFonts w:ascii="Arial" w:eastAsia="Arial" w:hAnsi="Arial" w:cs="Arial"/>
          <w:sz w:val="18"/>
          <w:szCs w:val="18"/>
        </w:rPr>
        <w:t>El uso del “sistema” así como las condiciones de su operación se encuentran establecidas en el presente contrato, y en su “Anexo Técnico”.</w:t>
      </w:r>
    </w:p>
    <w:p w14:paraId="706DF2DB" w14:textId="77777777" w:rsidR="00C13433" w:rsidRDefault="00C13433">
      <w:pPr>
        <w:widowControl w:val="0"/>
        <w:ind w:right="49"/>
        <w:jc w:val="both"/>
        <w:rPr>
          <w:rFonts w:ascii="Arial" w:eastAsia="Arial" w:hAnsi="Arial" w:cs="Arial"/>
          <w:b/>
          <w:sz w:val="18"/>
          <w:szCs w:val="18"/>
        </w:rPr>
      </w:pPr>
    </w:p>
    <w:p w14:paraId="706DF2DC" w14:textId="77777777" w:rsidR="00C13433" w:rsidRDefault="00FC23FC">
      <w:pPr>
        <w:widowControl w:val="0"/>
        <w:numPr>
          <w:ilvl w:val="0"/>
          <w:numId w:val="6"/>
        </w:numPr>
        <w:pBdr>
          <w:top w:val="nil"/>
          <w:left w:val="nil"/>
          <w:bottom w:val="nil"/>
          <w:right w:val="nil"/>
          <w:between w:val="nil"/>
        </w:pBdr>
        <w:tabs>
          <w:tab w:val="left" w:pos="9639"/>
        </w:tabs>
        <w:ind w:left="426" w:right="49" w:hanging="360"/>
        <w:jc w:val="both"/>
        <w:rPr>
          <w:rFonts w:ascii="Arial" w:eastAsia="Arial" w:hAnsi="Arial" w:cs="Arial"/>
          <w:b/>
          <w:color w:val="000000"/>
          <w:sz w:val="18"/>
          <w:szCs w:val="18"/>
        </w:rPr>
      </w:pPr>
      <w:r>
        <w:rPr>
          <w:rFonts w:ascii="Arial" w:eastAsia="Arial" w:hAnsi="Arial" w:cs="Arial"/>
          <w:b/>
          <w:color w:val="000000"/>
          <w:sz w:val="18"/>
          <w:szCs w:val="18"/>
        </w:rPr>
        <w:t>USO DEL “SISTEMA”</w:t>
      </w:r>
    </w:p>
    <w:p w14:paraId="706DF2DD" w14:textId="77777777" w:rsidR="00C13433" w:rsidRDefault="00C13433">
      <w:pPr>
        <w:widowControl w:val="0"/>
        <w:pBdr>
          <w:top w:val="nil"/>
          <w:left w:val="nil"/>
          <w:bottom w:val="nil"/>
          <w:right w:val="nil"/>
          <w:between w:val="nil"/>
        </w:pBdr>
        <w:tabs>
          <w:tab w:val="left" w:pos="9639"/>
        </w:tabs>
        <w:ind w:left="284" w:right="49"/>
        <w:jc w:val="both"/>
        <w:rPr>
          <w:rFonts w:ascii="Arial" w:eastAsia="Arial" w:hAnsi="Arial" w:cs="Arial"/>
          <w:b/>
          <w:color w:val="000000"/>
          <w:sz w:val="18"/>
          <w:szCs w:val="18"/>
        </w:rPr>
      </w:pPr>
    </w:p>
    <w:p w14:paraId="706DF2DE" w14:textId="77777777" w:rsidR="00C13433" w:rsidRDefault="00FC23FC">
      <w:pPr>
        <w:widowControl w:val="0"/>
        <w:numPr>
          <w:ilvl w:val="0"/>
          <w:numId w:val="1"/>
        </w:numPr>
        <w:pBdr>
          <w:top w:val="nil"/>
          <w:left w:val="nil"/>
          <w:bottom w:val="nil"/>
          <w:right w:val="nil"/>
          <w:between w:val="nil"/>
        </w:pBdr>
        <w:tabs>
          <w:tab w:val="left" w:pos="9639"/>
        </w:tabs>
        <w:ind w:right="49"/>
        <w:jc w:val="both"/>
        <w:rPr>
          <w:rFonts w:ascii="Arial" w:eastAsia="Arial" w:hAnsi="Arial" w:cs="Arial"/>
          <w:b/>
          <w:color w:val="000000"/>
          <w:sz w:val="18"/>
          <w:szCs w:val="18"/>
        </w:rPr>
      </w:pPr>
      <w:r>
        <w:rPr>
          <w:rFonts w:ascii="Arial" w:eastAsia="Arial" w:hAnsi="Arial" w:cs="Arial"/>
          <w:color w:val="000000"/>
          <w:sz w:val="18"/>
          <w:szCs w:val="18"/>
        </w:rPr>
        <w:t>Sistema Integral de Ventanilla Única (EGOB-VENTANILLA ÚNICA) ofrecido a través del “Sitio web” (</w:t>
      </w:r>
      <w:hyperlink r:id="rId16">
        <w:r>
          <w:rPr>
            <w:rFonts w:ascii="Arial" w:eastAsia="Arial" w:hAnsi="Arial" w:cs="Arial"/>
            <w:color w:val="0000FF"/>
            <w:sz w:val="18"/>
            <w:szCs w:val="18"/>
            <w:u w:val="single"/>
          </w:rPr>
          <w:t>www.egob.com</w:t>
        </w:r>
      </w:hyperlink>
      <w:r>
        <w:rPr>
          <w:rFonts w:ascii="Arial" w:eastAsia="Arial" w:hAnsi="Arial" w:cs="Arial"/>
          <w:color w:val="000000"/>
          <w:sz w:val="18"/>
          <w:szCs w:val="18"/>
        </w:rPr>
        <w:t>).</w:t>
      </w:r>
    </w:p>
    <w:p w14:paraId="706DF2DF" w14:textId="77777777" w:rsidR="00C13433" w:rsidRDefault="00C13433">
      <w:pPr>
        <w:widowControl w:val="0"/>
        <w:pBdr>
          <w:top w:val="nil"/>
          <w:left w:val="nil"/>
          <w:bottom w:val="nil"/>
          <w:right w:val="nil"/>
          <w:between w:val="nil"/>
        </w:pBdr>
        <w:tabs>
          <w:tab w:val="left" w:pos="9639"/>
        </w:tabs>
        <w:ind w:left="720" w:right="49"/>
        <w:jc w:val="both"/>
        <w:rPr>
          <w:rFonts w:ascii="Arial" w:eastAsia="Arial" w:hAnsi="Arial" w:cs="Arial"/>
          <w:b/>
          <w:color w:val="000000"/>
          <w:sz w:val="18"/>
          <w:szCs w:val="18"/>
        </w:rPr>
      </w:pPr>
    </w:p>
    <w:p w14:paraId="706DF2E0" w14:textId="77777777" w:rsidR="00C13433" w:rsidRDefault="00FC23FC">
      <w:pPr>
        <w:widowControl w:val="0"/>
        <w:numPr>
          <w:ilvl w:val="0"/>
          <w:numId w:val="6"/>
        </w:numPr>
        <w:pBdr>
          <w:top w:val="nil"/>
          <w:left w:val="nil"/>
          <w:bottom w:val="nil"/>
          <w:right w:val="nil"/>
          <w:between w:val="nil"/>
        </w:pBdr>
        <w:tabs>
          <w:tab w:val="left" w:pos="9639"/>
        </w:tabs>
        <w:ind w:left="426" w:right="49" w:hanging="360"/>
        <w:jc w:val="both"/>
        <w:rPr>
          <w:rFonts w:ascii="Arial" w:eastAsia="Arial" w:hAnsi="Arial" w:cs="Arial"/>
          <w:b/>
          <w:color w:val="000000"/>
          <w:sz w:val="18"/>
          <w:szCs w:val="18"/>
        </w:rPr>
      </w:pPr>
      <w:r>
        <w:rPr>
          <w:rFonts w:ascii="Arial" w:eastAsia="Arial" w:hAnsi="Arial" w:cs="Arial"/>
          <w:b/>
          <w:color w:val="000000"/>
          <w:sz w:val="18"/>
          <w:szCs w:val="18"/>
        </w:rPr>
        <w:t>CONDICIONES GENERALES SOBRE EL “SISTEMA”:</w:t>
      </w:r>
    </w:p>
    <w:p w14:paraId="706DF2E1" w14:textId="77777777" w:rsidR="00C13433" w:rsidRDefault="00C13433">
      <w:pPr>
        <w:widowControl w:val="0"/>
        <w:pBdr>
          <w:top w:val="nil"/>
          <w:left w:val="nil"/>
          <w:bottom w:val="nil"/>
          <w:right w:val="nil"/>
          <w:between w:val="nil"/>
        </w:pBdr>
        <w:tabs>
          <w:tab w:val="left" w:pos="9639"/>
        </w:tabs>
        <w:ind w:left="284" w:right="49"/>
        <w:jc w:val="both"/>
        <w:rPr>
          <w:rFonts w:ascii="Arial" w:eastAsia="Arial" w:hAnsi="Arial" w:cs="Arial"/>
          <w:b/>
          <w:color w:val="000000"/>
          <w:sz w:val="18"/>
          <w:szCs w:val="18"/>
        </w:rPr>
      </w:pPr>
    </w:p>
    <w:p w14:paraId="706DF2E2" w14:textId="77777777" w:rsidR="00C13433" w:rsidRDefault="00FC23FC">
      <w:pPr>
        <w:widowControl w:val="0"/>
        <w:numPr>
          <w:ilvl w:val="0"/>
          <w:numId w:val="1"/>
        </w:numPr>
        <w:pBdr>
          <w:top w:val="nil"/>
          <w:left w:val="nil"/>
          <w:bottom w:val="nil"/>
          <w:right w:val="nil"/>
          <w:between w:val="nil"/>
        </w:pBdr>
        <w:tabs>
          <w:tab w:val="left" w:pos="9639"/>
        </w:tabs>
        <w:ind w:right="49"/>
        <w:jc w:val="both"/>
        <w:rPr>
          <w:rFonts w:ascii="Arial" w:eastAsia="Arial" w:hAnsi="Arial" w:cs="Arial"/>
          <w:b/>
          <w:color w:val="000000"/>
          <w:sz w:val="18"/>
          <w:szCs w:val="18"/>
        </w:rPr>
      </w:pPr>
      <w:r>
        <w:rPr>
          <w:rFonts w:ascii="Arial" w:eastAsia="Arial" w:hAnsi="Arial" w:cs="Arial"/>
          <w:b/>
          <w:color w:val="000000"/>
          <w:sz w:val="18"/>
          <w:szCs w:val="18"/>
        </w:rPr>
        <w:t>INFRAESTRUCTURA</w:t>
      </w:r>
    </w:p>
    <w:p w14:paraId="706DF2E3" w14:textId="77777777" w:rsidR="00C13433" w:rsidRDefault="00C13433">
      <w:pPr>
        <w:widowControl w:val="0"/>
        <w:tabs>
          <w:tab w:val="left" w:pos="9639"/>
        </w:tabs>
        <w:ind w:left="284" w:right="49"/>
        <w:jc w:val="both"/>
        <w:rPr>
          <w:rFonts w:ascii="Arial" w:eastAsia="Arial" w:hAnsi="Arial" w:cs="Arial"/>
          <w:b/>
          <w:sz w:val="18"/>
          <w:szCs w:val="18"/>
        </w:rPr>
      </w:pPr>
    </w:p>
    <w:p w14:paraId="706DF2E4" w14:textId="77777777" w:rsidR="00C13433" w:rsidRDefault="00FC23FC">
      <w:pPr>
        <w:widowControl w:val="0"/>
        <w:tabs>
          <w:tab w:val="left" w:pos="9639"/>
        </w:tabs>
        <w:ind w:left="284" w:right="49"/>
        <w:jc w:val="both"/>
        <w:rPr>
          <w:rFonts w:ascii="Arial" w:eastAsia="Arial" w:hAnsi="Arial" w:cs="Arial"/>
          <w:sz w:val="18"/>
          <w:szCs w:val="18"/>
        </w:rPr>
      </w:pPr>
      <w:r>
        <w:rPr>
          <w:rFonts w:ascii="Arial" w:eastAsia="Arial" w:hAnsi="Arial" w:cs="Arial"/>
          <w:sz w:val="18"/>
          <w:szCs w:val="18"/>
        </w:rPr>
        <w:t xml:space="preserve">La infraestructura de cómputo del “Sistema” está hospedado con los proveedores en la nube del más alto nivel, como lo pueden ser Amazon AWS y/o Google Cloud y/o Microsoft Azure. Implementamos arquitecturas seguras, escalables y distribuidas asegurando que los sistemas de la Plataforma Tecnológica </w:t>
      </w:r>
      <w:proofErr w:type="spellStart"/>
      <w:r>
        <w:rPr>
          <w:rFonts w:ascii="Arial" w:eastAsia="Arial" w:hAnsi="Arial" w:cs="Arial"/>
          <w:sz w:val="18"/>
          <w:szCs w:val="18"/>
        </w:rPr>
        <w:t>Egob</w:t>
      </w:r>
      <w:proofErr w:type="spellEnd"/>
      <w:r>
        <w:rPr>
          <w:rFonts w:ascii="Arial" w:eastAsia="Arial" w:hAnsi="Arial" w:cs="Arial"/>
          <w:sz w:val="18"/>
          <w:szCs w:val="18"/>
        </w:rPr>
        <w:t xml:space="preserve"> están protegidos y disponibles.</w:t>
      </w:r>
    </w:p>
    <w:p w14:paraId="706DF2E5" w14:textId="77777777" w:rsidR="00C13433" w:rsidRDefault="00C13433">
      <w:pPr>
        <w:widowControl w:val="0"/>
        <w:tabs>
          <w:tab w:val="left" w:pos="9639"/>
        </w:tabs>
        <w:ind w:left="284" w:right="49"/>
        <w:jc w:val="both"/>
        <w:rPr>
          <w:rFonts w:ascii="Arial" w:eastAsia="Arial" w:hAnsi="Arial" w:cs="Arial"/>
          <w:sz w:val="18"/>
          <w:szCs w:val="18"/>
        </w:rPr>
      </w:pPr>
    </w:p>
    <w:p w14:paraId="706DF2E6" w14:textId="77777777" w:rsidR="00C13433" w:rsidRDefault="00FC23FC">
      <w:pPr>
        <w:widowControl w:val="0"/>
        <w:tabs>
          <w:tab w:val="left" w:pos="9639"/>
        </w:tabs>
        <w:ind w:left="284" w:right="49"/>
        <w:jc w:val="both"/>
        <w:rPr>
          <w:rFonts w:ascii="Arial" w:eastAsia="Arial" w:hAnsi="Arial" w:cs="Arial"/>
          <w:sz w:val="18"/>
          <w:szCs w:val="18"/>
        </w:rPr>
      </w:pPr>
      <w:r>
        <w:rPr>
          <w:rFonts w:ascii="Arial" w:eastAsia="Arial" w:hAnsi="Arial" w:cs="Arial"/>
          <w:sz w:val="18"/>
          <w:szCs w:val="18"/>
        </w:rPr>
        <w:t xml:space="preserve">Nuestros proveedores de la nube han sido acreditados bajo las normas ISO 27001, SOC 1/ SOC 2, PCI DSS </w:t>
      </w:r>
      <w:proofErr w:type="spellStart"/>
      <w:r>
        <w:rPr>
          <w:rFonts w:ascii="Arial" w:eastAsia="Arial" w:hAnsi="Arial" w:cs="Arial"/>
          <w:sz w:val="18"/>
          <w:szCs w:val="18"/>
        </w:rPr>
        <w:t>Level</w:t>
      </w:r>
      <w:proofErr w:type="spellEnd"/>
      <w:r>
        <w:rPr>
          <w:rFonts w:ascii="Arial" w:eastAsia="Arial" w:hAnsi="Arial" w:cs="Arial"/>
          <w:sz w:val="18"/>
          <w:szCs w:val="18"/>
        </w:rPr>
        <w:t xml:space="preserve"> 1, CSA </w:t>
      </w:r>
      <w:proofErr w:type="spellStart"/>
      <w:r>
        <w:rPr>
          <w:rFonts w:ascii="Arial" w:eastAsia="Arial" w:hAnsi="Arial" w:cs="Arial"/>
          <w:sz w:val="18"/>
          <w:szCs w:val="18"/>
        </w:rPr>
        <w:t>Controls</w:t>
      </w:r>
      <w:proofErr w:type="spellEnd"/>
      <w:r>
        <w:rPr>
          <w:rFonts w:ascii="Arial" w:eastAsia="Arial" w:hAnsi="Arial" w:cs="Arial"/>
          <w:sz w:val="18"/>
          <w:szCs w:val="18"/>
        </w:rPr>
        <w:t>, entre otras certificaciones.</w:t>
      </w:r>
    </w:p>
    <w:p w14:paraId="706DF2E7" w14:textId="77777777" w:rsidR="00C13433" w:rsidRDefault="00C13433">
      <w:pPr>
        <w:widowControl w:val="0"/>
        <w:tabs>
          <w:tab w:val="left" w:pos="9639"/>
        </w:tabs>
        <w:ind w:left="284" w:right="49"/>
        <w:jc w:val="both"/>
        <w:rPr>
          <w:rFonts w:ascii="Arial" w:eastAsia="Arial" w:hAnsi="Arial" w:cs="Arial"/>
          <w:sz w:val="18"/>
          <w:szCs w:val="18"/>
        </w:rPr>
      </w:pPr>
    </w:p>
    <w:p w14:paraId="706DF2E8" w14:textId="77777777" w:rsidR="00C13433" w:rsidRDefault="00FC23FC">
      <w:pPr>
        <w:widowControl w:val="0"/>
        <w:tabs>
          <w:tab w:val="left" w:pos="9639"/>
        </w:tabs>
        <w:ind w:left="284" w:right="49"/>
        <w:jc w:val="both"/>
        <w:rPr>
          <w:rFonts w:ascii="Arial" w:eastAsia="Arial" w:hAnsi="Arial" w:cs="Arial"/>
          <w:sz w:val="18"/>
          <w:szCs w:val="18"/>
        </w:rPr>
      </w:pPr>
      <w:r>
        <w:rPr>
          <w:rFonts w:ascii="Arial" w:eastAsia="Arial" w:hAnsi="Arial" w:cs="Arial"/>
          <w:sz w:val="18"/>
          <w:szCs w:val="18"/>
        </w:rPr>
        <w:t>De igual manera, “EGOB EXPRESS” declara que cuenta con la infraestructura tecnológica suficiente para que el “Sistema” pueda habilitar y/o albergar servicios de terceros, como lo son servicios de procesamiento de pagos.</w:t>
      </w:r>
    </w:p>
    <w:p w14:paraId="706DF2E9" w14:textId="77777777" w:rsidR="00C13433" w:rsidRDefault="00C13433">
      <w:pPr>
        <w:widowControl w:val="0"/>
        <w:tabs>
          <w:tab w:val="left" w:pos="9639"/>
        </w:tabs>
        <w:ind w:left="284" w:right="49"/>
        <w:jc w:val="both"/>
        <w:rPr>
          <w:rFonts w:ascii="Arial" w:eastAsia="Arial" w:hAnsi="Arial" w:cs="Arial"/>
          <w:sz w:val="18"/>
          <w:szCs w:val="18"/>
        </w:rPr>
      </w:pPr>
    </w:p>
    <w:p w14:paraId="706DF2EA" w14:textId="77777777" w:rsidR="00C13433" w:rsidRDefault="00FC23FC">
      <w:pPr>
        <w:widowControl w:val="0"/>
        <w:tabs>
          <w:tab w:val="left" w:pos="9639"/>
        </w:tabs>
        <w:ind w:left="284" w:right="49"/>
        <w:jc w:val="both"/>
        <w:rPr>
          <w:rFonts w:ascii="Arial" w:eastAsia="Arial" w:hAnsi="Arial" w:cs="Arial"/>
          <w:sz w:val="18"/>
          <w:szCs w:val="18"/>
        </w:rPr>
      </w:pPr>
      <w:r>
        <w:rPr>
          <w:rFonts w:ascii="Arial" w:eastAsia="Arial" w:hAnsi="Arial" w:cs="Arial"/>
          <w:sz w:val="18"/>
          <w:szCs w:val="18"/>
        </w:rPr>
        <w:t>Para efectos del párrafo anterior, el “CLIENTE” le notificará a “EGOB EXPRESS” previo a la firma del presente instrumento, el servicio de procesamiento de pagos contratado para su correcta integración con el “Sistema”.</w:t>
      </w:r>
    </w:p>
    <w:p w14:paraId="706DF2EB" w14:textId="77777777" w:rsidR="00C13433" w:rsidRDefault="00C13433">
      <w:pPr>
        <w:widowControl w:val="0"/>
        <w:tabs>
          <w:tab w:val="left" w:pos="9639"/>
        </w:tabs>
        <w:ind w:left="284" w:right="49"/>
        <w:jc w:val="both"/>
        <w:rPr>
          <w:rFonts w:ascii="Arial" w:eastAsia="Arial" w:hAnsi="Arial" w:cs="Arial"/>
          <w:sz w:val="18"/>
          <w:szCs w:val="18"/>
        </w:rPr>
      </w:pPr>
    </w:p>
    <w:p w14:paraId="706DF2EC" w14:textId="77777777" w:rsidR="00C13433" w:rsidRDefault="00FC23FC">
      <w:pPr>
        <w:widowControl w:val="0"/>
        <w:numPr>
          <w:ilvl w:val="0"/>
          <w:numId w:val="1"/>
        </w:numPr>
        <w:pBdr>
          <w:top w:val="nil"/>
          <w:left w:val="nil"/>
          <w:bottom w:val="nil"/>
          <w:right w:val="nil"/>
          <w:between w:val="nil"/>
        </w:pBdr>
        <w:tabs>
          <w:tab w:val="left" w:pos="9639"/>
        </w:tabs>
        <w:ind w:right="49"/>
        <w:jc w:val="both"/>
        <w:rPr>
          <w:rFonts w:ascii="Arial" w:eastAsia="Arial" w:hAnsi="Arial" w:cs="Arial"/>
          <w:b/>
          <w:color w:val="000000"/>
          <w:sz w:val="18"/>
          <w:szCs w:val="18"/>
        </w:rPr>
      </w:pPr>
      <w:r>
        <w:rPr>
          <w:rFonts w:ascii="Arial" w:eastAsia="Arial" w:hAnsi="Arial" w:cs="Arial"/>
          <w:b/>
          <w:color w:val="000000"/>
          <w:sz w:val="18"/>
          <w:szCs w:val="18"/>
        </w:rPr>
        <w:t>BASE DE DATOS</w:t>
      </w:r>
    </w:p>
    <w:p w14:paraId="706DF2ED" w14:textId="77777777" w:rsidR="00C13433" w:rsidRDefault="00C13433">
      <w:pPr>
        <w:widowControl w:val="0"/>
        <w:pBdr>
          <w:top w:val="nil"/>
          <w:left w:val="nil"/>
          <w:bottom w:val="nil"/>
          <w:right w:val="nil"/>
          <w:between w:val="nil"/>
        </w:pBdr>
        <w:tabs>
          <w:tab w:val="left" w:pos="9639"/>
        </w:tabs>
        <w:ind w:left="720" w:right="49"/>
        <w:jc w:val="both"/>
        <w:rPr>
          <w:rFonts w:ascii="Arial" w:eastAsia="Arial" w:hAnsi="Arial" w:cs="Arial"/>
          <w:b/>
          <w:color w:val="000000"/>
          <w:sz w:val="18"/>
          <w:szCs w:val="18"/>
        </w:rPr>
      </w:pPr>
    </w:p>
    <w:p w14:paraId="706DF2EE" w14:textId="77777777" w:rsidR="00C13433" w:rsidRDefault="00FC23FC">
      <w:pPr>
        <w:widowControl w:val="0"/>
        <w:tabs>
          <w:tab w:val="left" w:pos="9639"/>
        </w:tabs>
        <w:ind w:left="284" w:right="49"/>
        <w:jc w:val="both"/>
        <w:rPr>
          <w:rFonts w:ascii="Arial" w:eastAsia="Arial" w:hAnsi="Arial" w:cs="Arial"/>
          <w:sz w:val="18"/>
          <w:szCs w:val="18"/>
        </w:rPr>
      </w:pPr>
      <w:r>
        <w:rPr>
          <w:rFonts w:ascii="Arial" w:eastAsia="Arial" w:hAnsi="Arial" w:cs="Arial"/>
          <w:sz w:val="18"/>
          <w:szCs w:val="18"/>
        </w:rPr>
        <w:t>“EGOB EXPRESS” llevará a cabo respaldos de las bases de datos alojadas en los centros de datos de alta disponibilidad utilizados por el “Sistema” para garantizar la confidencialidad y la integridad de los datos.</w:t>
      </w:r>
    </w:p>
    <w:p w14:paraId="706DF2EF" w14:textId="77777777" w:rsidR="00C13433" w:rsidRDefault="00C13433">
      <w:pPr>
        <w:widowControl w:val="0"/>
        <w:tabs>
          <w:tab w:val="left" w:pos="9639"/>
        </w:tabs>
        <w:ind w:left="284" w:right="49"/>
        <w:jc w:val="both"/>
        <w:rPr>
          <w:rFonts w:ascii="Arial" w:eastAsia="Arial" w:hAnsi="Arial" w:cs="Arial"/>
          <w:sz w:val="18"/>
          <w:szCs w:val="18"/>
        </w:rPr>
      </w:pPr>
    </w:p>
    <w:p w14:paraId="706DF2F0" w14:textId="77777777" w:rsidR="00C13433" w:rsidRDefault="00FC23FC">
      <w:pPr>
        <w:widowControl w:val="0"/>
        <w:tabs>
          <w:tab w:val="left" w:pos="9639"/>
        </w:tabs>
        <w:ind w:left="284" w:right="49"/>
        <w:jc w:val="both"/>
        <w:rPr>
          <w:rFonts w:ascii="Arial" w:eastAsia="Arial" w:hAnsi="Arial" w:cs="Arial"/>
          <w:sz w:val="18"/>
          <w:szCs w:val="18"/>
        </w:rPr>
      </w:pPr>
      <w:r>
        <w:rPr>
          <w:rFonts w:ascii="Arial" w:eastAsia="Arial" w:hAnsi="Arial" w:cs="Arial"/>
          <w:sz w:val="18"/>
          <w:szCs w:val="18"/>
        </w:rPr>
        <w:t>“EGOB EXPRESS” habilitará las herramientas necesarias para que el “CLIENTE” pueda tener acceso a respaldos de la Base de Datos del “Sistema” contratados y que correspondan a la información del mismo “CLIENTE”.</w:t>
      </w:r>
    </w:p>
    <w:p w14:paraId="706DF2F1" w14:textId="77777777" w:rsidR="00C13433" w:rsidRDefault="00C13433">
      <w:pPr>
        <w:widowControl w:val="0"/>
        <w:tabs>
          <w:tab w:val="left" w:pos="9639"/>
        </w:tabs>
        <w:ind w:right="49"/>
        <w:jc w:val="both"/>
        <w:rPr>
          <w:rFonts w:ascii="Arial" w:eastAsia="Arial" w:hAnsi="Arial" w:cs="Arial"/>
          <w:b/>
          <w:sz w:val="18"/>
          <w:szCs w:val="18"/>
        </w:rPr>
      </w:pPr>
    </w:p>
    <w:p w14:paraId="706DF2F2" w14:textId="77777777" w:rsidR="00C13433" w:rsidRDefault="00FC23FC">
      <w:pPr>
        <w:widowControl w:val="0"/>
        <w:numPr>
          <w:ilvl w:val="0"/>
          <w:numId w:val="1"/>
        </w:numPr>
        <w:pBdr>
          <w:top w:val="nil"/>
          <w:left w:val="nil"/>
          <w:bottom w:val="nil"/>
          <w:right w:val="nil"/>
          <w:between w:val="nil"/>
        </w:pBdr>
        <w:tabs>
          <w:tab w:val="left" w:pos="9639"/>
        </w:tabs>
        <w:ind w:right="49"/>
        <w:jc w:val="both"/>
        <w:rPr>
          <w:rFonts w:ascii="Arial" w:eastAsia="Arial" w:hAnsi="Arial" w:cs="Arial"/>
          <w:b/>
          <w:color w:val="000000"/>
          <w:sz w:val="18"/>
          <w:szCs w:val="18"/>
        </w:rPr>
      </w:pPr>
      <w:r>
        <w:rPr>
          <w:rFonts w:ascii="Arial" w:eastAsia="Arial" w:hAnsi="Arial" w:cs="Arial"/>
          <w:b/>
          <w:color w:val="000000"/>
          <w:sz w:val="18"/>
          <w:szCs w:val="18"/>
        </w:rPr>
        <w:t>SERVICIOS DE CAPACITACIÓN Y CONSULTORÍA.</w:t>
      </w:r>
    </w:p>
    <w:p w14:paraId="706DF2F3" w14:textId="77777777" w:rsidR="00C13433" w:rsidRDefault="00C13433">
      <w:pPr>
        <w:widowControl w:val="0"/>
        <w:pBdr>
          <w:top w:val="nil"/>
          <w:left w:val="nil"/>
          <w:bottom w:val="nil"/>
          <w:right w:val="nil"/>
          <w:between w:val="nil"/>
        </w:pBdr>
        <w:tabs>
          <w:tab w:val="left" w:pos="9639"/>
        </w:tabs>
        <w:ind w:left="720" w:right="49"/>
        <w:jc w:val="both"/>
        <w:rPr>
          <w:rFonts w:ascii="Arial" w:eastAsia="Arial" w:hAnsi="Arial" w:cs="Arial"/>
          <w:b/>
          <w:color w:val="000000"/>
          <w:sz w:val="18"/>
          <w:szCs w:val="18"/>
        </w:rPr>
      </w:pPr>
    </w:p>
    <w:p w14:paraId="706DF2F4" w14:textId="77777777" w:rsidR="00C13433" w:rsidRDefault="00FC23FC">
      <w:pPr>
        <w:widowControl w:val="0"/>
        <w:tabs>
          <w:tab w:val="left" w:pos="9639"/>
        </w:tabs>
        <w:ind w:left="284" w:right="49"/>
        <w:jc w:val="both"/>
        <w:rPr>
          <w:rFonts w:ascii="Arial" w:eastAsia="Arial" w:hAnsi="Arial" w:cs="Arial"/>
          <w:sz w:val="18"/>
          <w:szCs w:val="18"/>
        </w:rPr>
      </w:pPr>
      <w:r>
        <w:rPr>
          <w:rFonts w:ascii="Arial" w:eastAsia="Arial" w:hAnsi="Arial" w:cs="Arial"/>
          <w:sz w:val="18"/>
          <w:szCs w:val="18"/>
        </w:rPr>
        <w:t>Este servicio tiene como objetivo que personal especializado de “EGOB EXPRESS” capacite y/o asista remotamente al “CLIENTE” durante la configuración y el uso de el “sistema” en su entidad. Este servicio deberá ser solicitado de acuerdo con el procedimiento descrito en el “Anexo Técnico” y estará regido por los términos y condiciones establecidos en el mismo anexo mencionado anteriormente.</w:t>
      </w:r>
    </w:p>
    <w:p w14:paraId="706DF2F5" w14:textId="77777777" w:rsidR="00C13433" w:rsidRDefault="00C13433">
      <w:pPr>
        <w:widowControl w:val="0"/>
        <w:tabs>
          <w:tab w:val="left" w:pos="9639"/>
        </w:tabs>
        <w:ind w:left="284" w:right="49"/>
        <w:jc w:val="both"/>
        <w:rPr>
          <w:rFonts w:ascii="Arial" w:eastAsia="Arial" w:hAnsi="Arial" w:cs="Arial"/>
          <w:sz w:val="18"/>
          <w:szCs w:val="18"/>
        </w:rPr>
      </w:pPr>
    </w:p>
    <w:p w14:paraId="706DF2F6" w14:textId="77777777" w:rsidR="00C13433" w:rsidRDefault="00FC23FC">
      <w:pPr>
        <w:widowControl w:val="0"/>
        <w:tabs>
          <w:tab w:val="left" w:pos="9639"/>
        </w:tabs>
        <w:ind w:left="284" w:right="49"/>
        <w:jc w:val="both"/>
        <w:rPr>
          <w:rFonts w:ascii="Arial" w:eastAsia="Arial" w:hAnsi="Arial" w:cs="Arial"/>
          <w:sz w:val="18"/>
          <w:szCs w:val="18"/>
        </w:rPr>
      </w:pPr>
      <w:r>
        <w:rPr>
          <w:rFonts w:ascii="Arial" w:eastAsia="Arial" w:hAnsi="Arial" w:cs="Arial"/>
          <w:sz w:val="18"/>
          <w:szCs w:val="18"/>
        </w:rPr>
        <w:t xml:space="preserve">Entre los servicios que el “CLIENTE” podrá solicitar de manera enunciativa, mas no limitativa, se encuentran los siguientes: </w:t>
      </w:r>
    </w:p>
    <w:p w14:paraId="706DF2F7" w14:textId="77777777" w:rsidR="00C13433" w:rsidRDefault="00C13433">
      <w:pPr>
        <w:widowControl w:val="0"/>
        <w:tabs>
          <w:tab w:val="left" w:pos="9639"/>
        </w:tabs>
        <w:ind w:left="284" w:right="49"/>
        <w:jc w:val="both"/>
        <w:rPr>
          <w:rFonts w:ascii="Arial" w:eastAsia="Arial" w:hAnsi="Arial" w:cs="Arial"/>
          <w:sz w:val="18"/>
          <w:szCs w:val="18"/>
        </w:rPr>
      </w:pPr>
    </w:p>
    <w:p w14:paraId="706DF2F8" w14:textId="77777777" w:rsidR="00C13433" w:rsidRDefault="00FC23FC">
      <w:pPr>
        <w:numPr>
          <w:ilvl w:val="0"/>
          <w:numId w:val="4"/>
        </w:numPr>
        <w:pBdr>
          <w:top w:val="nil"/>
          <w:left w:val="nil"/>
          <w:bottom w:val="nil"/>
          <w:right w:val="nil"/>
          <w:between w:val="nil"/>
        </w:pBdr>
        <w:ind w:left="1276"/>
        <w:jc w:val="both"/>
        <w:rPr>
          <w:rFonts w:ascii="Arial" w:eastAsia="Arial" w:hAnsi="Arial" w:cs="Arial"/>
          <w:color w:val="000000"/>
          <w:sz w:val="18"/>
          <w:szCs w:val="18"/>
        </w:rPr>
      </w:pPr>
      <w:r>
        <w:rPr>
          <w:rFonts w:ascii="Arial" w:eastAsia="Arial" w:hAnsi="Arial" w:cs="Arial"/>
          <w:color w:val="000000"/>
          <w:sz w:val="18"/>
          <w:szCs w:val="18"/>
        </w:rPr>
        <w:t>Configuración del sistema y funcionalidades.</w:t>
      </w:r>
    </w:p>
    <w:p w14:paraId="706DF2F9" w14:textId="77777777" w:rsidR="00C13433" w:rsidRDefault="00FC23FC">
      <w:pPr>
        <w:numPr>
          <w:ilvl w:val="0"/>
          <w:numId w:val="4"/>
        </w:numPr>
        <w:pBdr>
          <w:top w:val="nil"/>
          <w:left w:val="nil"/>
          <w:bottom w:val="nil"/>
          <w:right w:val="nil"/>
          <w:between w:val="nil"/>
        </w:pBdr>
        <w:ind w:left="1276"/>
        <w:jc w:val="both"/>
        <w:rPr>
          <w:rFonts w:ascii="Arial" w:eastAsia="Arial" w:hAnsi="Arial" w:cs="Arial"/>
          <w:color w:val="000000"/>
          <w:sz w:val="18"/>
          <w:szCs w:val="18"/>
        </w:rPr>
      </w:pPr>
      <w:r>
        <w:rPr>
          <w:rFonts w:ascii="Arial" w:eastAsia="Arial" w:hAnsi="Arial" w:cs="Arial"/>
          <w:color w:val="000000"/>
          <w:sz w:val="18"/>
          <w:szCs w:val="18"/>
        </w:rPr>
        <w:t xml:space="preserve">Revisión de permisos. </w:t>
      </w:r>
    </w:p>
    <w:p w14:paraId="706DF2FA" w14:textId="77777777" w:rsidR="00C13433" w:rsidRDefault="00FC23FC">
      <w:pPr>
        <w:numPr>
          <w:ilvl w:val="0"/>
          <w:numId w:val="4"/>
        </w:numPr>
        <w:pBdr>
          <w:top w:val="nil"/>
          <w:left w:val="nil"/>
          <w:bottom w:val="nil"/>
          <w:right w:val="nil"/>
          <w:between w:val="nil"/>
        </w:pBdr>
        <w:ind w:left="1276"/>
        <w:jc w:val="both"/>
        <w:rPr>
          <w:rFonts w:ascii="Arial" w:eastAsia="Arial" w:hAnsi="Arial" w:cs="Arial"/>
          <w:color w:val="000000"/>
          <w:sz w:val="18"/>
          <w:szCs w:val="18"/>
        </w:rPr>
      </w:pPr>
      <w:r>
        <w:rPr>
          <w:rFonts w:ascii="Arial" w:eastAsia="Arial" w:hAnsi="Arial" w:cs="Arial"/>
          <w:color w:val="000000"/>
          <w:sz w:val="18"/>
          <w:szCs w:val="18"/>
        </w:rPr>
        <w:t>Asesoría para la carga de información. </w:t>
      </w:r>
    </w:p>
    <w:p w14:paraId="706DF2FB" w14:textId="77777777" w:rsidR="00C13433" w:rsidRDefault="00FC23FC">
      <w:pPr>
        <w:numPr>
          <w:ilvl w:val="0"/>
          <w:numId w:val="4"/>
        </w:numPr>
        <w:pBdr>
          <w:top w:val="nil"/>
          <w:left w:val="nil"/>
          <w:bottom w:val="nil"/>
          <w:right w:val="nil"/>
          <w:between w:val="nil"/>
        </w:pBdr>
        <w:ind w:left="1276"/>
        <w:jc w:val="both"/>
        <w:rPr>
          <w:rFonts w:ascii="Arial" w:eastAsia="Arial" w:hAnsi="Arial" w:cs="Arial"/>
          <w:color w:val="000000"/>
          <w:sz w:val="18"/>
          <w:szCs w:val="18"/>
        </w:rPr>
      </w:pPr>
      <w:r>
        <w:rPr>
          <w:rFonts w:ascii="Arial" w:eastAsia="Arial" w:hAnsi="Arial" w:cs="Arial"/>
          <w:color w:val="000000"/>
          <w:sz w:val="18"/>
          <w:szCs w:val="18"/>
        </w:rPr>
        <w:t>Uso del Sistema. </w:t>
      </w:r>
    </w:p>
    <w:p w14:paraId="706DF2FC" w14:textId="77777777" w:rsidR="00C13433" w:rsidRDefault="00C13433">
      <w:pPr>
        <w:widowControl w:val="0"/>
        <w:tabs>
          <w:tab w:val="left" w:pos="9639"/>
        </w:tabs>
        <w:ind w:right="49"/>
        <w:jc w:val="both"/>
        <w:rPr>
          <w:rFonts w:ascii="Arial" w:eastAsia="Arial" w:hAnsi="Arial" w:cs="Arial"/>
          <w:sz w:val="18"/>
          <w:szCs w:val="18"/>
        </w:rPr>
      </w:pPr>
    </w:p>
    <w:p w14:paraId="706DF2FD" w14:textId="77777777" w:rsidR="00C13433" w:rsidRDefault="00FC23FC">
      <w:pPr>
        <w:widowControl w:val="0"/>
        <w:tabs>
          <w:tab w:val="left" w:pos="9639"/>
        </w:tabs>
        <w:ind w:left="284" w:right="49"/>
        <w:jc w:val="both"/>
        <w:rPr>
          <w:rFonts w:ascii="Arial" w:eastAsia="Arial" w:hAnsi="Arial" w:cs="Arial"/>
          <w:sz w:val="18"/>
          <w:szCs w:val="18"/>
        </w:rPr>
      </w:pPr>
      <w:r>
        <w:rPr>
          <w:rFonts w:ascii="Arial" w:eastAsia="Arial" w:hAnsi="Arial" w:cs="Arial"/>
          <w:sz w:val="18"/>
          <w:szCs w:val="18"/>
        </w:rPr>
        <w:t xml:space="preserve">En caso de que el </w:t>
      </w:r>
      <w:r>
        <w:rPr>
          <w:rFonts w:ascii="Arial" w:eastAsia="Arial" w:hAnsi="Arial" w:cs="Arial"/>
          <w:color w:val="000000"/>
          <w:sz w:val="18"/>
          <w:szCs w:val="18"/>
        </w:rPr>
        <w:t xml:space="preserve">“CLIENTE” </w:t>
      </w:r>
      <w:r>
        <w:rPr>
          <w:rFonts w:ascii="Arial" w:eastAsia="Arial" w:hAnsi="Arial" w:cs="Arial"/>
          <w:sz w:val="18"/>
          <w:szCs w:val="18"/>
        </w:rPr>
        <w:t xml:space="preserve">agote las “horas de capacitación y consultoría” incluidas en el presente documento, podrá contratar paquetes de horas adicionales como se específica en el “Anexo Técnico” </w:t>
      </w:r>
    </w:p>
    <w:p w14:paraId="706DF2FE" w14:textId="77777777" w:rsidR="00C13433" w:rsidRDefault="00C13433">
      <w:pPr>
        <w:widowControl w:val="0"/>
        <w:tabs>
          <w:tab w:val="left" w:pos="9639"/>
        </w:tabs>
        <w:ind w:left="284" w:right="49"/>
        <w:jc w:val="both"/>
        <w:rPr>
          <w:rFonts w:ascii="Arial" w:eastAsia="Arial" w:hAnsi="Arial" w:cs="Arial"/>
          <w:sz w:val="18"/>
          <w:szCs w:val="18"/>
        </w:rPr>
      </w:pPr>
    </w:p>
    <w:p w14:paraId="706DF2FF" w14:textId="77777777" w:rsidR="00C13433" w:rsidRDefault="00FC23FC">
      <w:pPr>
        <w:widowControl w:val="0"/>
        <w:tabs>
          <w:tab w:val="left" w:pos="9639"/>
        </w:tabs>
        <w:ind w:left="284" w:right="49"/>
        <w:jc w:val="both"/>
        <w:rPr>
          <w:rFonts w:ascii="Arial" w:eastAsia="Arial" w:hAnsi="Arial" w:cs="Arial"/>
          <w:color w:val="0000FF"/>
          <w:sz w:val="18"/>
          <w:szCs w:val="18"/>
          <w:u w:val="single"/>
        </w:rPr>
      </w:pPr>
      <w:r>
        <w:rPr>
          <w:rFonts w:ascii="Arial" w:eastAsia="Arial" w:hAnsi="Arial" w:cs="Arial"/>
          <w:sz w:val="18"/>
          <w:szCs w:val="18"/>
        </w:rPr>
        <w:t xml:space="preserve">Los precios de los paquetes de horas adicionales se podrán consultar en el “Anexo Técnico”. </w:t>
      </w:r>
    </w:p>
    <w:p w14:paraId="706DF300" w14:textId="77777777" w:rsidR="00C13433" w:rsidRDefault="00C13433">
      <w:pPr>
        <w:widowControl w:val="0"/>
        <w:tabs>
          <w:tab w:val="left" w:pos="9639"/>
        </w:tabs>
        <w:ind w:right="49"/>
        <w:jc w:val="both"/>
        <w:rPr>
          <w:rFonts w:ascii="Arial" w:eastAsia="Arial" w:hAnsi="Arial" w:cs="Arial"/>
          <w:b/>
          <w:sz w:val="18"/>
          <w:szCs w:val="18"/>
        </w:rPr>
      </w:pPr>
    </w:p>
    <w:p w14:paraId="706DF301" w14:textId="77777777" w:rsidR="00C13433" w:rsidRDefault="00FC23FC">
      <w:pPr>
        <w:widowControl w:val="0"/>
        <w:numPr>
          <w:ilvl w:val="0"/>
          <w:numId w:val="14"/>
        </w:numPr>
        <w:pBdr>
          <w:top w:val="nil"/>
          <w:left w:val="nil"/>
          <w:bottom w:val="nil"/>
          <w:right w:val="nil"/>
          <w:between w:val="nil"/>
        </w:pBdr>
        <w:tabs>
          <w:tab w:val="left" w:pos="9639"/>
        </w:tabs>
        <w:ind w:right="49"/>
        <w:jc w:val="both"/>
        <w:rPr>
          <w:rFonts w:ascii="Arial" w:eastAsia="Arial" w:hAnsi="Arial" w:cs="Arial"/>
          <w:b/>
          <w:color w:val="000000"/>
          <w:sz w:val="18"/>
          <w:szCs w:val="18"/>
        </w:rPr>
      </w:pPr>
      <w:r>
        <w:rPr>
          <w:rFonts w:ascii="Arial" w:eastAsia="Arial" w:hAnsi="Arial" w:cs="Arial"/>
          <w:b/>
          <w:color w:val="000000"/>
          <w:sz w:val="18"/>
          <w:szCs w:val="18"/>
        </w:rPr>
        <w:lastRenderedPageBreak/>
        <w:t>SOPORTE TÉCNICO</w:t>
      </w:r>
    </w:p>
    <w:p w14:paraId="706DF302" w14:textId="77777777" w:rsidR="00C13433" w:rsidRDefault="00C13433">
      <w:pPr>
        <w:widowControl w:val="0"/>
        <w:pBdr>
          <w:top w:val="nil"/>
          <w:left w:val="nil"/>
          <w:bottom w:val="nil"/>
          <w:right w:val="nil"/>
          <w:between w:val="nil"/>
        </w:pBdr>
        <w:tabs>
          <w:tab w:val="left" w:pos="9639"/>
        </w:tabs>
        <w:ind w:left="284" w:right="49"/>
        <w:jc w:val="both"/>
        <w:rPr>
          <w:rFonts w:ascii="Arial" w:eastAsia="Arial" w:hAnsi="Arial" w:cs="Arial"/>
          <w:b/>
          <w:color w:val="000000"/>
          <w:sz w:val="18"/>
          <w:szCs w:val="18"/>
        </w:rPr>
      </w:pPr>
    </w:p>
    <w:p w14:paraId="706DF303" w14:textId="77777777" w:rsidR="00C13433" w:rsidRDefault="00FC23FC">
      <w:pPr>
        <w:widowControl w:val="0"/>
        <w:tabs>
          <w:tab w:val="left" w:pos="1833"/>
        </w:tabs>
        <w:ind w:left="284" w:right="49"/>
        <w:jc w:val="both"/>
        <w:rPr>
          <w:rFonts w:ascii="Arial" w:eastAsia="Arial" w:hAnsi="Arial" w:cs="Arial"/>
          <w:sz w:val="18"/>
          <w:szCs w:val="18"/>
        </w:rPr>
      </w:pPr>
      <w:r>
        <w:rPr>
          <w:rFonts w:ascii="Arial" w:eastAsia="Arial" w:hAnsi="Arial" w:cs="Arial"/>
          <w:sz w:val="18"/>
          <w:szCs w:val="18"/>
        </w:rPr>
        <w:t xml:space="preserve">El servicio de soporte técnico tiene como objetivo que personal especializado de “EGOB EXPRESS” repare errores que los hace no disponibles o que no funcionen correctamente o errores con afectación total que no </w:t>
      </w:r>
      <w:sdt>
        <w:sdtPr>
          <w:tag w:val="goog_rdk_10"/>
          <w:id w:val="-669945635"/>
        </w:sdtPr>
        <w:sdtContent/>
      </w:sdt>
      <w:sdt>
        <w:sdtPr>
          <w:tag w:val="goog_rdk_11"/>
          <w:id w:val="444670037"/>
        </w:sdtPr>
        <w:sdtContent/>
      </w:sdt>
      <w:r>
        <w:rPr>
          <w:rFonts w:ascii="Arial" w:eastAsia="Arial" w:hAnsi="Arial" w:cs="Arial"/>
          <w:sz w:val="18"/>
          <w:szCs w:val="18"/>
        </w:rPr>
        <w:t>permitan el uso/acceso de toda la plataforma o de algunas de sus funcionalidades críticas, tal y como se describe en el “Anexo Técnico”.</w:t>
      </w:r>
    </w:p>
    <w:p w14:paraId="706DF304" w14:textId="77777777" w:rsidR="00C13433" w:rsidRDefault="00C13433">
      <w:pPr>
        <w:widowControl w:val="0"/>
        <w:tabs>
          <w:tab w:val="left" w:pos="1833"/>
        </w:tabs>
        <w:ind w:left="284" w:right="49"/>
        <w:jc w:val="both"/>
        <w:rPr>
          <w:rFonts w:ascii="Arial" w:eastAsia="Arial" w:hAnsi="Arial" w:cs="Arial"/>
          <w:sz w:val="18"/>
          <w:szCs w:val="18"/>
        </w:rPr>
      </w:pPr>
    </w:p>
    <w:p w14:paraId="706DF305" w14:textId="77777777" w:rsidR="00C13433" w:rsidRDefault="00FC23FC">
      <w:pPr>
        <w:widowControl w:val="0"/>
        <w:numPr>
          <w:ilvl w:val="0"/>
          <w:numId w:val="14"/>
        </w:numPr>
        <w:pBdr>
          <w:top w:val="nil"/>
          <w:left w:val="nil"/>
          <w:bottom w:val="nil"/>
          <w:right w:val="nil"/>
          <w:between w:val="nil"/>
        </w:pBdr>
        <w:tabs>
          <w:tab w:val="left" w:pos="9639"/>
        </w:tabs>
        <w:ind w:right="49"/>
        <w:jc w:val="both"/>
        <w:rPr>
          <w:rFonts w:ascii="Arial" w:eastAsia="Arial" w:hAnsi="Arial" w:cs="Arial"/>
          <w:b/>
          <w:color w:val="000000"/>
          <w:sz w:val="18"/>
          <w:szCs w:val="18"/>
        </w:rPr>
      </w:pPr>
      <w:r>
        <w:rPr>
          <w:rFonts w:ascii="Arial" w:eastAsia="Arial" w:hAnsi="Arial" w:cs="Arial"/>
          <w:b/>
          <w:color w:val="000000"/>
          <w:sz w:val="18"/>
          <w:szCs w:val="18"/>
        </w:rPr>
        <w:t>ENLACES CONTENIDOS EN EL SITIO WEB.</w:t>
      </w:r>
    </w:p>
    <w:p w14:paraId="706DF306" w14:textId="77777777" w:rsidR="00C13433" w:rsidRDefault="00C13433">
      <w:pPr>
        <w:widowControl w:val="0"/>
        <w:pBdr>
          <w:top w:val="nil"/>
          <w:left w:val="nil"/>
          <w:bottom w:val="nil"/>
          <w:right w:val="nil"/>
          <w:between w:val="nil"/>
        </w:pBdr>
        <w:tabs>
          <w:tab w:val="left" w:pos="9639"/>
        </w:tabs>
        <w:ind w:left="720" w:right="49"/>
        <w:jc w:val="both"/>
        <w:rPr>
          <w:rFonts w:ascii="Arial" w:eastAsia="Arial" w:hAnsi="Arial" w:cs="Arial"/>
          <w:b/>
          <w:color w:val="000000"/>
          <w:sz w:val="18"/>
          <w:szCs w:val="18"/>
        </w:rPr>
      </w:pPr>
    </w:p>
    <w:p w14:paraId="706DF307" w14:textId="4BD9FF8E" w:rsidR="00C13433" w:rsidRDefault="00FC23FC">
      <w:pPr>
        <w:widowControl w:val="0"/>
        <w:tabs>
          <w:tab w:val="left" w:pos="1833"/>
        </w:tabs>
        <w:ind w:left="284" w:right="49"/>
        <w:jc w:val="both"/>
        <w:rPr>
          <w:rFonts w:ascii="Arial" w:eastAsia="Arial" w:hAnsi="Arial" w:cs="Arial"/>
          <w:sz w:val="18"/>
          <w:szCs w:val="18"/>
        </w:rPr>
      </w:pPr>
      <w:r>
        <w:rPr>
          <w:rFonts w:ascii="Arial" w:eastAsia="Arial" w:hAnsi="Arial" w:cs="Arial"/>
          <w:sz w:val="18"/>
          <w:szCs w:val="18"/>
        </w:rPr>
        <w:t xml:space="preserve">El “Sitio web” podrá contener vínculos a otros sitios web que no dependen de “EGOB EXPRESS”, proporcionamos estos vínculos a modo de referencia, sin embargo, “EGOB EXPRESS” no avala el contenido de otros sitios web, en consecuencia, “EGOB EXPRESS” se deslinda de toda responsabilidad por dichos sitios web y por los daños o pérdidas que pueda ocasionar el uso de estos. </w:t>
      </w:r>
    </w:p>
    <w:p w14:paraId="052DD4FD" w14:textId="77777777" w:rsidR="002F1CCB" w:rsidRDefault="002F1CCB">
      <w:pPr>
        <w:widowControl w:val="0"/>
        <w:tabs>
          <w:tab w:val="left" w:pos="1833"/>
        </w:tabs>
        <w:ind w:left="284" w:right="49"/>
        <w:jc w:val="both"/>
        <w:rPr>
          <w:rFonts w:ascii="Arial" w:eastAsia="Arial" w:hAnsi="Arial" w:cs="Arial"/>
          <w:sz w:val="18"/>
          <w:szCs w:val="18"/>
        </w:rPr>
      </w:pPr>
    </w:p>
    <w:p w14:paraId="706DF308" w14:textId="77777777" w:rsidR="00C13433" w:rsidRDefault="00FC23FC">
      <w:pPr>
        <w:widowControl w:val="0"/>
        <w:numPr>
          <w:ilvl w:val="0"/>
          <w:numId w:val="14"/>
        </w:numPr>
        <w:pBdr>
          <w:top w:val="nil"/>
          <w:left w:val="nil"/>
          <w:bottom w:val="nil"/>
          <w:right w:val="nil"/>
          <w:between w:val="nil"/>
        </w:pBdr>
        <w:tabs>
          <w:tab w:val="left" w:pos="9639"/>
        </w:tabs>
        <w:ind w:right="49"/>
        <w:jc w:val="both"/>
        <w:rPr>
          <w:rFonts w:ascii="Arial" w:eastAsia="Arial" w:hAnsi="Arial" w:cs="Arial"/>
          <w:b/>
          <w:color w:val="000000"/>
          <w:sz w:val="18"/>
          <w:szCs w:val="18"/>
        </w:rPr>
      </w:pPr>
      <w:r>
        <w:rPr>
          <w:rFonts w:ascii="Arial" w:eastAsia="Arial" w:hAnsi="Arial" w:cs="Arial"/>
          <w:b/>
          <w:color w:val="000000"/>
          <w:sz w:val="18"/>
          <w:szCs w:val="18"/>
        </w:rPr>
        <w:t>ACTUALIZACIONES</w:t>
      </w:r>
    </w:p>
    <w:p w14:paraId="706DF309" w14:textId="77777777" w:rsidR="00C13433" w:rsidRDefault="00C13433">
      <w:pPr>
        <w:widowControl w:val="0"/>
        <w:pBdr>
          <w:top w:val="nil"/>
          <w:left w:val="nil"/>
          <w:bottom w:val="nil"/>
          <w:right w:val="nil"/>
          <w:between w:val="nil"/>
        </w:pBdr>
        <w:tabs>
          <w:tab w:val="left" w:pos="9639"/>
        </w:tabs>
        <w:ind w:left="720" w:right="49"/>
        <w:jc w:val="both"/>
        <w:rPr>
          <w:rFonts w:ascii="Arial" w:eastAsia="Arial" w:hAnsi="Arial" w:cs="Arial"/>
          <w:b/>
          <w:color w:val="000000"/>
          <w:sz w:val="18"/>
          <w:szCs w:val="18"/>
        </w:rPr>
      </w:pPr>
    </w:p>
    <w:p w14:paraId="706DF30A" w14:textId="77777777" w:rsidR="00C13433" w:rsidRDefault="00FC23FC">
      <w:pPr>
        <w:widowControl w:val="0"/>
        <w:tabs>
          <w:tab w:val="left" w:pos="1833"/>
        </w:tabs>
        <w:ind w:left="284" w:right="49"/>
        <w:jc w:val="both"/>
        <w:rPr>
          <w:rFonts w:ascii="Arial" w:eastAsia="Arial" w:hAnsi="Arial" w:cs="Arial"/>
          <w:sz w:val="18"/>
          <w:szCs w:val="18"/>
        </w:rPr>
      </w:pPr>
      <w:r>
        <w:rPr>
          <w:rFonts w:ascii="Arial" w:eastAsia="Arial" w:hAnsi="Arial" w:cs="Arial"/>
          <w:sz w:val="18"/>
          <w:szCs w:val="18"/>
        </w:rPr>
        <w:t xml:space="preserve">“EGOB EXPRESS” manifiesta que el “Sistema” podrá recibir actualizaciones para corregir fallas o añadir nuevas funcionalidades. Esto se realizará de manera periódica y se notificará al “CLIENTE” mediante correo electrónico. </w:t>
      </w:r>
    </w:p>
    <w:p w14:paraId="706DF30B" w14:textId="77777777" w:rsidR="00C13433" w:rsidRDefault="00C13433">
      <w:pPr>
        <w:widowControl w:val="0"/>
        <w:tabs>
          <w:tab w:val="left" w:pos="9639"/>
        </w:tabs>
        <w:ind w:right="49"/>
        <w:jc w:val="both"/>
        <w:rPr>
          <w:rFonts w:ascii="Arial" w:eastAsia="Arial" w:hAnsi="Arial" w:cs="Arial"/>
          <w:b/>
          <w:sz w:val="18"/>
          <w:szCs w:val="18"/>
        </w:rPr>
      </w:pPr>
    </w:p>
    <w:p w14:paraId="706DF30C" w14:textId="77777777" w:rsidR="00C13433" w:rsidRDefault="00FC23FC">
      <w:pPr>
        <w:spacing w:line="276" w:lineRule="auto"/>
        <w:ind w:right="49"/>
        <w:jc w:val="both"/>
        <w:rPr>
          <w:rFonts w:ascii="Arial" w:eastAsia="Arial" w:hAnsi="Arial" w:cs="Arial"/>
          <w:b/>
          <w:sz w:val="18"/>
          <w:szCs w:val="18"/>
        </w:rPr>
      </w:pPr>
      <w:r>
        <w:rPr>
          <w:rFonts w:ascii="Arial" w:eastAsia="Arial" w:hAnsi="Arial" w:cs="Arial"/>
          <w:b/>
          <w:sz w:val="18"/>
          <w:szCs w:val="18"/>
        </w:rPr>
        <w:t>TERCERA</w:t>
      </w:r>
      <w:r>
        <w:rPr>
          <w:rFonts w:ascii="Arial" w:eastAsia="Arial" w:hAnsi="Arial" w:cs="Arial"/>
          <w:sz w:val="18"/>
          <w:szCs w:val="18"/>
        </w:rPr>
        <w:t xml:space="preserve">. </w:t>
      </w:r>
      <w:r>
        <w:rPr>
          <w:rFonts w:ascii="Arial" w:eastAsia="Arial" w:hAnsi="Arial" w:cs="Arial"/>
          <w:b/>
          <w:sz w:val="18"/>
          <w:szCs w:val="18"/>
        </w:rPr>
        <w:t>ACTIVACIÓN</w:t>
      </w:r>
      <w:r>
        <w:rPr>
          <w:rFonts w:ascii="Arial" w:eastAsia="Arial" w:hAnsi="Arial" w:cs="Arial"/>
          <w:sz w:val="18"/>
          <w:szCs w:val="18"/>
        </w:rPr>
        <w:t xml:space="preserve"> </w:t>
      </w:r>
      <w:r>
        <w:rPr>
          <w:rFonts w:ascii="Arial" w:eastAsia="Arial" w:hAnsi="Arial" w:cs="Arial"/>
          <w:b/>
          <w:sz w:val="18"/>
          <w:szCs w:val="18"/>
        </w:rPr>
        <w:t xml:space="preserve">DE USUARIOS PARA EL USO DEL “SISTEMA”. </w:t>
      </w:r>
    </w:p>
    <w:p w14:paraId="706DF30D"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 xml:space="preserve">“EGOB EXPRESS” se comprometerá a entregar la información necesaria para que el “Supervisor del contrato” active su “Cuenta administradora”, mediante el envío de un correo electrónico al señalado en las declaraciones del “CLIENTE” en el presente instrumento, en el plazo establecido en el “Anexo Técnico”. </w:t>
      </w:r>
    </w:p>
    <w:p w14:paraId="706DF30E"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Posterior a la activación de la “Cuenta administradora”, queda a sola discreción del “Supervisor del contrato” la asignación y uso de la “Cuenta administradora” que “EGOB EXPRESS” le otorgue. (</w:t>
      </w:r>
      <w:r>
        <w:rPr>
          <w:rFonts w:ascii="Arial" w:eastAsia="Arial" w:hAnsi="Arial" w:cs="Arial"/>
          <w:color w:val="000000"/>
          <w:sz w:val="18"/>
          <w:szCs w:val="18"/>
          <w:u w:val="single"/>
        </w:rPr>
        <w:t>Importante</w:t>
      </w:r>
      <w:r>
        <w:rPr>
          <w:rFonts w:ascii="Arial" w:eastAsia="Arial" w:hAnsi="Arial" w:cs="Arial"/>
          <w:color w:val="000000"/>
          <w:sz w:val="18"/>
          <w:szCs w:val="18"/>
        </w:rPr>
        <w:t>: Siempre deberá existir al menos una “Cuenta administradora” en su contratación de servicios, y dicha cuenta puede suponer un riesgo para la seguridad si se ve comprometida por un usuario externo. “EGOB EXPRESS” queda libre de responsabilidad ante el mal uso de la(s) cuenta(s) administradora(s), por lo que se recomienda que el “Supervisor del contrato” asigne la “Cuenta administradora” a los usuarios que realmente lo necesiten).</w:t>
      </w:r>
    </w:p>
    <w:p w14:paraId="706DF30F" w14:textId="77777777" w:rsidR="00C13433" w:rsidRDefault="00C13433">
      <w:pPr>
        <w:spacing w:line="276" w:lineRule="auto"/>
        <w:ind w:right="49"/>
        <w:jc w:val="both"/>
        <w:rPr>
          <w:rFonts w:ascii="Arial" w:eastAsia="Arial" w:hAnsi="Arial" w:cs="Arial"/>
          <w:sz w:val="18"/>
          <w:szCs w:val="18"/>
        </w:rPr>
      </w:pPr>
    </w:p>
    <w:p w14:paraId="706DF310" w14:textId="77777777" w:rsidR="00C13433" w:rsidRDefault="00FC23FC">
      <w:pPr>
        <w:spacing w:line="276" w:lineRule="auto"/>
        <w:ind w:right="49"/>
        <w:jc w:val="both"/>
        <w:rPr>
          <w:rFonts w:ascii="Arial" w:eastAsia="Arial" w:hAnsi="Arial" w:cs="Arial"/>
          <w:sz w:val="18"/>
          <w:szCs w:val="18"/>
        </w:rPr>
      </w:pPr>
      <w:r>
        <w:rPr>
          <w:rFonts w:ascii="Arial" w:eastAsia="Arial" w:hAnsi="Arial" w:cs="Arial"/>
          <w:sz w:val="18"/>
          <w:szCs w:val="18"/>
        </w:rPr>
        <w:t xml:space="preserve">La </w:t>
      </w:r>
      <w:r>
        <w:rPr>
          <w:rFonts w:ascii="Arial" w:eastAsia="Arial" w:hAnsi="Arial" w:cs="Arial"/>
          <w:color w:val="000000"/>
          <w:sz w:val="18"/>
          <w:szCs w:val="18"/>
        </w:rPr>
        <w:t>“Cuenta administradora”</w:t>
      </w:r>
      <w:r>
        <w:rPr>
          <w:rFonts w:ascii="Arial" w:eastAsia="Arial" w:hAnsi="Arial" w:cs="Arial"/>
          <w:sz w:val="18"/>
          <w:szCs w:val="18"/>
        </w:rPr>
        <w:t xml:space="preserve"> permanecerá vigente únicamente durante el tiempo estipulado en el presente contrato.</w:t>
      </w:r>
    </w:p>
    <w:p w14:paraId="706DF311" w14:textId="77777777" w:rsidR="00C13433" w:rsidRDefault="00C13433">
      <w:pPr>
        <w:spacing w:line="276" w:lineRule="auto"/>
        <w:ind w:right="49"/>
        <w:jc w:val="both"/>
        <w:rPr>
          <w:rFonts w:ascii="Arial" w:eastAsia="Arial" w:hAnsi="Arial" w:cs="Arial"/>
          <w:b/>
          <w:sz w:val="18"/>
          <w:szCs w:val="18"/>
        </w:rPr>
      </w:pPr>
    </w:p>
    <w:p w14:paraId="706DF312" w14:textId="77777777" w:rsidR="00C13433" w:rsidRDefault="00FC23FC">
      <w:pPr>
        <w:widowControl w:val="0"/>
        <w:spacing w:line="276" w:lineRule="auto"/>
        <w:ind w:right="49"/>
        <w:jc w:val="both"/>
        <w:rPr>
          <w:rFonts w:ascii="Arial" w:eastAsia="Arial" w:hAnsi="Arial" w:cs="Arial"/>
          <w:b/>
          <w:color w:val="000000"/>
          <w:sz w:val="18"/>
          <w:szCs w:val="18"/>
        </w:rPr>
      </w:pPr>
      <w:r>
        <w:rPr>
          <w:rFonts w:ascii="Arial" w:eastAsia="Arial" w:hAnsi="Arial" w:cs="Arial"/>
          <w:b/>
          <w:color w:val="000000"/>
          <w:sz w:val="18"/>
          <w:szCs w:val="18"/>
        </w:rPr>
        <w:t>CUARTA. CONFIGURACIÓN DEL “SISTEMA”.</w:t>
      </w:r>
    </w:p>
    <w:p w14:paraId="706DF313"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 xml:space="preserve">El “CLIENTE” </w:t>
      </w:r>
      <w:r>
        <w:rPr>
          <w:rFonts w:ascii="Arial" w:eastAsia="Arial" w:hAnsi="Arial" w:cs="Arial"/>
          <w:sz w:val="18"/>
          <w:szCs w:val="18"/>
        </w:rPr>
        <w:t>será</w:t>
      </w:r>
      <w:r>
        <w:rPr>
          <w:rFonts w:ascii="Arial" w:eastAsia="Arial" w:hAnsi="Arial" w:cs="Arial"/>
          <w:color w:val="000000"/>
          <w:sz w:val="18"/>
          <w:szCs w:val="18"/>
        </w:rPr>
        <w:t xml:space="preserve"> responsable de la configuración del “Sistema” contratado. Dicha configuración se refiere a las actividades que incluyen, de manera enunciativa más no limitativa, la carga de información, administración de “Usuarios”, configuración de flujos dentro del “Sistema”, entre otras actividades. En ningún momento </w:t>
      </w:r>
      <w:r>
        <w:rPr>
          <w:rFonts w:ascii="Arial" w:eastAsia="Arial" w:hAnsi="Arial" w:cs="Arial"/>
          <w:sz w:val="18"/>
          <w:szCs w:val="18"/>
        </w:rPr>
        <w:t xml:space="preserve">“EGOB EXPRESS” </w:t>
      </w:r>
      <w:r>
        <w:rPr>
          <w:rFonts w:ascii="Arial" w:eastAsia="Arial" w:hAnsi="Arial" w:cs="Arial"/>
          <w:color w:val="000000"/>
          <w:sz w:val="18"/>
          <w:szCs w:val="18"/>
        </w:rPr>
        <w:t xml:space="preserve">será responsable de la configuración del “Sistema” del “CLIENTE”. </w:t>
      </w:r>
    </w:p>
    <w:p w14:paraId="706DF314" w14:textId="77777777" w:rsidR="00C13433" w:rsidRDefault="00C13433">
      <w:pPr>
        <w:widowControl w:val="0"/>
        <w:spacing w:line="276" w:lineRule="auto"/>
        <w:ind w:right="49"/>
        <w:jc w:val="both"/>
        <w:rPr>
          <w:rFonts w:ascii="Arial" w:eastAsia="Arial" w:hAnsi="Arial" w:cs="Arial"/>
          <w:color w:val="000000"/>
          <w:sz w:val="18"/>
          <w:szCs w:val="18"/>
        </w:rPr>
      </w:pPr>
    </w:p>
    <w:p w14:paraId="706DF315"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 xml:space="preserve">El “CLIENTE” podrá solicitar los servicios de capacitación, consultoría y soporte, incluidos en el presente “Contrato”, para recibir la orientación por parte de </w:t>
      </w:r>
      <w:r>
        <w:rPr>
          <w:rFonts w:ascii="Arial" w:eastAsia="Arial" w:hAnsi="Arial" w:cs="Arial"/>
          <w:sz w:val="18"/>
          <w:szCs w:val="18"/>
        </w:rPr>
        <w:t>“EGOB EXPRESS”</w:t>
      </w:r>
      <w:r>
        <w:rPr>
          <w:rFonts w:ascii="Arial" w:eastAsia="Arial" w:hAnsi="Arial" w:cs="Arial"/>
          <w:color w:val="000000"/>
          <w:sz w:val="18"/>
          <w:szCs w:val="18"/>
        </w:rPr>
        <w:t>, para el proceso de configuración del “Sistema” de conformidad con lo señalado en el “Anexo Técnico”.</w:t>
      </w:r>
    </w:p>
    <w:p w14:paraId="706DF316" w14:textId="77777777" w:rsidR="00C13433" w:rsidRDefault="00C13433">
      <w:pPr>
        <w:widowControl w:val="0"/>
        <w:spacing w:line="276" w:lineRule="auto"/>
        <w:ind w:right="49"/>
        <w:jc w:val="both"/>
        <w:rPr>
          <w:rFonts w:ascii="Arial" w:eastAsia="Arial" w:hAnsi="Arial" w:cs="Arial"/>
          <w:b/>
          <w:sz w:val="18"/>
          <w:szCs w:val="18"/>
        </w:rPr>
      </w:pPr>
    </w:p>
    <w:p w14:paraId="706DF317" w14:textId="77777777" w:rsidR="00C13433" w:rsidRDefault="00FC23FC">
      <w:pPr>
        <w:widowControl w:val="0"/>
        <w:spacing w:line="276" w:lineRule="auto"/>
        <w:ind w:right="49"/>
        <w:jc w:val="both"/>
        <w:rPr>
          <w:rFonts w:ascii="Arial" w:eastAsia="Arial" w:hAnsi="Arial" w:cs="Arial"/>
          <w:b/>
          <w:sz w:val="18"/>
          <w:szCs w:val="18"/>
        </w:rPr>
      </w:pPr>
      <w:r>
        <w:rPr>
          <w:rFonts w:ascii="Arial" w:eastAsia="Arial" w:hAnsi="Arial" w:cs="Arial"/>
          <w:b/>
          <w:sz w:val="18"/>
          <w:szCs w:val="18"/>
        </w:rPr>
        <w:t>QUINTA. LIMITACIÓN DE RESPONSABILIDAD.</w:t>
      </w:r>
    </w:p>
    <w:p w14:paraId="706DF318" w14:textId="77777777" w:rsidR="00C13433" w:rsidRDefault="00FC23FC">
      <w:pPr>
        <w:widowControl w:val="0"/>
        <w:spacing w:line="276" w:lineRule="auto"/>
        <w:ind w:right="49"/>
        <w:jc w:val="both"/>
        <w:rPr>
          <w:rFonts w:ascii="Arial" w:eastAsia="Arial" w:hAnsi="Arial" w:cs="Arial"/>
          <w:sz w:val="18"/>
          <w:szCs w:val="18"/>
        </w:rPr>
      </w:pPr>
      <w:r>
        <w:rPr>
          <w:rFonts w:ascii="Arial" w:eastAsia="Arial" w:hAnsi="Arial" w:cs="Arial"/>
          <w:sz w:val="18"/>
          <w:szCs w:val="18"/>
        </w:rPr>
        <w:t xml:space="preserve">Se da por entendido que los “Usuarios” que ingresen al “Sitio web”, conocen y aceptan los términos y condiciones que se establecen en el presente instrumento legal. </w:t>
      </w:r>
    </w:p>
    <w:p w14:paraId="706DF319" w14:textId="77777777" w:rsidR="00C13433" w:rsidRDefault="00C13433">
      <w:pPr>
        <w:widowControl w:val="0"/>
        <w:spacing w:line="276" w:lineRule="auto"/>
        <w:ind w:right="49"/>
        <w:jc w:val="both"/>
        <w:rPr>
          <w:rFonts w:ascii="Arial" w:eastAsia="Arial" w:hAnsi="Arial" w:cs="Arial"/>
          <w:sz w:val="18"/>
          <w:szCs w:val="18"/>
        </w:rPr>
      </w:pPr>
    </w:p>
    <w:p w14:paraId="706DF31A" w14:textId="77777777" w:rsidR="00C13433" w:rsidRDefault="00FC23FC">
      <w:pPr>
        <w:widowControl w:val="0"/>
        <w:spacing w:line="276" w:lineRule="auto"/>
        <w:ind w:right="49"/>
        <w:jc w:val="both"/>
        <w:rPr>
          <w:rFonts w:ascii="Arial" w:eastAsia="Arial" w:hAnsi="Arial" w:cs="Arial"/>
          <w:sz w:val="18"/>
          <w:szCs w:val="18"/>
        </w:rPr>
      </w:pPr>
      <w:r>
        <w:rPr>
          <w:rFonts w:ascii="Arial" w:eastAsia="Arial" w:hAnsi="Arial" w:cs="Arial"/>
          <w:color w:val="000000"/>
          <w:sz w:val="18"/>
          <w:szCs w:val="18"/>
        </w:rPr>
        <w:t xml:space="preserve">El “CLIENTE” es el único responsable de todas las actividades que se realicen a través de sus “Usuarios”, como consecuencia del uso de los “Servicios”. De esta manera </w:t>
      </w:r>
      <w:r>
        <w:rPr>
          <w:rFonts w:ascii="Arial" w:eastAsia="Arial" w:hAnsi="Arial" w:cs="Arial"/>
          <w:sz w:val="18"/>
          <w:szCs w:val="18"/>
        </w:rPr>
        <w:t xml:space="preserve">“EGOB EXPRESS” queda liberado del mal uso, manipulación, así como </w:t>
      </w:r>
      <w:r>
        <w:rPr>
          <w:rFonts w:ascii="Arial" w:eastAsia="Arial" w:hAnsi="Arial" w:cs="Arial"/>
          <w:color w:val="000000"/>
          <w:sz w:val="18"/>
          <w:szCs w:val="18"/>
        </w:rPr>
        <w:t>de cualquier daño causado por los “Usuarios” del “CLIENTE”, incluidas las personas que pudieron acceder debido a que los “Usuarios” no hayan sido deshabilitados en forma oportuna. El “CLIENTE” acuerda emplear todos los esfuerzos razonables para evitar que terceros no autorizados accedan a los servicios que se ofrezca a través de nuestro “Sitio web”.</w:t>
      </w:r>
    </w:p>
    <w:p w14:paraId="706DF31B" w14:textId="77777777" w:rsidR="00C13433" w:rsidRDefault="00C13433">
      <w:pPr>
        <w:widowControl w:val="0"/>
        <w:spacing w:line="276" w:lineRule="auto"/>
        <w:ind w:right="49"/>
        <w:jc w:val="both"/>
        <w:rPr>
          <w:rFonts w:ascii="Arial" w:eastAsia="Arial" w:hAnsi="Arial" w:cs="Arial"/>
          <w:color w:val="000000"/>
          <w:sz w:val="18"/>
          <w:szCs w:val="18"/>
        </w:rPr>
      </w:pPr>
    </w:p>
    <w:p w14:paraId="706DF31C"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sz w:val="18"/>
          <w:szCs w:val="18"/>
        </w:rPr>
        <w:t xml:space="preserve">El “CLIENTE” </w:t>
      </w:r>
      <w:r>
        <w:rPr>
          <w:rFonts w:ascii="Arial" w:eastAsia="Arial" w:hAnsi="Arial" w:cs="Arial"/>
          <w:color w:val="000000"/>
          <w:sz w:val="18"/>
          <w:szCs w:val="18"/>
        </w:rPr>
        <w:t xml:space="preserve">acuerda no usar ni permitir el uso de los “Servicios” ofrecidos a través de nuestro “Sitio web”, para fines contrarios a los servicios ofrecidos y que pudiesen generar contenido que implique una amenaza o </w:t>
      </w:r>
      <w:r>
        <w:rPr>
          <w:rFonts w:ascii="Arial" w:eastAsia="Arial" w:hAnsi="Arial" w:cs="Arial"/>
          <w:color w:val="000000"/>
          <w:sz w:val="18"/>
          <w:szCs w:val="18"/>
        </w:rPr>
        <w:lastRenderedPageBreak/>
        <w:t xml:space="preserve">acoso a cualquier persona o cause daños o lesiones a personas o bienes públicos o privados, que impliquen la publicación de material falso, difamatorio, acosador u obsceno, y en especial que viole los derechos de privacidad o promueva la discriminación en cualquier forma de sus usuarios o de cualquier información que se provea a través del “Sitio web”. El “CLIENTE” tendrá la responsabilidad exclusiva relacionada con la exactitud, calidad, integridad, legalidad, confiabilidad, adecuación y propiedad del contenido y la información que genere a través del “Sitio web”, en tal sentido el “CLIENTE” acepta defender e indemnizar a </w:t>
      </w:r>
      <w:r>
        <w:rPr>
          <w:rFonts w:ascii="Arial" w:eastAsia="Arial" w:hAnsi="Arial" w:cs="Arial"/>
          <w:sz w:val="18"/>
          <w:szCs w:val="18"/>
        </w:rPr>
        <w:t xml:space="preserve">“EGOB EXPRESS” </w:t>
      </w:r>
      <w:r>
        <w:rPr>
          <w:rFonts w:ascii="Arial" w:eastAsia="Arial" w:hAnsi="Arial" w:cs="Arial"/>
          <w:color w:val="000000"/>
          <w:sz w:val="18"/>
          <w:szCs w:val="18"/>
        </w:rPr>
        <w:t xml:space="preserve">frente a cualquier reclamación originada en una violación de sus obligaciones conforme a este párrafo. </w:t>
      </w:r>
    </w:p>
    <w:p w14:paraId="706DF31D" w14:textId="77777777" w:rsidR="00C13433" w:rsidRDefault="00C13433">
      <w:pPr>
        <w:widowControl w:val="0"/>
        <w:spacing w:line="276" w:lineRule="auto"/>
        <w:ind w:right="49"/>
        <w:jc w:val="both"/>
        <w:rPr>
          <w:rFonts w:ascii="Arial" w:eastAsia="Arial" w:hAnsi="Arial" w:cs="Arial"/>
          <w:color w:val="000000"/>
          <w:sz w:val="18"/>
          <w:szCs w:val="18"/>
        </w:rPr>
      </w:pPr>
    </w:p>
    <w:p w14:paraId="706DF31E" w14:textId="77777777" w:rsidR="00C13433" w:rsidRDefault="00FC23FC">
      <w:pPr>
        <w:spacing w:line="276" w:lineRule="auto"/>
        <w:ind w:right="49"/>
        <w:jc w:val="both"/>
        <w:rPr>
          <w:rFonts w:ascii="Arial" w:eastAsia="Arial" w:hAnsi="Arial" w:cs="Arial"/>
          <w:b/>
          <w:sz w:val="18"/>
          <w:szCs w:val="18"/>
        </w:rPr>
      </w:pPr>
      <w:r>
        <w:rPr>
          <w:rFonts w:ascii="Arial" w:eastAsia="Arial" w:hAnsi="Arial" w:cs="Arial"/>
          <w:b/>
          <w:color w:val="000000"/>
          <w:sz w:val="18"/>
          <w:szCs w:val="18"/>
        </w:rPr>
        <w:t>SEXTA</w:t>
      </w:r>
      <w:r>
        <w:rPr>
          <w:rFonts w:ascii="Arial" w:eastAsia="Arial" w:hAnsi="Arial" w:cs="Arial"/>
          <w:color w:val="000000"/>
          <w:sz w:val="18"/>
          <w:szCs w:val="18"/>
        </w:rPr>
        <w:t xml:space="preserve">. </w:t>
      </w:r>
      <w:r>
        <w:rPr>
          <w:rFonts w:ascii="Arial" w:eastAsia="Arial" w:hAnsi="Arial" w:cs="Arial"/>
          <w:b/>
          <w:sz w:val="18"/>
          <w:szCs w:val="18"/>
        </w:rPr>
        <w:t xml:space="preserve">PRECIO DE LOS SERVICIOS. </w:t>
      </w:r>
    </w:p>
    <w:p w14:paraId="706DF31F" w14:textId="77777777" w:rsidR="00C13433" w:rsidRDefault="00C13433">
      <w:pPr>
        <w:spacing w:line="276" w:lineRule="auto"/>
        <w:ind w:right="49"/>
        <w:jc w:val="both"/>
        <w:rPr>
          <w:rFonts w:ascii="Arial" w:eastAsia="Arial" w:hAnsi="Arial" w:cs="Arial"/>
          <w:b/>
          <w:sz w:val="18"/>
          <w:szCs w:val="18"/>
          <w:highlight w:val="yellow"/>
        </w:rPr>
      </w:pPr>
    </w:p>
    <w:p w14:paraId="706DF320"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El precio de la suscripción de “EGOB-VENTANILLA ÚNICA” es el siguiente:</w:t>
      </w:r>
    </w:p>
    <w:p w14:paraId="706DF321" w14:textId="77777777" w:rsidR="00C13433" w:rsidRDefault="00C13433">
      <w:pPr>
        <w:widowControl w:val="0"/>
        <w:spacing w:line="276" w:lineRule="auto"/>
        <w:ind w:right="49"/>
        <w:jc w:val="both"/>
        <w:rPr>
          <w:sz w:val="22"/>
          <w:szCs w:val="22"/>
        </w:rPr>
      </w:pPr>
    </w:p>
    <w:p w14:paraId="706DF322" w14:textId="77777777" w:rsidR="00C13433" w:rsidRDefault="00FC23FC">
      <w:pPr>
        <w:widowControl w:val="0"/>
        <w:numPr>
          <w:ilvl w:val="0"/>
          <w:numId w:val="8"/>
        </w:numPr>
        <w:spacing w:line="276" w:lineRule="auto"/>
        <w:ind w:right="49"/>
        <w:jc w:val="both"/>
        <w:rPr>
          <w:rFonts w:ascii="Arial" w:eastAsia="Arial" w:hAnsi="Arial" w:cs="Arial"/>
          <w:sz w:val="18"/>
          <w:szCs w:val="18"/>
        </w:rPr>
      </w:pPr>
      <w:bookmarkStart w:id="6" w:name="_heading=h.gjdgxs" w:colFirst="0" w:colLast="0"/>
      <w:bookmarkEnd w:id="6"/>
      <w:r>
        <w:rPr>
          <w:rFonts w:ascii="Arial" w:eastAsia="Arial" w:hAnsi="Arial" w:cs="Arial"/>
          <w:sz w:val="18"/>
          <w:szCs w:val="18"/>
        </w:rPr>
        <w:t>Precio por Trámites de recaudación: El precio para el uso de “EGOB-VENTANILLA ÚNICA” y los Tramites de recaudación (inmediatos y con seguimiento) es de $7.00 (Son siete pesos 00/100 M.N.) más el impuesto al valor agregado (IVA) por cada Transacción (conclusión exitosa de un trámite en “EGOB-VENTANILLA ÚNICA” que genera un ingreso para el “CLIENTE”). El “CLIENTE” podrá acceder a descuentos por volumen de acuerdo con el acumulado de Transacciones que el “CLIENTE” realice durante un periodo de 12 meses, como se menciona en la siguiente tabla:</w:t>
      </w:r>
    </w:p>
    <w:p w14:paraId="706DF323" w14:textId="77777777" w:rsidR="00C13433" w:rsidRDefault="00C13433">
      <w:pPr>
        <w:pBdr>
          <w:top w:val="nil"/>
          <w:left w:val="nil"/>
          <w:bottom w:val="nil"/>
          <w:right w:val="nil"/>
          <w:between w:val="nil"/>
        </w:pBdr>
        <w:ind w:left="720"/>
        <w:rPr>
          <w:rFonts w:ascii="Arial" w:eastAsia="Arial" w:hAnsi="Arial" w:cs="Arial"/>
          <w:b/>
          <w:color w:val="000000"/>
          <w:sz w:val="18"/>
          <w:szCs w:val="18"/>
        </w:rPr>
      </w:pPr>
    </w:p>
    <w:tbl>
      <w:tblPr>
        <w:tblStyle w:val="a1"/>
        <w:tblW w:w="76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6"/>
        <w:gridCol w:w="1585"/>
        <w:gridCol w:w="1675"/>
        <w:gridCol w:w="2294"/>
      </w:tblGrid>
      <w:tr w:rsidR="00C13433" w14:paraId="706DF327" w14:textId="77777777" w:rsidTr="00701B4B">
        <w:trPr>
          <w:trHeight w:val="321"/>
          <w:jc w:val="center"/>
        </w:trPr>
        <w:tc>
          <w:tcPr>
            <w:tcW w:w="3681" w:type="dxa"/>
            <w:gridSpan w:val="2"/>
            <w:shd w:val="clear" w:color="auto" w:fill="FFFF00"/>
            <w:vAlign w:val="center"/>
          </w:tcPr>
          <w:p w14:paraId="706DF324" w14:textId="77777777" w:rsidR="00C13433" w:rsidRDefault="00FC23FC">
            <w:pPr>
              <w:jc w:val="center"/>
              <w:rPr>
                <w:rFonts w:ascii="Arial" w:eastAsia="Arial" w:hAnsi="Arial" w:cs="Arial"/>
                <w:b/>
                <w:sz w:val="18"/>
                <w:szCs w:val="18"/>
              </w:rPr>
            </w:pPr>
            <w:r>
              <w:rPr>
                <w:rFonts w:ascii="Arial" w:eastAsia="Arial" w:hAnsi="Arial" w:cs="Arial"/>
                <w:b/>
                <w:sz w:val="18"/>
                <w:szCs w:val="18"/>
              </w:rPr>
              <w:t>Cantidad de trámites anuales acumulados</w:t>
            </w:r>
          </w:p>
        </w:tc>
        <w:tc>
          <w:tcPr>
            <w:tcW w:w="1675" w:type="dxa"/>
            <w:vMerge w:val="restart"/>
            <w:shd w:val="clear" w:color="auto" w:fill="FFFF00"/>
            <w:vAlign w:val="center"/>
          </w:tcPr>
          <w:p w14:paraId="706DF325" w14:textId="77777777" w:rsidR="00C13433" w:rsidRDefault="00FC23FC">
            <w:pPr>
              <w:jc w:val="center"/>
              <w:rPr>
                <w:rFonts w:ascii="Arial" w:eastAsia="Arial" w:hAnsi="Arial" w:cs="Arial"/>
                <w:b/>
                <w:sz w:val="18"/>
                <w:szCs w:val="18"/>
              </w:rPr>
            </w:pPr>
            <w:r>
              <w:rPr>
                <w:rFonts w:ascii="Arial" w:eastAsia="Arial" w:hAnsi="Arial" w:cs="Arial"/>
                <w:b/>
                <w:sz w:val="18"/>
                <w:szCs w:val="18"/>
              </w:rPr>
              <w:t>% de descuento</w:t>
            </w:r>
          </w:p>
        </w:tc>
        <w:tc>
          <w:tcPr>
            <w:tcW w:w="2294" w:type="dxa"/>
            <w:vMerge w:val="restart"/>
            <w:shd w:val="clear" w:color="auto" w:fill="FFFF00"/>
            <w:vAlign w:val="center"/>
          </w:tcPr>
          <w:p w14:paraId="706DF326" w14:textId="77777777" w:rsidR="00C13433" w:rsidRDefault="00FC23FC">
            <w:pPr>
              <w:jc w:val="center"/>
              <w:rPr>
                <w:rFonts w:ascii="Arial" w:eastAsia="Arial" w:hAnsi="Arial" w:cs="Arial"/>
                <w:b/>
                <w:sz w:val="18"/>
                <w:szCs w:val="18"/>
              </w:rPr>
            </w:pPr>
            <w:r>
              <w:rPr>
                <w:rFonts w:ascii="Arial" w:eastAsia="Arial" w:hAnsi="Arial" w:cs="Arial"/>
                <w:b/>
                <w:sz w:val="18"/>
                <w:szCs w:val="18"/>
              </w:rPr>
              <w:t>Costo por transacción con descuento</w:t>
            </w:r>
          </w:p>
        </w:tc>
      </w:tr>
      <w:tr w:rsidR="00C13433" w14:paraId="706DF32C" w14:textId="77777777" w:rsidTr="00701B4B">
        <w:trPr>
          <w:trHeight w:val="318"/>
          <w:jc w:val="center"/>
        </w:trPr>
        <w:tc>
          <w:tcPr>
            <w:tcW w:w="2096" w:type="dxa"/>
            <w:shd w:val="clear" w:color="auto" w:fill="FFFF00"/>
            <w:vAlign w:val="center"/>
          </w:tcPr>
          <w:p w14:paraId="706DF328" w14:textId="77777777" w:rsidR="00C13433" w:rsidRDefault="00FC23FC">
            <w:pPr>
              <w:jc w:val="center"/>
              <w:rPr>
                <w:rFonts w:ascii="Arial" w:eastAsia="Arial" w:hAnsi="Arial" w:cs="Arial"/>
                <w:b/>
                <w:sz w:val="18"/>
                <w:szCs w:val="18"/>
              </w:rPr>
            </w:pPr>
            <w:r>
              <w:rPr>
                <w:rFonts w:ascii="Arial" w:eastAsia="Arial" w:hAnsi="Arial" w:cs="Arial"/>
                <w:b/>
                <w:sz w:val="18"/>
                <w:szCs w:val="18"/>
              </w:rPr>
              <w:t>Rango inferior</w:t>
            </w:r>
          </w:p>
        </w:tc>
        <w:tc>
          <w:tcPr>
            <w:tcW w:w="1585" w:type="dxa"/>
            <w:shd w:val="clear" w:color="auto" w:fill="FFFF00"/>
            <w:vAlign w:val="center"/>
          </w:tcPr>
          <w:p w14:paraId="706DF329" w14:textId="77777777" w:rsidR="00C13433" w:rsidRDefault="00FC23FC">
            <w:pPr>
              <w:jc w:val="center"/>
              <w:rPr>
                <w:rFonts w:ascii="Arial" w:eastAsia="Arial" w:hAnsi="Arial" w:cs="Arial"/>
                <w:b/>
                <w:sz w:val="18"/>
                <w:szCs w:val="18"/>
              </w:rPr>
            </w:pPr>
            <w:r>
              <w:rPr>
                <w:rFonts w:ascii="Arial" w:eastAsia="Arial" w:hAnsi="Arial" w:cs="Arial"/>
                <w:b/>
                <w:sz w:val="18"/>
                <w:szCs w:val="18"/>
              </w:rPr>
              <w:t>Rango superior</w:t>
            </w:r>
          </w:p>
        </w:tc>
        <w:tc>
          <w:tcPr>
            <w:tcW w:w="1675" w:type="dxa"/>
            <w:vMerge/>
            <w:shd w:val="clear" w:color="auto" w:fill="FFFF00"/>
            <w:vAlign w:val="center"/>
          </w:tcPr>
          <w:p w14:paraId="706DF32A" w14:textId="77777777" w:rsidR="00C13433" w:rsidRDefault="00C13433">
            <w:pPr>
              <w:widowControl w:val="0"/>
              <w:pBdr>
                <w:top w:val="nil"/>
                <w:left w:val="nil"/>
                <w:bottom w:val="nil"/>
                <w:right w:val="nil"/>
                <w:between w:val="nil"/>
              </w:pBdr>
              <w:spacing w:line="276" w:lineRule="auto"/>
              <w:rPr>
                <w:rFonts w:ascii="Arial" w:eastAsia="Arial" w:hAnsi="Arial" w:cs="Arial"/>
                <w:b/>
                <w:sz w:val="18"/>
                <w:szCs w:val="18"/>
              </w:rPr>
            </w:pPr>
          </w:p>
        </w:tc>
        <w:tc>
          <w:tcPr>
            <w:tcW w:w="2294" w:type="dxa"/>
            <w:vMerge/>
            <w:shd w:val="clear" w:color="auto" w:fill="FFFF00"/>
            <w:vAlign w:val="center"/>
          </w:tcPr>
          <w:p w14:paraId="706DF32B" w14:textId="77777777" w:rsidR="00C13433" w:rsidRDefault="00C13433">
            <w:pPr>
              <w:widowControl w:val="0"/>
              <w:pBdr>
                <w:top w:val="nil"/>
                <w:left w:val="nil"/>
                <w:bottom w:val="nil"/>
                <w:right w:val="nil"/>
                <w:between w:val="nil"/>
              </w:pBdr>
              <w:spacing w:line="276" w:lineRule="auto"/>
              <w:rPr>
                <w:rFonts w:ascii="Arial" w:eastAsia="Arial" w:hAnsi="Arial" w:cs="Arial"/>
                <w:b/>
                <w:sz w:val="18"/>
                <w:szCs w:val="18"/>
              </w:rPr>
            </w:pPr>
          </w:p>
        </w:tc>
      </w:tr>
      <w:tr w:rsidR="00C13433" w14:paraId="706DF331" w14:textId="77777777" w:rsidTr="00701B4B">
        <w:trPr>
          <w:trHeight w:val="312"/>
          <w:jc w:val="center"/>
        </w:trPr>
        <w:tc>
          <w:tcPr>
            <w:tcW w:w="2096" w:type="dxa"/>
            <w:shd w:val="clear" w:color="auto" w:fill="FFFF00"/>
            <w:vAlign w:val="center"/>
          </w:tcPr>
          <w:p w14:paraId="706DF32D" w14:textId="77777777" w:rsidR="00C13433" w:rsidRDefault="00FC23FC">
            <w:pPr>
              <w:jc w:val="center"/>
              <w:rPr>
                <w:rFonts w:ascii="Arial" w:eastAsia="Arial" w:hAnsi="Arial" w:cs="Arial"/>
                <w:sz w:val="18"/>
                <w:szCs w:val="18"/>
              </w:rPr>
            </w:pPr>
            <w:r>
              <w:rPr>
                <w:rFonts w:ascii="Arial" w:eastAsia="Arial" w:hAnsi="Arial" w:cs="Arial"/>
                <w:sz w:val="18"/>
                <w:szCs w:val="18"/>
              </w:rPr>
              <w:t>0</w:t>
            </w:r>
          </w:p>
        </w:tc>
        <w:tc>
          <w:tcPr>
            <w:tcW w:w="1585" w:type="dxa"/>
            <w:shd w:val="clear" w:color="auto" w:fill="FFFF00"/>
            <w:vAlign w:val="center"/>
          </w:tcPr>
          <w:p w14:paraId="706DF32E" w14:textId="77777777" w:rsidR="00C13433" w:rsidRDefault="00FC23FC">
            <w:pPr>
              <w:jc w:val="center"/>
              <w:rPr>
                <w:rFonts w:ascii="Arial" w:eastAsia="Arial" w:hAnsi="Arial" w:cs="Arial"/>
                <w:sz w:val="18"/>
                <w:szCs w:val="18"/>
              </w:rPr>
            </w:pPr>
            <w:r>
              <w:rPr>
                <w:rFonts w:ascii="Arial" w:eastAsia="Arial" w:hAnsi="Arial" w:cs="Arial"/>
                <w:sz w:val="18"/>
                <w:szCs w:val="18"/>
              </w:rPr>
              <w:t>149,999</w:t>
            </w:r>
          </w:p>
        </w:tc>
        <w:tc>
          <w:tcPr>
            <w:tcW w:w="1675" w:type="dxa"/>
            <w:shd w:val="clear" w:color="auto" w:fill="FFFF00"/>
            <w:vAlign w:val="center"/>
          </w:tcPr>
          <w:p w14:paraId="706DF32F" w14:textId="77777777" w:rsidR="00C13433" w:rsidRDefault="00FC23FC">
            <w:pPr>
              <w:jc w:val="center"/>
              <w:rPr>
                <w:rFonts w:ascii="Arial" w:eastAsia="Arial" w:hAnsi="Arial" w:cs="Arial"/>
                <w:sz w:val="18"/>
                <w:szCs w:val="18"/>
              </w:rPr>
            </w:pPr>
            <w:r>
              <w:rPr>
                <w:rFonts w:ascii="Arial" w:eastAsia="Arial" w:hAnsi="Arial" w:cs="Arial"/>
                <w:sz w:val="18"/>
                <w:szCs w:val="18"/>
              </w:rPr>
              <w:t>0%</w:t>
            </w:r>
          </w:p>
        </w:tc>
        <w:tc>
          <w:tcPr>
            <w:tcW w:w="2294" w:type="dxa"/>
            <w:shd w:val="clear" w:color="auto" w:fill="FFFF00"/>
            <w:vAlign w:val="center"/>
          </w:tcPr>
          <w:p w14:paraId="706DF330" w14:textId="77777777" w:rsidR="00C13433" w:rsidRDefault="00FC23FC">
            <w:pPr>
              <w:jc w:val="center"/>
              <w:rPr>
                <w:rFonts w:ascii="Arial" w:eastAsia="Arial" w:hAnsi="Arial" w:cs="Arial"/>
                <w:sz w:val="18"/>
                <w:szCs w:val="18"/>
              </w:rPr>
            </w:pPr>
            <w:r>
              <w:rPr>
                <w:rFonts w:ascii="Arial" w:eastAsia="Arial" w:hAnsi="Arial" w:cs="Arial"/>
                <w:sz w:val="18"/>
                <w:szCs w:val="18"/>
              </w:rPr>
              <w:t>$7.00</w:t>
            </w:r>
          </w:p>
        </w:tc>
      </w:tr>
      <w:tr w:rsidR="00C13433" w14:paraId="706DF336" w14:textId="77777777" w:rsidTr="00701B4B">
        <w:trPr>
          <w:trHeight w:val="312"/>
          <w:jc w:val="center"/>
        </w:trPr>
        <w:tc>
          <w:tcPr>
            <w:tcW w:w="2096" w:type="dxa"/>
            <w:shd w:val="clear" w:color="auto" w:fill="FFFF00"/>
            <w:vAlign w:val="center"/>
          </w:tcPr>
          <w:p w14:paraId="706DF332" w14:textId="77777777" w:rsidR="00C13433" w:rsidRDefault="00FC23FC">
            <w:pPr>
              <w:jc w:val="center"/>
              <w:rPr>
                <w:rFonts w:ascii="Arial" w:eastAsia="Arial" w:hAnsi="Arial" w:cs="Arial"/>
                <w:sz w:val="18"/>
                <w:szCs w:val="18"/>
              </w:rPr>
            </w:pPr>
            <w:r>
              <w:rPr>
                <w:rFonts w:ascii="Arial" w:eastAsia="Arial" w:hAnsi="Arial" w:cs="Arial"/>
                <w:sz w:val="18"/>
                <w:szCs w:val="18"/>
              </w:rPr>
              <w:t>150,000</w:t>
            </w:r>
          </w:p>
        </w:tc>
        <w:tc>
          <w:tcPr>
            <w:tcW w:w="1585" w:type="dxa"/>
            <w:shd w:val="clear" w:color="auto" w:fill="FFFF00"/>
            <w:vAlign w:val="center"/>
          </w:tcPr>
          <w:p w14:paraId="706DF333" w14:textId="77777777" w:rsidR="00C13433" w:rsidRDefault="00FC23FC">
            <w:pPr>
              <w:jc w:val="center"/>
              <w:rPr>
                <w:rFonts w:ascii="Arial" w:eastAsia="Arial" w:hAnsi="Arial" w:cs="Arial"/>
                <w:sz w:val="18"/>
                <w:szCs w:val="18"/>
              </w:rPr>
            </w:pPr>
            <w:r>
              <w:rPr>
                <w:rFonts w:ascii="Arial" w:eastAsia="Arial" w:hAnsi="Arial" w:cs="Arial"/>
                <w:sz w:val="18"/>
                <w:szCs w:val="18"/>
              </w:rPr>
              <w:t>249,999</w:t>
            </w:r>
          </w:p>
        </w:tc>
        <w:tc>
          <w:tcPr>
            <w:tcW w:w="1675" w:type="dxa"/>
            <w:shd w:val="clear" w:color="auto" w:fill="FFFF00"/>
            <w:vAlign w:val="center"/>
          </w:tcPr>
          <w:p w14:paraId="706DF334" w14:textId="77777777" w:rsidR="00C13433" w:rsidRDefault="00FC23FC">
            <w:pPr>
              <w:jc w:val="center"/>
              <w:rPr>
                <w:rFonts w:ascii="Arial" w:eastAsia="Arial" w:hAnsi="Arial" w:cs="Arial"/>
                <w:sz w:val="18"/>
                <w:szCs w:val="18"/>
              </w:rPr>
            </w:pPr>
            <w:r>
              <w:rPr>
                <w:rFonts w:ascii="Arial" w:eastAsia="Arial" w:hAnsi="Arial" w:cs="Arial"/>
                <w:sz w:val="18"/>
                <w:szCs w:val="18"/>
              </w:rPr>
              <w:t>5%</w:t>
            </w:r>
          </w:p>
        </w:tc>
        <w:tc>
          <w:tcPr>
            <w:tcW w:w="2294" w:type="dxa"/>
            <w:shd w:val="clear" w:color="auto" w:fill="FFFF00"/>
            <w:vAlign w:val="center"/>
          </w:tcPr>
          <w:p w14:paraId="706DF335" w14:textId="77777777" w:rsidR="00C13433" w:rsidRDefault="00FC23FC">
            <w:pPr>
              <w:jc w:val="center"/>
              <w:rPr>
                <w:rFonts w:ascii="Arial" w:eastAsia="Arial" w:hAnsi="Arial" w:cs="Arial"/>
                <w:sz w:val="18"/>
                <w:szCs w:val="18"/>
              </w:rPr>
            </w:pPr>
            <w:r>
              <w:rPr>
                <w:rFonts w:ascii="Arial" w:eastAsia="Arial" w:hAnsi="Arial" w:cs="Arial"/>
                <w:sz w:val="18"/>
                <w:szCs w:val="18"/>
              </w:rPr>
              <w:t>$6.65</w:t>
            </w:r>
          </w:p>
        </w:tc>
      </w:tr>
      <w:tr w:rsidR="00C13433" w14:paraId="706DF33B" w14:textId="77777777" w:rsidTr="00701B4B">
        <w:trPr>
          <w:trHeight w:val="312"/>
          <w:jc w:val="center"/>
        </w:trPr>
        <w:tc>
          <w:tcPr>
            <w:tcW w:w="2096" w:type="dxa"/>
            <w:shd w:val="clear" w:color="auto" w:fill="FFFF00"/>
            <w:vAlign w:val="center"/>
          </w:tcPr>
          <w:p w14:paraId="706DF337" w14:textId="77777777" w:rsidR="00C13433" w:rsidRDefault="00FC23FC">
            <w:pPr>
              <w:jc w:val="center"/>
              <w:rPr>
                <w:rFonts w:ascii="Arial" w:eastAsia="Arial" w:hAnsi="Arial" w:cs="Arial"/>
                <w:sz w:val="18"/>
                <w:szCs w:val="18"/>
              </w:rPr>
            </w:pPr>
            <w:r>
              <w:rPr>
                <w:rFonts w:ascii="Arial" w:eastAsia="Arial" w:hAnsi="Arial" w:cs="Arial"/>
                <w:sz w:val="18"/>
                <w:szCs w:val="18"/>
              </w:rPr>
              <w:t>250,000</w:t>
            </w:r>
          </w:p>
        </w:tc>
        <w:tc>
          <w:tcPr>
            <w:tcW w:w="1585" w:type="dxa"/>
            <w:shd w:val="clear" w:color="auto" w:fill="FFFF00"/>
            <w:vAlign w:val="center"/>
          </w:tcPr>
          <w:p w14:paraId="706DF338" w14:textId="77777777" w:rsidR="00C13433" w:rsidRDefault="00FC23FC">
            <w:pPr>
              <w:jc w:val="center"/>
              <w:rPr>
                <w:rFonts w:ascii="Arial" w:eastAsia="Arial" w:hAnsi="Arial" w:cs="Arial"/>
                <w:sz w:val="18"/>
                <w:szCs w:val="18"/>
              </w:rPr>
            </w:pPr>
            <w:r>
              <w:rPr>
                <w:rFonts w:ascii="Arial" w:eastAsia="Arial" w:hAnsi="Arial" w:cs="Arial"/>
                <w:sz w:val="18"/>
                <w:szCs w:val="18"/>
              </w:rPr>
              <w:t>499,999</w:t>
            </w:r>
          </w:p>
        </w:tc>
        <w:tc>
          <w:tcPr>
            <w:tcW w:w="1675" w:type="dxa"/>
            <w:shd w:val="clear" w:color="auto" w:fill="FFFF00"/>
            <w:vAlign w:val="center"/>
          </w:tcPr>
          <w:p w14:paraId="706DF339" w14:textId="77777777" w:rsidR="00C13433" w:rsidRDefault="00FC23FC">
            <w:pPr>
              <w:jc w:val="center"/>
              <w:rPr>
                <w:rFonts w:ascii="Arial" w:eastAsia="Arial" w:hAnsi="Arial" w:cs="Arial"/>
                <w:sz w:val="18"/>
                <w:szCs w:val="18"/>
              </w:rPr>
            </w:pPr>
            <w:r>
              <w:rPr>
                <w:rFonts w:ascii="Arial" w:eastAsia="Arial" w:hAnsi="Arial" w:cs="Arial"/>
                <w:sz w:val="18"/>
                <w:szCs w:val="18"/>
              </w:rPr>
              <w:t>10%</w:t>
            </w:r>
          </w:p>
        </w:tc>
        <w:tc>
          <w:tcPr>
            <w:tcW w:w="2294" w:type="dxa"/>
            <w:shd w:val="clear" w:color="auto" w:fill="FFFF00"/>
            <w:vAlign w:val="center"/>
          </w:tcPr>
          <w:p w14:paraId="706DF33A" w14:textId="77777777" w:rsidR="00C13433" w:rsidRDefault="00FC23FC">
            <w:pPr>
              <w:jc w:val="center"/>
              <w:rPr>
                <w:rFonts w:ascii="Arial" w:eastAsia="Arial" w:hAnsi="Arial" w:cs="Arial"/>
                <w:sz w:val="18"/>
                <w:szCs w:val="18"/>
              </w:rPr>
            </w:pPr>
            <w:r>
              <w:rPr>
                <w:rFonts w:ascii="Arial" w:eastAsia="Arial" w:hAnsi="Arial" w:cs="Arial"/>
                <w:sz w:val="18"/>
                <w:szCs w:val="18"/>
              </w:rPr>
              <w:t>$6.30</w:t>
            </w:r>
          </w:p>
        </w:tc>
      </w:tr>
      <w:tr w:rsidR="00C13433" w14:paraId="706DF340" w14:textId="77777777" w:rsidTr="00701B4B">
        <w:trPr>
          <w:trHeight w:val="312"/>
          <w:jc w:val="center"/>
        </w:trPr>
        <w:tc>
          <w:tcPr>
            <w:tcW w:w="2096" w:type="dxa"/>
            <w:shd w:val="clear" w:color="auto" w:fill="FFFF00"/>
            <w:vAlign w:val="center"/>
          </w:tcPr>
          <w:p w14:paraId="706DF33C" w14:textId="77777777" w:rsidR="00C13433" w:rsidRDefault="00FC23FC">
            <w:pPr>
              <w:jc w:val="center"/>
              <w:rPr>
                <w:rFonts w:ascii="Arial" w:eastAsia="Arial" w:hAnsi="Arial" w:cs="Arial"/>
                <w:sz w:val="18"/>
                <w:szCs w:val="18"/>
              </w:rPr>
            </w:pPr>
            <w:r>
              <w:rPr>
                <w:rFonts w:ascii="Arial" w:eastAsia="Arial" w:hAnsi="Arial" w:cs="Arial"/>
                <w:sz w:val="18"/>
                <w:szCs w:val="18"/>
              </w:rPr>
              <w:t>500,000</w:t>
            </w:r>
          </w:p>
        </w:tc>
        <w:tc>
          <w:tcPr>
            <w:tcW w:w="1585" w:type="dxa"/>
            <w:shd w:val="clear" w:color="auto" w:fill="FFFF00"/>
            <w:vAlign w:val="center"/>
          </w:tcPr>
          <w:p w14:paraId="706DF33D" w14:textId="77777777" w:rsidR="00C13433" w:rsidRDefault="00FC23FC">
            <w:pPr>
              <w:jc w:val="center"/>
              <w:rPr>
                <w:rFonts w:ascii="Arial" w:eastAsia="Arial" w:hAnsi="Arial" w:cs="Arial"/>
                <w:sz w:val="18"/>
                <w:szCs w:val="18"/>
              </w:rPr>
            </w:pPr>
            <w:r>
              <w:rPr>
                <w:rFonts w:ascii="Arial" w:eastAsia="Arial" w:hAnsi="Arial" w:cs="Arial"/>
                <w:sz w:val="18"/>
                <w:szCs w:val="18"/>
              </w:rPr>
              <w:t>749,999</w:t>
            </w:r>
          </w:p>
        </w:tc>
        <w:tc>
          <w:tcPr>
            <w:tcW w:w="1675" w:type="dxa"/>
            <w:shd w:val="clear" w:color="auto" w:fill="FFFF00"/>
            <w:vAlign w:val="center"/>
          </w:tcPr>
          <w:p w14:paraId="706DF33E" w14:textId="77777777" w:rsidR="00C13433" w:rsidRDefault="00FC23FC">
            <w:pPr>
              <w:jc w:val="center"/>
              <w:rPr>
                <w:rFonts w:ascii="Arial" w:eastAsia="Arial" w:hAnsi="Arial" w:cs="Arial"/>
                <w:sz w:val="18"/>
                <w:szCs w:val="18"/>
              </w:rPr>
            </w:pPr>
            <w:r>
              <w:rPr>
                <w:rFonts w:ascii="Arial" w:eastAsia="Arial" w:hAnsi="Arial" w:cs="Arial"/>
                <w:sz w:val="18"/>
                <w:szCs w:val="18"/>
              </w:rPr>
              <w:t>15%</w:t>
            </w:r>
          </w:p>
        </w:tc>
        <w:tc>
          <w:tcPr>
            <w:tcW w:w="2294" w:type="dxa"/>
            <w:shd w:val="clear" w:color="auto" w:fill="FFFF00"/>
            <w:vAlign w:val="center"/>
          </w:tcPr>
          <w:p w14:paraId="706DF33F" w14:textId="77777777" w:rsidR="00C13433" w:rsidRDefault="00FC23FC">
            <w:pPr>
              <w:jc w:val="center"/>
              <w:rPr>
                <w:rFonts w:ascii="Arial" w:eastAsia="Arial" w:hAnsi="Arial" w:cs="Arial"/>
                <w:sz w:val="18"/>
                <w:szCs w:val="18"/>
              </w:rPr>
            </w:pPr>
            <w:r>
              <w:rPr>
                <w:rFonts w:ascii="Arial" w:eastAsia="Arial" w:hAnsi="Arial" w:cs="Arial"/>
                <w:sz w:val="18"/>
                <w:szCs w:val="18"/>
              </w:rPr>
              <w:t>$5.95</w:t>
            </w:r>
          </w:p>
        </w:tc>
      </w:tr>
      <w:tr w:rsidR="00C13433" w14:paraId="706DF345" w14:textId="77777777" w:rsidTr="00701B4B">
        <w:trPr>
          <w:trHeight w:val="312"/>
          <w:jc w:val="center"/>
        </w:trPr>
        <w:tc>
          <w:tcPr>
            <w:tcW w:w="2096" w:type="dxa"/>
            <w:shd w:val="clear" w:color="auto" w:fill="FFFF00"/>
            <w:vAlign w:val="center"/>
          </w:tcPr>
          <w:p w14:paraId="706DF341" w14:textId="77777777" w:rsidR="00C13433" w:rsidRDefault="00FC23FC">
            <w:pPr>
              <w:jc w:val="center"/>
              <w:rPr>
                <w:rFonts w:ascii="Arial" w:eastAsia="Arial" w:hAnsi="Arial" w:cs="Arial"/>
                <w:sz w:val="18"/>
                <w:szCs w:val="18"/>
              </w:rPr>
            </w:pPr>
            <w:commentRangeStart w:id="7"/>
            <w:r>
              <w:rPr>
                <w:rFonts w:ascii="Arial" w:eastAsia="Arial" w:hAnsi="Arial" w:cs="Arial"/>
                <w:sz w:val="18"/>
                <w:szCs w:val="18"/>
              </w:rPr>
              <w:t>750,000</w:t>
            </w:r>
          </w:p>
        </w:tc>
        <w:tc>
          <w:tcPr>
            <w:tcW w:w="1585" w:type="dxa"/>
            <w:shd w:val="clear" w:color="auto" w:fill="FFFF00"/>
            <w:vAlign w:val="center"/>
          </w:tcPr>
          <w:p w14:paraId="706DF342" w14:textId="77777777" w:rsidR="00C13433" w:rsidRDefault="00FC23FC">
            <w:pPr>
              <w:jc w:val="center"/>
              <w:rPr>
                <w:rFonts w:ascii="Arial" w:eastAsia="Arial" w:hAnsi="Arial" w:cs="Arial"/>
                <w:sz w:val="18"/>
                <w:szCs w:val="18"/>
              </w:rPr>
            </w:pPr>
            <w:r>
              <w:rPr>
                <w:rFonts w:ascii="Arial" w:eastAsia="Arial" w:hAnsi="Arial" w:cs="Arial"/>
                <w:sz w:val="18"/>
                <w:szCs w:val="18"/>
              </w:rPr>
              <w:t>En adelante</w:t>
            </w:r>
          </w:p>
        </w:tc>
        <w:tc>
          <w:tcPr>
            <w:tcW w:w="1675" w:type="dxa"/>
            <w:shd w:val="clear" w:color="auto" w:fill="FFFF00"/>
            <w:vAlign w:val="center"/>
          </w:tcPr>
          <w:p w14:paraId="706DF343" w14:textId="77777777" w:rsidR="00C13433" w:rsidRDefault="00FC23FC">
            <w:pPr>
              <w:jc w:val="center"/>
              <w:rPr>
                <w:rFonts w:ascii="Arial" w:eastAsia="Arial" w:hAnsi="Arial" w:cs="Arial"/>
                <w:sz w:val="18"/>
                <w:szCs w:val="18"/>
              </w:rPr>
            </w:pPr>
            <w:r>
              <w:rPr>
                <w:rFonts w:ascii="Arial" w:eastAsia="Arial" w:hAnsi="Arial" w:cs="Arial"/>
                <w:sz w:val="18"/>
                <w:szCs w:val="18"/>
              </w:rPr>
              <w:t>20%</w:t>
            </w:r>
          </w:p>
        </w:tc>
        <w:tc>
          <w:tcPr>
            <w:tcW w:w="2294" w:type="dxa"/>
            <w:shd w:val="clear" w:color="auto" w:fill="FFFF00"/>
            <w:vAlign w:val="center"/>
          </w:tcPr>
          <w:p w14:paraId="706DF344" w14:textId="77777777" w:rsidR="00C13433" w:rsidRDefault="00FC23FC">
            <w:pPr>
              <w:jc w:val="center"/>
              <w:rPr>
                <w:rFonts w:ascii="Arial" w:eastAsia="Arial" w:hAnsi="Arial" w:cs="Arial"/>
                <w:sz w:val="18"/>
                <w:szCs w:val="18"/>
              </w:rPr>
            </w:pPr>
            <w:r>
              <w:rPr>
                <w:rFonts w:ascii="Arial" w:eastAsia="Arial" w:hAnsi="Arial" w:cs="Arial"/>
                <w:sz w:val="18"/>
                <w:szCs w:val="18"/>
              </w:rPr>
              <w:t>$5.60</w:t>
            </w:r>
            <w:commentRangeEnd w:id="7"/>
            <w:r w:rsidR="00701B4B">
              <w:rPr>
                <w:rStyle w:val="Refdecomentario"/>
                <w:rFonts w:ascii="Times New Roman" w:eastAsia="Times New Roman" w:hAnsi="Times New Roman" w:cs="Times New Roman"/>
              </w:rPr>
              <w:commentReference w:id="7"/>
            </w:r>
          </w:p>
        </w:tc>
      </w:tr>
    </w:tbl>
    <w:p w14:paraId="706DF346" w14:textId="77777777" w:rsidR="00C13433" w:rsidRDefault="00C13433">
      <w:pPr>
        <w:spacing w:line="276" w:lineRule="auto"/>
        <w:ind w:right="49"/>
        <w:jc w:val="both"/>
        <w:rPr>
          <w:rFonts w:ascii="Arial" w:eastAsia="Arial" w:hAnsi="Arial" w:cs="Arial"/>
          <w:sz w:val="18"/>
          <w:szCs w:val="18"/>
        </w:rPr>
      </w:pPr>
    </w:p>
    <w:p w14:paraId="706DF347" w14:textId="77777777" w:rsidR="00C13433" w:rsidRDefault="00FC23FC">
      <w:pPr>
        <w:spacing w:line="276" w:lineRule="auto"/>
        <w:ind w:right="49"/>
        <w:jc w:val="both"/>
        <w:rPr>
          <w:rFonts w:ascii="Arial" w:eastAsia="Arial" w:hAnsi="Arial" w:cs="Arial"/>
          <w:sz w:val="18"/>
          <w:szCs w:val="18"/>
        </w:rPr>
      </w:pPr>
      <w:r>
        <w:rPr>
          <w:rFonts w:ascii="Arial" w:eastAsia="Arial" w:hAnsi="Arial" w:cs="Arial"/>
          <w:sz w:val="18"/>
          <w:szCs w:val="18"/>
        </w:rPr>
        <w:t>El monto mensual del servicio a pagar por cada “CLIENTE” se calculará el primer día hábil de cada mes y se determinará multiplicando el número de Transacciones registradas en la cuenta del “CLIENTE” durante el periodo del mes inmediato anterior por el Precio por Transacción de acuerdo con el párrafo anterior.</w:t>
      </w:r>
    </w:p>
    <w:p w14:paraId="706DF348" w14:textId="77777777" w:rsidR="00C13433" w:rsidRDefault="00C13433">
      <w:pPr>
        <w:spacing w:line="276" w:lineRule="auto"/>
        <w:ind w:right="49"/>
        <w:jc w:val="both"/>
        <w:rPr>
          <w:rFonts w:ascii="Arial" w:eastAsia="Arial" w:hAnsi="Arial" w:cs="Arial"/>
          <w:sz w:val="18"/>
          <w:szCs w:val="18"/>
        </w:rPr>
      </w:pPr>
    </w:p>
    <w:p w14:paraId="706DF349" w14:textId="77777777" w:rsidR="00C13433" w:rsidRDefault="00FC23FC">
      <w:pPr>
        <w:spacing w:line="276" w:lineRule="auto"/>
        <w:ind w:right="49"/>
        <w:jc w:val="both"/>
        <w:rPr>
          <w:rFonts w:ascii="Arial" w:eastAsia="Arial" w:hAnsi="Arial" w:cs="Arial"/>
          <w:color w:val="000000"/>
          <w:sz w:val="18"/>
          <w:szCs w:val="18"/>
        </w:rPr>
      </w:pPr>
      <w:r>
        <w:rPr>
          <w:rFonts w:ascii="Arial" w:eastAsia="Arial" w:hAnsi="Arial" w:cs="Arial"/>
          <w:sz w:val="18"/>
          <w:szCs w:val="18"/>
        </w:rPr>
        <w:t xml:space="preserve">El </w:t>
      </w:r>
      <w:r>
        <w:rPr>
          <w:rFonts w:ascii="Arial" w:eastAsia="Arial" w:hAnsi="Arial" w:cs="Arial"/>
          <w:color w:val="000000"/>
          <w:sz w:val="18"/>
          <w:szCs w:val="18"/>
        </w:rPr>
        <w:t xml:space="preserve">“CLIENTE” se compromete a pagar a “EGOB EXPRESS” las cantidades antes señaladas, por cada “Trámite” realizado por los ciudadanos a través del “Sistema” y que se haya incluido un cobro por parte del “CLIENTE”. </w:t>
      </w:r>
    </w:p>
    <w:p w14:paraId="706DF34A" w14:textId="77777777" w:rsidR="00C13433" w:rsidRDefault="00C13433">
      <w:pPr>
        <w:pBdr>
          <w:top w:val="nil"/>
          <w:left w:val="nil"/>
          <w:bottom w:val="nil"/>
          <w:right w:val="nil"/>
          <w:between w:val="nil"/>
        </w:pBdr>
        <w:tabs>
          <w:tab w:val="right" w:pos="9923"/>
        </w:tabs>
        <w:spacing w:line="276" w:lineRule="auto"/>
        <w:ind w:right="49"/>
        <w:jc w:val="both"/>
        <w:rPr>
          <w:rFonts w:ascii="Arial" w:eastAsia="Arial" w:hAnsi="Arial" w:cs="Arial"/>
          <w:b/>
          <w:color w:val="000000"/>
          <w:sz w:val="18"/>
          <w:szCs w:val="18"/>
        </w:rPr>
      </w:pPr>
    </w:p>
    <w:p w14:paraId="706DF34B" w14:textId="77777777" w:rsidR="00C13433" w:rsidRDefault="00FC23FC">
      <w:pPr>
        <w:pBdr>
          <w:top w:val="nil"/>
          <w:left w:val="nil"/>
          <w:bottom w:val="nil"/>
          <w:right w:val="nil"/>
          <w:between w:val="nil"/>
        </w:pBdr>
        <w:tabs>
          <w:tab w:val="right" w:pos="9923"/>
        </w:tabs>
        <w:spacing w:line="276" w:lineRule="auto"/>
        <w:ind w:right="49" w:hanging="142"/>
        <w:jc w:val="both"/>
        <w:rPr>
          <w:rFonts w:ascii="Arial" w:eastAsia="Arial" w:hAnsi="Arial" w:cs="Arial"/>
          <w:b/>
          <w:color w:val="000000"/>
          <w:sz w:val="18"/>
          <w:szCs w:val="18"/>
        </w:rPr>
      </w:pPr>
      <w:r>
        <w:rPr>
          <w:rFonts w:ascii="Arial" w:eastAsia="Arial" w:hAnsi="Arial" w:cs="Arial"/>
          <w:b/>
          <w:color w:val="000000"/>
          <w:sz w:val="18"/>
          <w:szCs w:val="18"/>
        </w:rPr>
        <w:tab/>
        <w:t>SÉPTIMA. RECAUDACIÓN DEL ÉNTE PÚBLICO.</w:t>
      </w:r>
    </w:p>
    <w:p w14:paraId="706DF34C" w14:textId="77777777" w:rsidR="00C13433" w:rsidRDefault="00FC23FC">
      <w:pPr>
        <w:pBdr>
          <w:top w:val="nil"/>
          <w:left w:val="nil"/>
          <w:bottom w:val="nil"/>
          <w:right w:val="nil"/>
          <w:between w:val="nil"/>
        </w:pBdr>
        <w:tabs>
          <w:tab w:val="right" w:pos="9923"/>
        </w:tabs>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“EGOB EXPRESS” declara, que cualquier recurso económico que el “CLIENTE” reciba a través de los “Usuarios” o terceros que realicen “Trámites” a través del “Sistema”, se realizará a través de aplicaciones de procesamiento de pagos de terceros, por lo que el “CLIENTE” reconoce y otorga, que “EGOB EXPRESS” no recibirá ni tendrá administración alguna sobre los recursos económicos recaudados por la realización de “Trámites” por medio del “Sistema” o del “Sitio web”.</w:t>
      </w:r>
    </w:p>
    <w:p w14:paraId="706DF34D" w14:textId="77777777" w:rsidR="00C13433" w:rsidRDefault="00C13433">
      <w:pPr>
        <w:pBdr>
          <w:top w:val="nil"/>
          <w:left w:val="nil"/>
          <w:bottom w:val="nil"/>
          <w:right w:val="nil"/>
          <w:between w:val="nil"/>
        </w:pBdr>
        <w:tabs>
          <w:tab w:val="right" w:pos="9923"/>
        </w:tabs>
        <w:spacing w:line="276" w:lineRule="auto"/>
        <w:ind w:right="49"/>
        <w:jc w:val="both"/>
        <w:rPr>
          <w:rFonts w:ascii="Arial" w:eastAsia="Arial" w:hAnsi="Arial" w:cs="Arial"/>
          <w:color w:val="000000"/>
          <w:sz w:val="18"/>
          <w:szCs w:val="18"/>
        </w:rPr>
      </w:pPr>
    </w:p>
    <w:p w14:paraId="706DF34E" w14:textId="77777777" w:rsidR="00C13433" w:rsidRDefault="00FC23FC">
      <w:pPr>
        <w:pBdr>
          <w:top w:val="nil"/>
          <w:left w:val="nil"/>
          <w:bottom w:val="nil"/>
          <w:right w:val="nil"/>
          <w:between w:val="nil"/>
        </w:pBdr>
        <w:tabs>
          <w:tab w:val="right" w:pos="9923"/>
        </w:tabs>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De igual manera, “EGOB EXPRESS” declara que cualquier cargo adicional que se realice a través de los servicios de procesamiento de pagos de terceros, son ajenos a la operación del “Sistema”, por lo que el “CLIENTE” reconoce que “EGOB EXPRESS” no tiene ningún control ni responsabilidad sobre dichos cargos.</w:t>
      </w:r>
    </w:p>
    <w:p w14:paraId="706DF34F" w14:textId="77777777" w:rsidR="00C13433" w:rsidRDefault="00C13433">
      <w:pPr>
        <w:pBdr>
          <w:top w:val="nil"/>
          <w:left w:val="nil"/>
          <w:bottom w:val="nil"/>
          <w:right w:val="nil"/>
          <w:between w:val="nil"/>
        </w:pBdr>
        <w:tabs>
          <w:tab w:val="right" w:pos="9923"/>
        </w:tabs>
        <w:spacing w:line="276" w:lineRule="auto"/>
        <w:ind w:right="49"/>
        <w:jc w:val="both"/>
        <w:rPr>
          <w:rFonts w:ascii="Arial" w:eastAsia="Arial" w:hAnsi="Arial" w:cs="Arial"/>
          <w:color w:val="000000"/>
          <w:sz w:val="18"/>
          <w:szCs w:val="18"/>
        </w:rPr>
      </w:pPr>
    </w:p>
    <w:p w14:paraId="706DF350" w14:textId="77777777" w:rsidR="00C13433" w:rsidRDefault="00FC23FC">
      <w:pPr>
        <w:pBdr>
          <w:top w:val="nil"/>
          <w:left w:val="nil"/>
          <w:bottom w:val="nil"/>
          <w:right w:val="nil"/>
          <w:between w:val="nil"/>
        </w:pBdr>
        <w:tabs>
          <w:tab w:val="right" w:pos="9923"/>
        </w:tabs>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En virtud de lo manifestado en los párrafos que inmediatamente anteceden, el “CLIENTE” deslinda a “EGOB EXPRESS” sobre cualquier reclamación presente o futura, así como sobre el pago de daños y perjuicios que pudieren ocasionarse por el uso de los servicios de procesamiento de pagos de terceros sobre los “Trámites” a través del “Sistema” o del “Sitio web” en virtud de que dichos cargos se realizan a través de un tercero ajeno a “EGOB EXPRESS”.</w:t>
      </w:r>
    </w:p>
    <w:p w14:paraId="706DF351" w14:textId="77777777" w:rsidR="00C13433" w:rsidRDefault="00C13433">
      <w:pPr>
        <w:pBdr>
          <w:top w:val="nil"/>
          <w:left w:val="nil"/>
          <w:bottom w:val="nil"/>
          <w:right w:val="nil"/>
          <w:between w:val="nil"/>
        </w:pBdr>
        <w:tabs>
          <w:tab w:val="right" w:pos="9923"/>
        </w:tabs>
        <w:spacing w:line="276" w:lineRule="auto"/>
        <w:ind w:right="49"/>
        <w:jc w:val="both"/>
        <w:rPr>
          <w:rFonts w:ascii="Arial" w:eastAsia="Arial" w:hAnsi="Arial" w:cs="Arial"/>
          <w:color w:val="000000"/>
          <w:sz w:val="18"/>
          <w:szCs w:val="18"/>
        </w:rPr>
      </w:pPr>
    </w:p>
    <w:p w14:paraId="706DF352" w14:textId="77777777" w:rsidR="00C13433" w:rsidRDefault="00FC23FC">
      <w:pPr>
        <w:pBdr>
          <w:top w:val="nil"/>
          <w:left w:val="nil"/>
          <w:bottom w:val="nil"/>
          <w:right w:val="nil"/>
          <w:between w:val="nil"/>
        </w:pBdr>
        <w:tabs>
          <w:tab w:val="right" w:pos="9923"/>
        </w:tabs>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lastRenderedPageBreak/>
        <w:t>EGOB EXPRESS no será responsable por el licenciamiento, uso y/o fallas de tecnologías de terceros que se utilicen para el cobro de los “Servicios” así como para el correcto uso del “Sistema” a través del “Sitio Web”.</w:t>
      </w:r>
    </w:p>
    <w:p w14:paraId="706DF353" w14:textId="77777777" w:rsidR="00C13433" w:rsidRDefault="00C13433">
      <w:pPr>
        <w:pBdr>
          <w:top w:val="nil"/>
          <w:left w:val="nil"/>
          <w:bottom w:val="nil"/>
          <w:right w:val="nil"/>
          <w:between w:val="nil"/>
        </w:pBdr>
        <w:tabs>
          <w:tab w:val="right" w:pos="9923"/>
        </w:tabs>
        <w:spacing w:line="276" w:lineRule="auto"/>
        <w:ind w:right="49"/>
        <w:jc w:val="both"/>
        <w:rPr>
          <w:rFonts w:ascii="Arial" w:eastAsia="Arial" w:hAnsi="Arial" w:cs="Arial"/>
          <w:color w:val="000000"/>
          <w:sz w:val="18"/>
          <w:szCs w:val="18"/>
        </w:rPr>
      </w:pPr>
    </w:p>
    <w:p w14:paraId="706DF354" w14:textId="77777777" w:rsidR="00C13433" w:rsidRDefault="00FC23FC">
      <w:pPr>
        <w:pBdr>
          <w:top w:val="nil"/>
          <w:left w:val="nil"/>
          <w:bottom w:val="nil"/>
          <w:right w:val="nil"/>
          <w:between w:val="nil"/>
        </w:pBdr>
        <w:tabs>
          <w:tab w:val="right" w:pos="9923"/>
        </w:tabs>
        <w:spacing w:line="276" w:lineRule="auto"/>
        <w:ind w:right="49" w:hanging="142"/>
        <w:jc w:val="both"/>
        <w:rPr>
          <w:rFonts w:ascii="Arial" w:eastAsia="Arial" w:hAnsi="Arial" w:cs="Arial"/>
          <w:b/>
          <w:color w:val="000000"/>
          <w:sz w:val="18"/>
          <w:szCs w:val="18"/>
        </w:rPr>
      </w:pPr>
      <w:r>
        <w:rPr>
          <w:rFonts w:ascii="Arial" w:eastAsia="Arial" w:hAnsi="Arial" w:cs="Arial"/>
          <w:b/>
          <w:color w:val="000000"/>
          <w:sz w:val="18"/>
          <w:szCs w:val="18"/>
        </w:rPr>
        <w:tab/>
        <w:t xml:space="preserve">OCTAVA. CONDICIONES DE PAGO. </w:t>
      </w:r>
    </w:p>
    <w:p w14:paraId="706DF355" w14:textId="77777777" w:rsidR="00C13433" w:rsidRDefault="00C13433">
      <w:pPr>
        <w:pBdr>
          <w:top w:val="nil"/>
          <w:left w:val="nil"/>
          <w:bottom w:val="nil"/>
          <w:right w:val="nil"/>
          <w:between w:val="nil"/>
        </w:pBdr>
        <w:tabs>
          <w:tab w:val="right" w:pos="9923"/>
        </w:tabs>
        <w:spacing w:line="276" w:lineRule="auto"/>
        <w:ind w:right="49" w:hanging="142"/>
        <w:jc w:val="both"/>
        <w:rPr>
          <w:rFonts w:ascii="Arial" w:eastAsia="Arial" w:hAnsi="Arial" w:cs="Arial"/>
          <w:b/>
          <w:color w:val="000000"/>
          <w:sz w:val="10"/>
          <w:szCs w:val="10"/>
        </w:rPr>
      </w:pPr>
    </w:p>
    <w:p w14:paraId="706DF356" w14:textId="77777777" w:rsidR="00C13433" w:rsidRDefault="00FC23FC">
      <w:pPr>
        <w:numPr>
          <w:ilvl w:val="0"/>
          <w:numId w:val="2"/>
        </w:numPr>
        <w:pBdr>
          <w:top w:val="nil"/>
          <w:left w:val="nil"/>
          <w:bottom w:val="nil"/>
          <w:right w:val="nil"/>
          <w:between w:val="nil"/>
        </w:pBdr>
        <w:tabs>
          <w:tab w:val="right" w:pos="9923"/>
        </w:tabs>
        <w:spacing w:line="276" w:lineRule="auto"/>
        <w:ind w:right="49" w:hanging="360"/>
        <w:jc w:val="both"/>
        <w:rPr>
          <w:rFonts w:ascii="Arial" w:eastAsia="Arial" w:hAnsi="Arial" w:cs="Arial"/>
          <w:b/>
          <w:color w:val="000000"/>
          <w:sz w:val="18"/>
          <w:szCs w:val="18"/>
        </w:rPr>
      </w:pPr>
      <w:r>
        <w:rPr>
          <w:rFonts w:ascii="Arial" w:eastAsia="Arial" w:hAnsi="Arial" w:cs="Arial"/>
          <w:color w:val="000000"/>
          <w:sz w:val="18"/>
          <w:szCs w:val="18"/>
        </w:rPr>
        <w:t xml:space="preserve">“EGOB EXPRES” Realizará cortes mensuales del día 20 al 20 de cada mes (a mes vencido) y entregará al “CLIENTE” dentro de los primeros cinco días naturales posteriores al corte, un reporte que contendrá el desglose del número de transacciones realizadas en dicho periodo. </w:t>
      </w:r>
    </w:p>
    <w:p w14:paraId="706DF357" w14:textId="77777777" w:rsidR="00C13433" w:rsidRDefault="00FC23FC">
      <w:pPr>
        <w:numPr>
          <w:ilvl w:val="0"/>
          <w:numId w:val="2"/>
        </w:numPr>
        <w:pBdr>
          <w:top w:val="nil"/>
          <w:left w:val="nil"/>
          <w:bottom w:val="nil"/>
          <w:right w:val="nil"/>
          <w:between w:val="nil"/>
        </w:pBdr>
        <w:tabs>
          <w:tab w:val="right" w:pos="9923"/>
        </w:tabs>
        <w:spacing w:line="276" w:lineRule="auto"/>
        <w:ind w:right="49" w:hanging="360"/>
        <w:jc w:val="both"/>
        <w:rPr>
          <w:rFonts w:ascii="Arial" w:eastAsia="Arial" w:hAnsi="Arial" w:cs="Arial"/>
          <w:b/>
          <w:color w:val="000000"/>
          <w:sz w:val="18"/>
          <w:szCs w:val="18"/>
        </w:rPr>
      </w:pPr>
      <w:r>
        <w:rPr>
          <w:rFonts w:ascii="Arial" w:eastAsia="Arial" w:hAnsi="Arial" w:cs="Arial"/>
          <w:color w:val="000000"/>
          <w:sz w:val="18"/>
          <w:szCs w:val="18"/>
        </w:rPr>
        <w:t>Forma de Pago. El día 25 de cada mes, posterior a la entrega del reporte antes mencionado, “EGOB EXPRESS” Emitirá el CFDI por la cantidad que resulte de las transacciones realizadas durante el mes respectivo.</w:t>
      </w:r>
    </w:p>
    <w:p w14:paraId="706DF358" w14:textId="77777777" w:rsidR="00C13433" w:rsidRDefault="00FC23FC">
      <w:pPr>
        <w:numPr>
          <w:ilvl w:val="0"/>
          <w:numId w:val="2"/>
        </w:numPr>
        <w:pBdr>
          <w:top w:val="nil"/>
          <w:left w:val="nil"/>
          <w:bottom w:val="nil"/>
          <w:right w:val="nil"/>
          <w:between w:val="nil"/>
        </w:pBdr>
        <w:tabs>
          <w:tab w:val="right" w:pos="9923"/>
        </w:tabs>
        <w:spacing w:line="276" w:lineRule="auto"/>
        <w:ind w:right="49" w:hanging="360"/>
        <w:jc w:val="both"/>
        <w:rPr>
          <w:rFonts w:ascii="Arial" w:eastAsia="Arial" w:hAnsi="Arial" w:cs="Arial"/>
          <w:b/>
          <w:color w:val="000000"/>
          <w:sz w:val="18"/>
          <w:szCs w:val="18"/>
        </w:rPr>
      </w:pPr>
      <w:r>
        <w:rPr>
          <w:rFonts w:ascii="Arial" w:eastAsia="Arial" w:hAnsi="Arial" w:cs="Arial"/>
          <w:color w:val="000000"/>
          <w:sz w:val="18"/>
          <w:szCs w:val="18"/>
        </w:rPr>
        <w:t xml:space="preserve">Crédito Comercial. El “CLIENTE” contará con un periodo de hasta 30 (treinta) días naturales a partir de la emisión del CFDI para realizar el pago correspondiente. </w:t>
      </w:r>
    </w:p>
    <w:p w14:paraId="706DF359" w14:textId="77777777" w:rsidR="00C13433" w:rsidRDefault="00C13433">
      <w:pPr>
        <w:pBdr>
          <w:top w:val="nil"/>
          <w:left w:val="nil"/>
          <w:bottom w:val="nil"/>
          <w:right w:val="nil"/>
          <w:between w:val="nil"/>
        </w:pBdr>
        <w:tabs>
          <w:tab w:val="right" w:pos="9923"/>
        </w:tabs>
        <w:spacing w:line="276" w:lineRule="auto"/>
        <w:ind w:left="644" w:right="49"/>
        <w:jc w:val="both"/>
        <w:rPr>
          <w:rFonts w:ascii="Arial" w:eastAsia="Arial" w:hAnsi="Arial" w:cs="Arial"/>
          <w:b/>
          <w:color w:val="000000"/>
          <w:sz w:val="18"/>
          <w:szCs w:val="18"/>
        </w:rPr>
      </w:pPr>
    </w:p>
    <w:sdt>
      <w:sdtPr>
        <w:tag w:val="goog_rdk_18"/>
        <w:id w:val="-1922713208"/>
      </w:sdtPr>
      <w:sdtContent>
        <w:p w14:paraId="706DF35A" w14:textId="57743EE4" w:rsidR="00C13433" w:rsidRPr="004F0724" w:rsidRDefault="00FC23FC">
          <w:pPr>
            <w:spacing w:line="276" w:lineRule="auto"/>
            <w:ind w:right="49"/>
            <w:jc w:val="both"/>
            <w:rPr>
              <w:rFonts w:ascii="Arial" w:eastAsia="Arial" w:hAnsi="Arial" w:cs="Arial"/>
              <w:color w:val="212121"/>
              <w:sz w:val="18"/>
              <w:szCs w:val="18"/>
              <w:highlight w:val="red"/>
            </w:rPr>
          </w:pPr>
          <w:r>
            <w:rPr>
              <w:rFonts w:ascii="Arial" w:eastAsia="Arial" w:hAnsi="Arial" w:cs="Arial"/>
              <w:b/>
              <w:color w:val="212121"/>
              <w:sz w:val="18"/>
              <w:szCs w:val="18"/>
            </w:rPr>
            <w:t xml:space="preserve">NOVENA. VIGENCIA. </w:t>
          </w:r>
          <w:r>
            <w:rPr>
              <w:rFonts w:ascii="Arial" w:eastAsia="Arial" w:hAnsi="Arial" w:cs="Arial"/>
              <w:color w:val="212121"/>
              <w:sz w:val="18"/>
              <w:szCs w:val="18"/>
            </w:rPr>
            <w:t xml:space="preserve">Las partes contratantes convienen que el presente “Contrato” tendrá una vigencia de </w:t>
          </w:r>
          <w:r>
            <w:rPr>
              <w:rFonts w:ascii="Arial" w:eastAsia="Arial" w:hAnsi="Arial" w:cs="Arial"/>
              <w:b/>
              <w:color w:val="212121"/>
              <w:sz w:val="18"/>
              <w:szCs w:val="18"/>
            </w:rPr>
            <w:t xml:space="preserve">DOCE </w:t>
          </w:r>
          <w:commentRangeStart w:id="8"/>
          <w:r>
            <w:rPr>
              <w:rFonts w:ascii="Arial" w:eastAsia="Arial" w:hAnsi="Arial" w:cs="Arial"/>
              <w:b/>
              <w:color w:val="212121"/>
              <w:sz w:val="18"/>
              <w:szCs w:val="18"/>
            </w:rPr>
            <w:t>(12) MESES</w:t>
          </w:r>
          <w:commentRangeEnd w:id="8"/>
          <w:r w:rsidR="002F1CCB">
            <w:rPr>
              <w:rStyle w:val="Refdecomentario"/>
            </w:rPr>
            <w:commentReference w:id="8"/>
          </w:r>
          <w:r>
            <w:rPr>
              <w:rFonts w:ascii="Arial" w:eastAsia="Arial" w:hAnsi="Arial" w:cs="Arial"/>
              <w:color w:val="212121"/>
              <w:sz w:val="18"/>
              <w:szCs w:val="18"/>
            </w:rPr>
            <w:t>, a partir de la firma del presente instrumento</w:t>
          </w:r>
          <w:r w:rsidR="00337178">
            <w:rPr>
              <w:rFonts w:ascii="Arial" w:eastAsia="Arial" w:hAnsi="Arial" w:cs="Arial"/>
              <w:color w:val="212121"/>
              <w:sz w:val="18"/>
              <w:szCs w:val="18"/>
            </w:rPr>
            <w:t>.</w:t>
          </w:r>
        </w:p>
      </w:sdtContent>
    </w:sdt>
    <w:p w14:paraId="706DF35B" w14:textId="77777777" w:rsidR="00C13433" w:rsidRDefault="00C13433">
      <w:pPr>
        <w:spacing w:line="276" w:lineRule="auto"/>
        <w:ind w:right="49" w:hanging="142"/>
        <w:jc w:val="both"/>
        <w:rPr>
          <w:rFonts w:ascii="Arial" w:eastAsia="Arial" w:hAnsi="Arial" w:cs="Arial"/>
          <w:color w:val="212121"/>
          <w:sz w:val="18"/>
          <w:szCs w:val="18"/>
        </w:rPr>
      </w:pPr>
    </w:p>
    <w:p w14:paraId="706DF35C" w14:textId="4B2ECF21" w:rsidR="00C13433" w:rsidRDefault="00FC23FC">
      <w:pPr>
        <w:spacing w:line="276" w:lineRule="auto"/>
        <w:ind w:right="-93"/>
        <w:jc w:val="both"/>
        <w:rPr>
          <w:rFonts w:ascii="Arial" w:eastAsia="Arial" w:hAnsi="Arial" w:cs="Arial"/>
          <w:b/>
          <w:sz w:val="18"/>
          <w:szCs w:val="18"/>
        </w:rPr>
      </w:pPr>
      <w:r>
        <w:rPr>
          <w:rFonts w:ascii="Arial" w:eastAsia="Arial" w:hAnsi="Arial" w:cs="Arial"/>
          <w:b/>
          <w:sz w:val="18"/>
          <w:szCs w:val="18"/>
        </w:rPr>
        <w:t xml:space="preserve">DÉCIMA. SUPERVISIÓN. </w:t>
      </w:r>
      <w:r>
        <w:rPr>
          <w:rFonts w:ascii="Arial" w:eastAsia="Arial" w:hAnsi="Arial" w:cs="Arial"/>
          <w:sz w:val="18"/>
          <w:szCs w:val="18"/>
        </w:rPr>
        <w:t xml:space="preserve">El “CLIENTE” designa al C. </w:t>
      </w:r>
      <w:sdt>
        <w:sdtPr>
          <w:rPr>
            <w:rFonts w:ascii="Arial" w:eastAsia="Arial" w:hAnsi="Arial" w:cs="Arial"/>
            <w:sz w:val="18"/>
            <w:szCs w:val="18"/>
          </w:rPr>
          <w:alias w:val="SupervisorContrato"/>
          <w:tag w:val="SupervisorContrato"/>
          <w:id w:val="-1147585486"/>
          <w:placeholder>
            <w:docPart w:val="DefaultPlaceholder_-1854013440"/>
          </w:placeholder>
          <w:temporary/>
          <w15:appearance w15:val="tags"/>
        </w:sdtPr>
        <w:sdtEndPr/>
        <w:sdtContent>
          <w:r w:rsidRPr="0088754E">
            <w:rPr>
              <w:rFonts w:ascii="Arial" w:eastAsia="Arial" w:hAnsi="Arial" w:cs="Arial"/>
              <w:sz w:val="18"/>
              <w:szCs w:val="18"/>
            </w:rPr>
            <w:t>&lt;</w:t>
          </w:r>
          <w:commentRangeStart w:id="9"/>
          <w:r w:rsidRPr="0088754E">
            <w:rPr>
              <w:rFonts w:ascii="Arial" w:eastAsia="Arial" w:hAnsi="Arial" w:cs="Arial"/>
              <w:sz w:val="18"/>
              <w:szCs w:val="18"/>
            </w:rPr>
            <w:t xml:space="preserve">NOMBRE DEL </w:t>
          </w:r>
          <w:sdt>
            <w:sdtPr>
              <w:rPr>
                <w:rFonts w:ascii="Arial" w:eastAsia="Arial" w:hAnsi="Arial" w:cs="Arial"/>
                <w:sz w:val="18"/>
                <w:szCs w:val="18"/>
              </w:rPr>
              <w:tag w:val="goog_rdk_19"/>
              <w:id w:val="-396365531"/>
            </w:sdtPr>
            <w:sdtContent/>
          </w:sdt>
          <w:r w:rsidRPr="0088754E">
            <w:rPr>
              <w:rFonts w:ascii="Arial" w:eastAsia="Arial" w:hAnsi="Arial" w:cs="Arial"/>
              <w:sz w:val="18"/>
              <w:szCs w:val="18"/>
            </w:rPr>
            <w:t>SUPERVISOR DEL CONTRATO</w:t>
          </w:r>
          <w:commentRangeEnd w:id="9"/>
          <w:r w:rsidR="001642F0" w:rsidRPr="0088754E">
            <w:rPr>
              <w:rFonts w:ascii="Arial" w:eastAsia="Arial" w:hAnsi="Arial" w:cs="Arial"/>
              <w:sz w:val="18"/>
              <w:szCs w:val="18"/>
            </w:rPr>
            <w:commentReference w:id="9"/>
          </w:r>
          <w:r w:rsidRPr="0088754E">
            <w:rPr>
              <w:rFonts w:ascii="Arial" w:eastAsia="Arial" w:hAnsi="Arial" w:cs="Arial"/>
              <w:sz w:val="18"/>
              <w:szCs w:val="18"/>
            </w:rPr>
            <w:t>&gt;</w:t>
          </w:r>
        </w:sdtContent>
      </w:sdt>
      <w:r>
        <w:rPr>
          <w:rFonts w:ascii="Arial" w:eastAsia="Arial" w:hAnsi="Arial" w:cs="Arial"/>
          <w:sz w:val="18"/>
          <w:szCs w:val="18"/>
        </w:rPr>
        <w:t xml:space="preserve"> como la persona que supervisará la prestación de los “Servicios” y quien se encargará de verificar el debido cumplimiento de las actividades acordadas en el presente “Contrato” y su </w:t>
      </w:r>
      <w:r>
        <w:rPr>
          <w:rFonts w:ascii="Arial" w:eastAsia="Arial" w:hAnsi="Arial" w:cs="Arial"/>
          <w:color w:val="000000"/>
          <w:sz w:val="18"/>
          <w:szCs w:val="18"/>
        </w:rPr>
        <w:t>“Anexo Técnico”</w:t>
      </w:r>
      <w:r>
        <w:rPr>
          <w:rFonts w:ascii="Arial" w:eastAsia="Arial" w:hAnsi="Arial" w:cs="Arial"/>
          <w:sz w:val="18"/>
          <w:szCs w:val="18"/>
        </w:rPr>
        <w:t>, así como quien deberá verificar la calidad de los servicios proporcionados por “EGOB EXPRESS”.</w:t>
      </w:r>
    </w:p>
    <w:p w14:paraId="706DF35D" w14:textId="77777777" w:rsidR="00C13433" w:rsidRDefault="00C13433">
      <w:pPr>
        <w:widowControl w:val="0"/>
        <w:spacing w:line="276" w:lineRule="auto"/>
        <w:ind w:right="49"/>
        <w:jc w:val="both"/>
        <w:rPr>
          <w:rFonts w:ascii="Arial" w:eastAsia="Arial" w:hAnsi="Arial" w:cs="Arial"/>
          <w:color w:val="000000"/>
          <w:sz w:val="18"/>
          <w:szCs w:val="18"/>
        </w:rPr>
      </w:pPr>
    </w:p>
    <w:p w14:paraId="706DF35E" w14:textId="77777777" w:rsidR="00C13433" w:rsidRDefault="00FC23FC">
      <w:pPr>
        <w:spacing w:line="276" w:lineRule="auto"/>
        <w:ind w:right="49"/>
        <w:jc w:val="both"/>
        <w:rPr>
          <w:rFonts w:ascii="Arial" w:eastAsia="Arial" w:hAnsi="Arial" w:cs="Arial"/>
          <w:color w:val="000000"/>
          <w:sz w:val="18"/>
          <w:szCs w:val="18"/>
        </w:rPr>
      </w:pPr>
      <w:r>
        <w:rPr>
          <w:rFonts w:ascii="Arial" w:eastAsia="Arial" w:hAnsi="Arial" w:cs="Arial"/>
          <w:b/>
          <w:sz w:val="18"/>
          <w:szCs w:val="18"/>
        </w:rPr>
        <w:t xml:space="preserve">DÉCIMA PRIMERA. LICENCIAMIENTO DEL “SISTEMA” Y PROHIBICIÓN DE CESIÓN DE DERECHOS DE USO. </w:t>
      </w:r>
      <w:r>
        <w:rPr>
          <w:rFonts w:ascii="Arial" w:eastAsia="Arial" w:hAnsi="Arial" w:cs="Arial"/>
          <w:color w:val="000000"/>
          <w:sz w:val="18"/>
          <w:szCs w:val="18"/>
        </w:rPr>
        <w:t>Al aceptar el presente “Contrato”, el “CLIENTE” adquiere una Licencia de Derecho de uso temporal, no exclusiva, intransferible y revocable del “Sistema” a través del “Sitio web” cuyos alcances y duración se encuentran indicados en el presente contrato y su “Anexo Técnico”. Una vez finalizados los “Servicios” solicitados, su derecho de acceso y uso de los “Servicios” terminará.</w:t>
      </w:r>
    </w:p>
    <w:p w14:paraId="706DF35F" w14:textId="77777777" w:rsidR="00C13433" w:rsidRDefault="00C13433">
      <w:pPr>
        <w:widowControl w:val="0"/>
        <w:tabs>
          <w:tab w:val="left" w:pos="1560"/>
        </w:tabs>
        <w:spacing w:line="276" w:lineRule="auto"/>
        <w:ind w:right="51"/>
        <w:jc w:val="both"/>
        <w:rPr>
          <w:rFonts w:ascii="Arial" w:eastAsia="Arial" w:hAnsi="Arial" w:cs="Arial"/>
          <w:color w:val="000000"/>
          <w:sz w:val="18"/>
          <w:szCs w:val="18"/>
        </w:rPr>
      </w:pPr>
    </w:p>
    <w:p w14:paraId="706DF360" w14:textId="41E7B1E8" w:rsidR="00C13433" w:rsidRDefault="00FC23FC">
      <w:pPr>
        <w:widowControl w:val="0"/>
        <w:tabs>
          <w:tab w:val="left" w:pos="1560"/>
        </w:tabs>
        <w:spacing w:line="276" w:lineRule="auto"/>
        <w:ind w:right="51"/>
        <w:jc w:val="both"/>
        <w:rPr>
          <w:rFonts w:ascii="Arial" w:eastAsia="Arial" w:hAnsi="Arial" w:cs="Arial"/>
          <w:color w:val="000000"/>
          <w:sz w:val="18"/>
          <w:szCs w:val="18"/>
        </w:rPr>
      </w:pPr>
      <w:r>
        <w:rPr>
          <w:rFonts w:ascii="Arial" w:eastAsia="Arial" w:hAnsi="Arial" w:cs="Arial"/>
          <w:color w:val="000000"/>
          <w:sz w:val="18"/>
          <w:szCs w:val="18"/>
        </w:rPr>
        <w:t>En caso de aceptar el presente “Contrato”, el “CLIENTE” reconoce que los “Servicios” que amparan este instrumento y sus anexos, incluyendo el “Sistema”, sus licencias, así como sus reproducciones originales, cualquier copia parcial o total, los derechos legales de copia, derechos de autor, derechos patrimoniales, industriales, intelectuales, las marcas, secretos comerciales, y de cualquier otro derecho, son propiedad de “BLUE OCEAN TECHNOLOGIES, S.A. DE C.V.”, por lo que “BLUE OCEAN TECHNOLOGIES, S.A. DE C.V.” y/o “EGOB EXPRESS”, de acuerdo al permiso otorgado por dicha sociedad</w:t>
      </w:r>
      <w:sdt>
        <w:sdtPr>
          <w:tag w:val="goog_rdk_20"/>
          <w:id w:val="1524209312"/>
          <w:showingPlcHdr/>
        </w:sdtPr>
        <w:sdtContent>
          <w:r w:rsidR="004F0724">
            <w:t xml:space="preserve">     </w:t>
          </w:r>
        </w:sdtContent>
      </w:sdt>
      <w:r>
        <w:rPr>
          <w:rFonts w:ascii="Arial" w:eastAsia="Arial" w:hAnsi="Arial" w:cs="Arial"/>
          <w:color w:val="000000"/>
          <w:sz w:val="18"/>
          <w:szCs w:val="18"/>
        </w:rPr>
        <w:t xml:space="preserve"> para comercializar los productos y servicios de su Plataforma Tecnológica EGOB, entre los que se encuentra el “Sistema”</w:t>
      </w:r>
      <w:sdt>
        <w:sdtPr>
          <w:tag w:val="goog_rdk_21"/>
          <w:id w:val="-528033931"/>
        </w:sdtPr>
        <w:sdtContent>
          <w:r>
            <w:rPr>
              <w:rFonts w:ascii="Arial" w:eastAsia="Arial" w:hAnsi="Arial" w:cs="Arial"/>
              <w:color w:val="000000"/>
              <w:sz w:val="18"/>
              <w:szCs w:val="18"/>
            </w:rPr>
            <w:t>,</w:t>
          </w:r>
        </w:sdtContent>
      </w:sdt>
      <w:sdt>
        <w:sdtPr>
          <w:tag w:val="goog_rdk_22"/>
          <w:id w:val="192436227"/>
          <w:showingPlcHdr/>
        </w:sdtPr>
        <w:sdtContent>
          <w:r w:rsidR="004F0724">
            <w:t xml:space="preserve">     </w:t>
          </w:r>
        </w:sdtContent>
      </w:sdt>
      <w:r>
        <w:rPr>
          <w:rFonts w:ascii="Arial" w:eastAsia="Arial" w:hAnsi="Arial" w:cs="Arial"/>
          <w:color w:val="000000"/>
          <w:sz w:val="18"/>
          <w:szCs w:val="18"/>
        </w:rPr>
        <w:t xml:space="preserve"> serán los únicos facultados y autorizados para otorgar a su vez licencias de uso sobre dichos programas a terceros.</w:t>
      </w:r>
    </w:p>
    <w:p w14:paraId="706DF361" w14:textId="77777777" w:rsidR="00C13433" w:rsidRDefault="00C13433">
      <w:pPr>
        <w:widowControl w:val="0"/>
        <w:spacing w:line="276" w:lineRule="auto"/>
        <w:ind w:right="51"/>
        <w:jc w:val="both"/>
        <w:rPr>
          <w:rFonts w:ascii="Arial" w:eastAsia="Arial" w:hAnsi="Arial" w:cs="Arial"/>
          <w:color w:val="000000"/>
          <w:sz w:val="18"/>
          <w:szCs w:val="18"/>
        </w:rPr>
      </w:pPr>
    </w:p>
    <w:p w14:paraId="706DF362" w14:textId="77777777" w:rsidR="00C13433" w:rsidRDefault="00FC23FC">
      <w:pPr>
        <w:widowControl w:val="0"/>
        <w:spacing w:line="276" w:lineRule="auto"/>
        <w:ind w:right="51"/>
        <w:jc w:val="both"/>
        <w:rPr>
          <w:rFonts w:ascii="Arial" w:eastAsia="Arial" w:hAnsi="Arial" w:cs="Arial"/>
          <w:color w:val="000000"/>
          <w:sz w:val="18"/>
          <w:szCs w:val="18"/>
        </w:rPr>
      </w:pPr>
      <w:r>
        <w:rPr>
          <w:rFonts w:ascii="Arial" w:eastAsia="Arial" w:hAnsi="Arial" w:cs="Arial"/>
          <w:color w:val="000000"/>
          <w:sz w:val="18"/>
          <w:szCs w:val="18"/>
        </w:rPr>
        <w:t xml:space="preserve">El </w:t>
      </w:r>
      <w:sdt>
        <w:sdtPr>
          <w:tag w:val="goog_rdk_23"/>
          <w:id w:val="-865217706"/>
        </w:sdtPr>
        <w:sdtContent>
          <w:r>
            <w:rPr>
              <w:rFonts w:ascii="Arial" w:eastAsia="Arial" w:hAnsi="Arial" w:cs="Arial"/>
              <w:color w:val="000000"/>
              <w:sz w:val="18"/>
              <w:szCs w:val="18"/>
            </w:rPr>
            <w:t>“CLIENTE”</w:t>
          </w:r>
        </w:sdtContent>
      </w:sdt>
      <w:r>
        <w:rPr>
          <w:rFonts w:ascii="Arial" w:eastAsia="Arial" w:hAnsi="Arial" w:cs="Arial"/>
          <w:color w:val="000000"/>
          <w:sz w:val="18"/>
          <w:szCs w:val="18"/>
        </w:rPr>
        <w:t xml:space="preserve"> acepta que no se le confieren derechos de propiedad sobre los servicios, software, productos y herramientas del “Sitio web” y de aquellos que se mencionen en el sitio web, por tal motivo le queda prohibido al </w:t>
      </w:r>
      <w:sdt>
        <w:sdtPr>
          <w:tag w:val="goog_rdk_24"/>
          <w:id w:val="-298149554"/>
        </w:sdtPr>
        <w:sdtContent>
          <w:r>
            <w:rPr>
              <w:rFonts w:ascii="Arial" w:eastAsia="Arial" w:hAnsi="Arial" w:cs="Arial"/>
              <w:color w:val="000000"/>
              <w:sz w:val="18"/>
              <w:szCs w:val="18"/>
            </w:rPr>
            <w:t>“CLIENTE”</w:t>
          </w:r>
        </w:sdtContent>
      </w:sdt>
      <w:r>
        <w:rPr>
          <w:rFonts w:ascii="Arial" w:eastAsia="Arial" w:hAnsi="Arial" w:cs="Arial"/>
          <w:color w:val="000000"/>
          <w:sz w:val="18"/>
          <w:szCs w:val="18"/>
        </w:rPr>
        <w:t xml:space="preserve"> realizar alguna de las actividades que a continuación se mencionan de manera enunciativa mas no limitativa: comercializar bajo por ningún motivo, arrendar, subarrendar, dar en comodato o donación, otorgar a través de convenios de colaboración o de cualquier índole a otros entes públicos ya sea del ámbito municipal, estatal o federal, así como tampoco podrán reproducir total o parcialmente, transferir en ningún tiempo directa o indirectamente ni a través de terceros y en ninguna forma, proporcionar, publicar, duplicar o hacer del conocimiento de terceros el contenido a que se tenga acceso en virtud del simple uso del “Sitio web”.</w:t>
      </w:r>
    </w:p>
    <w:p w14:paraId="706DF363" w14:textId="77777777" w:rsidR="00C13433" w:rsidRDefault="00C13433">
      <w:pPr>
        <w:spacing w:line="276" w:lineRule="auto"/>
        <w:ind w:right="49"/>
        <w:jc w:val="both"/>
        <w:rPr>
          <w:rFonts w:ascii="Arial" w:eastAsia="Arial" w:hAnsi="Arial" w:cs="Arial"/>
          <w:color w:val="212121"/>
          <w:sz w:val="18"/>
          <w:szCs w:val="18"/>
        </w:rPr>
      </w:pPr>
    </w:p>
    <w:p w14:paraId="706DF364" w14:textId="77777777" w:rsidR="00C13433" w:rsidRDefault="00FC23FC">
      <w:pPr>
        <w:widowControl w:val="0"/>
        <w:spacing w:line="276" w:lineRule="auto"/>
        <w:ind w:right="49"/>
        <w:jc w:val="both"/>
        <w:rPr>
          <w:rFonts w:ascii="Arial" w:eastAsia="Arial" w:hAnsi="Arial" w:cs="Arial"/>
          <w:b/>
          <w:color w:val="000000"/>
          <w:sz w:val="18"/>
          <w:szCs w:val="18"/>
        </w:rPr>
      </w:pPr>
      <w:r>
        <w:rPr>
          <w:rFonts w:ascii="Arial" w:eastAsia="Arial" w:hAnsi="Arial" w:cs="Arial"/>
          <w:b/>
          <w:sz w:val="18"/>
          <w:szCs w:val="18"/>
        </w:rPr>
        <w:t>DÉCIMA SEGUNDA</w:t>
      </w:r>
      <w:r>
        <w:rPr>
          <w:rFonts w:ascii="Arial" w:eastAsia="Arial" w:hAnsi="Arial" w:cs="Arial"/>
          <w:b/>
          <w:color w:val="000000"/>
          <w:sz w:val="18"/>
          <w:szCs w:val="18"/>
        </w:rPr>
        <w:t xml:space="preserve">. DE LA SUSPENSIÓN DEL SERVICIO. </w:t>
      </w:r>
    </w:p>
    <w:p w14:paraId="706DF365"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 xml:space="preserve">En el supuesto que el </w:t>
      </w:r>
      <w:sdt>
        <w:sdtPr>
          <w:tag w:val="goog_rdk_25"/>
          <w:id w:val="-1754664079"/>
        </w:sdtPr>
        <w:sdtContent>
          <w:r>
            <w:rPr>
              <w:rFonts w:ascii="Arial" w:eastAsia="Arial" w:hAnsi="Arial" w:cs="Arial"/>
              <w:color w:val="000000"/>
              <w:sz w:val="18"/>
              <w:szCs w:val="18"/>
            </w:rPr>
            <w:t>“CLIENTE”</w:t>
          </w:r>
        </w:sdtContent>
      </w:sdt>
      <w:r>
        <w:rPr>
          <w:rFonts w:ascii="Arial" w:eastAsia="Arial" w:hAnsi="Arial" w:cs="Arial"/>
          <w:color w:val="000000"/>
          <w:sz w:val="18"/>
          <w:szCs w:val="18"/>
        </w:rPr>
        <w:t xml:space="preserve"> no realice el pago por los “Trámites” señalado en la</w:t>
      </w:r>
      <w:sdt>
        <w:sdtPr>
          <w:tag w:val="goog_rdk_26"/>
          <w:id w:val="-1415549091"/>
        </w:sdtPr>
        <w:sdtContent>
          <w:r>
            <w:rPr>
              <w:rFonts w:ascii="Arial" w:eastAsia="Arial" w:hAnsi="Arial" w:cs="Arial"/>
              <w:color w:val="000000"/>
              <w:sz w:val="18"/>
              <w:szCs w:val="18"/>
            </w:rPr>
            <w:t>s</w:t>
          </w:r>
        </w:sdtContent>
      </w:sdt>
      <w:r>
        <w:rPr>
          <w:rFonts w:ascii="Arial" w:eastAsia="Arial" w:hAnsi="Arial" w:cs="Arial"/>
          <w:color w:val="000000"/>
          <w:sz w:val="18"/>
          <w:szCs w:val="18"/>
        </w:rPr>
        <w:t xml:space="preserve"> cláusulas Sexta y Octava, a más tardar dentro de los treinta (30) días naturales que se le otorgan para realizar el pago correspondiente, “EGOB EXPRESS” podrá suspender temporalmente el servicio al “CLIENTE” sin responsabilidad legal alguna para “EGOB EXPRESS”. Lo anterior no exime al “CLIENTE” de pagar los “Servicios” contratados durante la vigencia del presente contrato, así como durante todo el tiempo que subsista la suspensión de los “servicios” por falta de pago.</w:t>
      </w:r>
    </w:p>
    <w:p w14:paraId="706DF366" w14:textId="77777777" w:rsidR="00C13433" w:rsidRDefault="00C13433">
      <w:pPr>
        <w:widowControl w:val="0"/>
        <w:spacing w:line="276" w:lineRule="auto"/>
        <w:ind w:right="51"/>
        <w:jc w:val="both"/>
        <w:rPr>
          <w:rFonts w:ascii="Arial" w:eastAsia="Arial" w:hAnsi="Arial" w:cs="Arial"/>
          <w:color w:val="000000"/>
          <w:sz w:val="18"/>
          <w:szCs w:val="18"/>
        </w:rPr>
      </w:pPr>
    </w:p>
    <w:p w14:paraId="706DF367"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lastRenderedPageBreak/>
        <w:t xml:space="preserve">No </w:t>
      </w:r>
      <w:proofErr w:type="gramStart"/>
      <w:r>
        <w:rPr>
          <w:rFonts w:ascii="Arial" w:eastAsia="Arial" w:hAnsi="Arial" w:cs="Arial"/>
          <w:color w:val="000000"/>
          <w:sz w:val="18"/>
          <w:szCs w:val="18"/>
        </w:rPr>
        <w:t>obstante</w:t>
      </w:r>
      <w:proofErr w:type="gramEnd"/>
      <w:r>
        <w:rPr>
          <w:rFonts w:ascii="Arial" w:eastAsia="Arial" w:hAnsi="Arial" w:cs="Arial"/>
          <w:color w:val="000000"/>
          <w:sz w:val="18"/>
          <w:szCs w:val="18"/>
        </w:rPr>
        <w:t xml:space="preserve"> lo anterior</w:t>
      </w:r>
      <w:sdt>
        <w:sdtPr>
          <w:tag w:val="goog_rdk_27"/>
          <w:id w:val="-1891949250"/>
        </w:sdtPr>
        <w:sdtContent>
          <w:r>
            <w:rPr>
              <w:rFonts w:ascii="Arial" w:eastAsia="Arial" w:hAnsi="Arial" w:cs="Arial"/>
              <w:color w:val="000000"/>
              <w:sz w:val="18"/>
              <w:szCs w:val="18"/>
            </w:rPr>
            <w:t>,</w:t>
          </w:r>
        </w:sdtContent>
      </w:sdt>
      <w:r>
        <w:rPr>
          <w:rFonts w:ascii="Arial" w:eastAsia="Arial" w:hAnsi="Arial" w:cs="Arial"/>
          <w:color w:val="000000"/>
          <w:sz w:val="18"/>
          <w:szCs w:val="18"/>
        </w:rPr>
        <w:t xml:space="preserve"> el “CLIENTE” al haberse puesto al corriente de sus pagos, podrá continuar utilizando los “Servicios” contratados, para lo cual “EGOB EXPRESS” reactivará dichos servicios dentro de las cuarenta y ocho (48) horas posteriores a haberse recibido el pago.</w:t>
      </w:r>
    </w:p>
    <w:p w14:paraId="706DF368" w14:textId="77777777" w:rsidR="00C13433" w:rsidRDefault="00C13433">
      <w:pPr>
        <w:spacing w:line="276" w:lineRule="auto"/>
        <w:ind w:right="49"/>
        <w:jc w:val="both"/>
        <w:rPr>
          <w:rFonts w:ascii="Arial" w:eastAsia="Arial" w:hAnsi="Arial" w:cs="Arial"/>
          <w:color w:val="000000"/>
          <w:sz w:val="18"/>
          <w:szCs w:val="18"/>
        </w:rPr>
      </w:pPr>
    </w:p>
    <w:p w14:paraId="706DF369" w14:textId="77777777" w:rsidR="00C13433" w:rsidRDefault="00FC23FC">
      <w:pPr>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De continuarse con la falta de pago por parte del “CLIENTE”, y continúen suspendidos los “Servicios” en un plazo de hasta treinta (30) días naturales posteriores a la suspensión temporal de los “Servicios”, “EGOB EXPRESS” podrá sin responsabilidad legal alguna rescindir el presente “Contrato”.</w:t>
      </w:r>
    </w:p>
    <w:p w14:paraId="706DF36A" w14:textId="77777777" w:rsidR="00C13433" w:rsidRDefault="00C13433">
      <w:pPr>
        <w:spacing w:line="276" w:lineRule="auto"/>
        <w:ind w:right="49"/>
        <w:jc w:val="both"/>
        <w:rPr>
          <w:rFonts w:ascii="Arial" w:eastAsia="Arial" w:hAnsi="Arial" w:cs="Arial"/>
          <w:color w:val="000000"/>
          <w:sz w:val="18"/>
          <w:szCs w:val="18"/>
        </w:rPr>
      </w:pPr>
    </w:p>
    <w:p w14:paraId="706DF36B" w14:textId="77777777" w:rsidR="00C13433" w:rsidRDefault="00FC23FC">
      <w:pPr>
        <w:spacing w:line="276" w:lineRule="auto"/>
        <w:ind w:right="49"/>
        <w:jc w:val="both"/>
        <w:rPr>
          <w:rFonts w:ascii="Arial" w:eastAsia="Arial" w:hAnsi="Arial" w:cs="Arial"/>
          <w:color w:val="212121"/>
          <w:sz w:val="18"/>
          <w:szCs w:val="18"/>
        </w:rPr>
      </w:pPr>
      <w:r>
        <w:rPr>
          <w:rFonts w:ascii="Arial" w:eastAsia="Arial" w:hAnsi="Arial" w:cs="Arial"/>
          <w:sz w:val="18"/>
          <w:szCs w:val="18"/>
        </w:rPr>
        <w:t xml:space="preserve">Adicionalmente “EGOB EXPRESS” </w:t>
      </w:r>
      <w:r>
        <w:rPr>
          <w:rFonts w:ascii="Arial" w:eastAsia="Arial" w:hAnsi="Arial" w:cs="Arial"/>
          <w:color w:val="212121"/>
          <w:sz w:val="18"/>
          <w:szCs w:val="18"/>
        </w:rPr>
        <w:t>podrá suspender los “Servicios” objeto del presente “Contrato”, de manera preventiva o definitiva, así como las cuentas de “Usuarios” en el “Sitio web” si:</w:t>
      </w:r>
    </w:p>
    <w:p w14:paraId="706DF36C" w14:textId="77777777" w:rsidR="00C13433" w:rsidRDefault="00FC23FC">
      <w:pPr>
        <w:numPr>
          <w:ilvl w:val="0"/>
          <w:numId w:val="5"/>
        </w:numPr>
        <w:pBdr>
          <w:top w:val="nil"/>
          <w:left w:val="nil"/>
          <w:bottom w:val="nil"/>
          <w:right w:val="nil"/>
          <w:between w:val="nil"/>
        </w:pBdr>
        <w:spacing w:line="276" w:lineRule="auto"/>
        <w:ind w:left="567" w:right="49" w:hanging="284"/>
        <w:jc w:val="both"/>
        <w:rPr>
          <w:rFonts w:ascii="Arial" w:eastAsia="Arial" w:hAnsi="Arial" w:cs="Arial"/>
          <w:color w:val="212121"/>
          <w:sz w:val="18"/>
          <w:szCs w:val="18"/>
        </w:rPr>
      </w:pPr>
      <w:r>
        <w:rPr>
          <w:rFonts w:ascii="Arial" w:eastAsia="Arial" w:hAnsi="Arial" w:cs="Arial"/>
          <w:color w:val="212121"/>
          <w:sz w:val="18"/>
          <w:szCs w:val="18"/>
        </w:rPr>
        <w:t>Se comprueba que los documentos proporcionados por el “CLIENTE” son falsos o alterados;</w:t>
      </w:r>
    </w:p>
    <w:p w14:paraId="706DF36D" w14:textId="77777777" w:rsidR="00C13433" w:rsidRDefault="00FC23FC">
      <w:pPr>
        <w:numPr>
          <w:ilvl w:val="0"/>
          <w:numId w:val="5"/>
        </w:numPr>
        <w:pBdr>
          <w:top w:val="nil"/>
          <w:left w:val="nil"/>
          <w:bottom w:val="nil"/>
          <w:right w:val="nil"/>
          <w:between w:val="nil"/>
        </w:pBdr>
        <w:spacing w:line="276" w:lineRule="auto"/>
        <w:ind w:left="567" w:right="49" w:hanging="284"/>
        <w:jc w:val="both"/>
        <w:rPr>
          <w:rFonts w:ascii="Arial" w:eastAsia="Arial" w:hAnsi="Arial" w:cs="Arial"/>
          <w:color w:val="212121"/>
          <w:sz w:val="18"/>
          <w:szCs w:val="18"/>
        </w:rPr>
      </w:pPr>
      <w:r>
        <w:rPr>
          <w:rFonts w:ascii="Arial" w:eastAsia="Arial" w:hAnsi="Arial" w:cs="Arial"/>
          <w:color w:val="212121"/>
          <w:sz w:val="18"/>
          <w:szCs w:val="18"/>
        </w:rPr>
        <w:t>Existe evidencia de Actividades no Autorizadas en las cuentas de “Usuarios” del “CLIENTE”; o</w:t>
      </w:r>
    </w:p>
    <w:p w14:paraId="706DF36E" w14:textId="77777777" w:rsidR="00C13433" w:rsidRDefault="00FC23FC">
      <w:pPr>
        <w:widowControl w:val="0"/>
        <w:numPr>
          <w:ilvl w:val="0"/>
          <w:numId w:val="5"/>
        </w:numPr>
        <w:pBdr>
          <w:top w:val="nil"/>
          <w:left w:val="nil"/>
          <w:bottom w:val="nil"/>
          <w:right w:val="nil"/>
          <w:between w:val="nil"/>
        </w:pBdr>
        <w:spacing w:line="276" w:lineRule="auto"/>
        <w:ind w:left="567" w:right="49" w:hanging="284"/>
        <w:jc w:val="both"/>
        <w:rPr>
          <w:rFonts w:ascii="Arial" w:eastAsia="Arial" w:hAnsi="Arial" w:cs="Arial"/>
          <w:color w:val="212121"/>
          <w:sz w:val="18"/>
          <w:szCs w:val="18"/>
        </w:rPr>
      </w:pPr>
      <w:r>
        <w:rPr>
          <w:rFonts w:ascii="Arial" w:eastAsia="Arial" w:hAnsi="Arial" w:cs="Arial"/>
          <w:color w:val="212121"/>
          <w:sz w:val="18"/>
          <w:szCs w:val="18"/>
        </w:rPr>
        <w:t xml:space="preserve">Si “CLIENTE” o cualquier “Usuario” del </w:t>
      </w:r>
      <w:r>
        <w:rPr>
          <w:rFonts w:ascii="Arial" w:eastAsia="Arial" w:hAnsi="Arial" w:cs="Arial"/>
          <w:color w:val="000000"/>
          <w:sz w:val="18"/>
          <w:szCs w:val="18"/>
        </w:rPr>
        <w:t xml:space="preserve">“CLIENTE” </w:t>
      </w:r>
      <w:r>
        <w:rPr>
          <w:rFonts w:ascii="Arial" w:eastAsia="Arial" w:hAnsi="Arial" w:cs="Arial"/>
          <w:color w:val="212121"/>
          <w:sz w:val="18"/>
          <w:szCs w:val="18"/>
        </w:rPr>
        <w:t>violan cualquier disposición contenida en las cláusulas del presente “Contrato”, o por actos que impliquen una amenaza significativa a la seguridad o funcionalidad del “Sitio web”.</w:t>
      </w:r>
    </w:p>
    <w:p w14:paraId="706DF36F" w14:textId="77777777" w:rsidR="00C13433" w:rsidRDefault="00C13433">
      <w:pPr>
        <w:widowControl w:val="0"/>
        <w:pBdr>
          <w:top w:val="nil"/>
          <w:left w:val="nil"/>
          <w:bottom w:val="nil"/>
          <w:right w:val="nil"/>
          <w:between w:val="nil"/>
        </w:pBdr>
        <w:spacing w:line="276" w:lineRule="auto"/>
        <w:ind w:left="720" w:right="49"/>
        <w:jc w:val="both"/>
        <w:rPr>
          <w:rFonts w:ascii="Arial" w:eastAsia="Arial" w:hAnsi="Arial" w:cs="Arial"/>
          <w:color w:val="000000"/>
          <w:sz w:val="18"/>
          <w:szCs w:val="18"/>
        </w:rPr>
      </w:pPr>
    </w:p>
    <w:p w14:paraId="706DF370" w14:textId="77777777" w:rsidR="00C13433" w:rsidRDefault="00FC23FC">
      <w:pPr>
        <w:widowControl w:val="0"/>
        <w:pBdr>
          <w:top w:val="nil"/>
          <w:left w:val="nil"/>
          <w:bottom w:val="nil"/>
          <w:right w:val="nil"/>
          <w:between w:val="nil"/>
        </w:pBdr>
        <w:spacing w:line="276" w:lineRule="auto"/>
        <w:ind w:right="49"/>
        <w:jc w:val="both"/>
        <w:rPr>
          <w:rFonts w:ascii="Arial" w:eastAsia="Arial" w:hAnsi="Arial" w:cs="Arial"/>
          <w:color w:val="212121"/>
          <w:sz w:val="18"/>
          <w:szCs w:val="18"/>
        </w:rPr>
      </w:pPr>
      <w:r>
        <w:rPr>
          <w:rFonts w:ascii="Arial" w:eastAsia="Arial" w:hAnsi="Arial" w:cs="Arial"/>
          <w:color w:val="000000"/>
          <w:sz w:val="18"/>
          <w:szCs w:val="18"/>
        </w:rPr>
        <w:t xml:space="preserve">Para tal fin </w:t>
      </w:r>
      <w:r>
        <w:rPr>
          <w:rFonts w:ascii="Arial" w:eastAsia="Arial" w:hAnsi="Arial" w:cs="Arial"/>
          <w:color w:val="212121"/>
          <w:sz w:val="18"/>
          <w:szCs w:val="18"/>
        </w:rPr>
        <w:t xml:space="preserve">“EGOB EXPRESS” </w:t>
      </w:r>
      <w:r>
        <w:rPr>
          <w:rFonts w:ascii="Arial" w:eastAsia="Arial" w:hAnsi="Arial" w:cs="Arial"/>
          <w:color w:val="000000"/>
          <w:sz w:val="18"/>
          <w:szCs w:val="18"/>
        </w:rPr>
        <w:t xml:space="preserve">le notificará al “CLIENTE” con anticipación tal suspensión a discreción razonable de </w:t>
      </w:r>
      <w:r>
        <w:rPr>
          <w:rFonts w:ascii="Arial" w:eastAsia="Arial" w:hAnsi="Arial" w:cs="Arial"/>
          <w:color w:val="212121"/>
          <w:sz w:val="18"/>
          <w:szCs w:val="18"/>
        </w:rPr>
        <w:t xml:space="preserve">“EGOB EXPRESS” </w:t>
      </w:r>
      <w:r>
        <w:rPr>
          <w:rFonts w:ascii="Arial" w:eastAsia="Arial" w:hAnsi="Arial" w:cs="Arial"/>
          <w:color w:val="000000"/>
          <w:sz w:val="18"/>
          <w:szCs w:val="18"/>
        </w:rPr>
        <w:t xml:space="preserve">en función de la naturaleza de las circunstancias que dan origen a la suspensión. Una vez notificado el “CLIENTE”, éste contará con un plazo de tres (3) días hábiles </w:t>
      </w:r>
      <w:r>
        <w:rPr>
          <w:rFonts w:ascii="Arial" w:eastAsia="Arial" w:hAnsi="Arial" w:cs="Arial"/>
          <w:color w:val="212121"/>
          <w:sz w:val="18"/>
          <w:szCs w:val="18"/>
        </w:rPr>
        <w:t>para exhibir cualquier prueba que aclare los hechos que dieron pie a dicha suspensión, de no lograr acreditar o comprobar lo contrario, la cuenta será dada de baja formalmente.</w:t>
      </w:r>
    </w:p>
    <w:p w14:paraId="706DF371" w14:textId="77777777" w:rsidR="00C13433" w:rsidRDefault="00C13433">
      <w:pPr>
        <w:spacing w:line="276" w:lineRule="auto"/>
        <w:ind w:right="49"/>
        <w:jc w:val="both"/>
        <w:rPr>
          <w:rFonts w:ascii="Arial" w:eastAsia="Arial" w:hAnsi="Arial" w:cs="Arial"/>
          <w:color w:val="000000"/>
          <w:sz w:val="18"/>
          <w:szCs w:val="18"/>
        </w:rPr>
      </w:pPr>
    </w:p>
    <w:p w14:paraId="706DF372"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b/>
          <w:color w:val="000000"/>
          <w:sz w:val="18"/>
          <w:szCs w:val="18"/>
        </w:rPr>
        <w:t>DÉCIMA TERCERA. DE LA PROTECCIÓN DE DATOS.</w:t>
      </w:r>
    </w:p>
    <w:p w14:paraId="706DF373" w14:textId="77777777" w:rsidR="00C13433" w:rsidRDefault="00FC23FC">
      <w:pPr>
        <w:widowControl w:val="0"/>
        <w:spacing w:line="276" w:lineRule="auto"/>
        <w:ind w:right="49"/>
        <w:jc w:val="both"/>
        <w:rPr>
          <w:rFonts w:ascii="Arial" w:eastAsia="Arial" w:hAnsi="Arial" w:cs="Arial"/>
          <w:color w:val="212121"/>
          <w:sz w:val="18"/>
          <w:szCs w:val="18"/>
        </w:rPr>
      </w:pPr>
      <w:r>
        <w:rPr>
          <w:rFonts w:ascii="Arial" w:eastAsia="Arial" w:hAnsi="Arial" w:cs="Arial"/>
          <w:color w:val="000000"/>
          <w:sz w:val="18"/>
          <w:szCs w:val="18"/>
        </w:rPr>
        <w:t>Durante la prestación de los servicios ofrecidos en nuestro el “Sitio web”, “</w:t>
      </w:r>
      <w:r>
        <w:rPr>
          <w:rFonts w:ascii="Arial" w:eastAsia="Arial" w:hAnsi="Arial" w:cs="Arial"/>
          <w:sz w:val="18"/>
          <w:szCs w:val="18"/>
        </w:rPr>
        <w:t xml:space="preserve">EGOB EXPRESS” dará cumplimiento </w:t>
      </w:r>
      <w:r>
        <w:rPr>
          <w:rFonts w:ascii="Arial" w:eastAsia="Arial" w:hAnsi="Arial" w:cs="Arial"/>
          <w:color w:val="212121"/>
          <w:sz w:val="18"/>
          <w:szCs w:val="18"/>
        </w:rPr>
        <w:t>al aviso de privacidad de datos referente al tratamiento de datos personales (</w:t>
      </w:r>
      <w:r>
        <w:rPr>
          <w:rFonts w:ascii="Arial" w:eastAsia="Arial" w:hAnsi="Arial" w:cs="Arial"/>
          <w:color w:val="000000"/>
          <w:sz w:val="18"/>
          <w:szCs w:val="18"/>
        </w:rPr>
        <w:t>“Aviso de Privacidad”)</w:t>
      </w:r>
      <w:r>
        <w:rPr>
          <w:rFonts w:ascii="Arial" w:eastAsia="Arial" w:hAnsi="Arial" w:cs="Arial"/>
          <w:color w:val="212121"/>
          <w:sz w:val="18"/>
          <w:szCs w:val="18"/>
        </w:rPr>
        <w:t xml:space="preserve"> proporcionados por el “CLIENTE” y los “Usuarios”</w:t>
      </w:r>
      <w:r>
        <w:rPr>
          <w:rFonts w:ascii="Arial" w:eastAsia="Arial" w:hAnsi="Arial" w:cs="Arial"/>
          <w:color w:val="000000"/>
          <w:sz w:val="18"/>
          <w:szCs w:val="18"/>
        </w:rPr>
        <w:t>, que se encuentra disponible en nuestro “Sitio web” a través de la siguiente URL: (https://egob.com/aviso-de-privacidad/)</w:t>
      </w:r>
      <w:r>
        <w:rPr>
          <w:rFonts w:ascii="Arial" w:eastAsia="Arial" w:hAnsi="Arial" w:cs="Arial"/>
          <w:sz w:val="18"/>
          <w:szCs w:val="18"/>
        </w:rPr>
        <w:t>.</w:t>
      </w:r>
    </w:p>
    <w:p w14:paraId="706DF374" w14:textId="77777777" w:rsidR="00C13433" w:rsidRDefault="00C13433">
      <w:pPr>
        <w:spacing w:line="276" w:lineRule="auto"/>
        <w:ind w:right="49"/>
        <w:jc w:val="both"/>
        <w:rPr>
          <w:rFonts w:ascii="Arial" w:eastAsia="Arial" w:hAnsi="Arial" w:cs="Arial"/>
          <w:color w:val="212121"/>
          <w:sz w:val="18"/>
          <w:szCs w:val="18"/>
        </w:rPr>
      </w:pPr>
    </w:p>
    <w:p w14:paraId="706DF375"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“EGOB EXPRESS” manifiesta que los datos personales y datos sensibles que se proporcionen en nuestro “Sitio web” serán utilizados únicamente para los fines que correspondan en los términos del presente “Contrato” y para fines de mejoras que puedan beneficiar al “CLIENTE”, entre los que se encuentran de manera enunciativa mas no limitativa el envío de promociones, publicidad, etc. La información del “CLIENTE”, siempre será tratada de conformidad con la Ley Federal de Protección de Datos Personales en Posesión de los Particulares y su Reglamento.</w:t>
      </w:r>
    </w:p>
    <w:p w14:paraId="706DF376"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 xml:space="preserve">El “Aviso de Privacidad” está sujeto a modificaciones a discreción de </w:t>
      </w:r>
      <w:r>
        <w:rPr>
          <w:rFonts w:ascii="Arial" w:eastAsia="Arial" w:hAnsi="Arial" w:cs="Arial"/>
          <w:sz w:val="18"/>
          <w:szCs w:val="18"/>
        </w:rPr>
        <w:t>“EGOB EXPRESS”</w:t>
      </w:r>
      <w:r>
        <w:rPr>
          <w:rFonts w:ascii="Arial" w:eastAsia="Arial" w:hAnsi="Arial" w:cs="Arial"/>
          <w:color w:val="000000"/>
          <w:sz w:val="18"/>
          <w:szCs w:val="18"/>
        </w:rPr>
        <w:t xml:space="preserve">; sin que esto traiga como consecuencia una reducción significativa del nivel de protección brindado a los datos que proporcione tanto el “CLIENTE” </w:t>
      </w:r>
      <w:r>
        <w:rPr>
          <w:rFonts w:ascii="Arial" w:eastAsia="Arial" w:hAnsi="Arial" w:cs="Arial"/>
          <w:sz w:val="18"/>
          <w:szCs w:val="18"/>
        </w:rPr>
        <w:t>como sus usuarios</w:t>
      </w:r>
      <w:r>
        <w:rPr>
          <w:rFonts w:ascii="Arial" w:eastAsia="Arial" w:hAnsi="Arial" w:cs="Arial"/>
          <w:color w:val="000000"/>
          <w:sz w:val="18"/>
          <w:szCs w:val="18"/>
        </w:rPr>
        <w:t>.</w:t>
      </w:r>
    </w:p>
    <w:p w14:paraId="706DF377" w14:textId="77777777" w:rsidR="00C13433" w:rsidRDefault="00C13433">
      <w:pPr>
        <w:widowControl w:val="0"/>
        <w:spacing w:line="276" w:lineRule="auto"/>
        <w:ind w:right="49"/>
        <w:jc w:val="both"/>
        <w:rPr>
          <w:rFonts w:ascii="Arial" w:eastAsia="Arial" w:hAnsi="Arial" w:cs="Arial"/>
          <w:color w:val="000000"/>
          <w:sz w:val="18"/>
          <w:szCs w:val="18"/>
        </w:rPr>
      </w:pPr>
    </w:p>
    <w:p w14:paraId="706DF378"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 xml:space="preserve">El “CLIENTE” será responsable de la protección y uso correcto de datos personales y datos sensibles que le proporcionen los “Usuarios” de manera directa en nuestro “Sitio web” a través de la </w:t>
      </w:r>
      <w:r>
        <w:rPr>
          <w:rFonts w:ascii="Arial" w:eastAsia="Arial" w:hAnsi="Arial" w:cs="Arial"/>
          <w:color w:val="212121"/>
          <w:sz w:val="18"/>
          <w:szCs w:val="18"/>
        </w:rPr>
        <w:t>“Cuenta administradora”</w:t>
      </w:r>
      <w:r>
        <w:rPr>
          <w:rFonts w:ascii="Arial" w:eastAsia="Arial" w:hAnsi="Arial" w:cs="Arial"/>
          <w:color w:val="000000"/>
          <w:sz w:val="18"/>
          <w:szCs w:val="18"/>
        </w:rPr>
        <w:t xml:space="preserve"> y/o con motivo del intercambio de información entre el “Usuario” a el “CLIENTE” con motivo de la prestación de los “Servicios”.</w:t>
      </w:r>
    </w:p>
    <w:p w14:paraId="706DF379" w14:textId="77777777" w:rsidR="00C13433" w:rsidRDefault="00C13433">
      <w:pPr>
        <w:spacing w:line="276" w:lineRule="auto"/>
        <w:ind w:right="49"/>
        <w:jc w:val="both"/>
        <w:rPr>
          <w:rFonts w:ascii="Arial" w:eastAsia="Arial" w:hAnsi="Arial" w:cs="Arial"/>
          <w:b/>
          <w:sz w:val="18"/>
          <w:szCs w:val="18"/>
        </w:rPr>
      </w:pPr>
    </w:p>
    <w:p w14:paraId="706DF37A" w14:textId="77777777" w:rsidR="00C13433" w:rsidRDefault="00FC23FC">
      <w:pPr>
        <w:spacing w:line="276" w:lineRule="auto"/>
        <w:ind w:right="49"/>
        <w:jc w:val="both"/>
        <w:rPr>
          <w:rFonts w:ascii="Arial" w:eastAsia="Arial" w:hAnsi="Arial" w:cs="Arial"/>
          <w:color w:val="212121"/>
          <w:sz w:val="18"/>
          <w:szCs w:val="18"/>
        </w:rPr>
      </w:pPr>
      <w:r>
        <w:rPr>
          <w:rFonts w:ascii="Arial" w:eastAsia="Arial" w:hAnsi="Arial" w:cs="Arial"/>
          <w:b/>
          <w:sz w:val="18"/>
          <w:szCs w:val="18"/>
        </w:rPr>
        <w:t>DÉCIMA CUARTA. TRANSFERENCIA DE DATOS.</w:t>
      </w:r>
    </w:p>
    <w:p w14:paraId="706DF37B" w14:textId="77777777" w:rsidR="00C13433" w:rsidRDefault="00FC23FC">
      <w:pPr>
        <w:spacing w:line="276" w:lineRule="auto"/>
        <w:ind w:right="49"/>
        <w:jc w:val="both"/>
        <w:rPr>
          <w:rFonts w:ascii="Arial" w:eastAsia="Arial" w:hAnsi="Arial" w:cs="Arial"/>
          <w:b/>
          <w:sz w:val="18"/>
          <w:szCs w:val="18"/>
        </w:rPr>
      </w:pPr>
      <w:r>
        <w:rPr>
          <w:rFonts w:ascii="Arial" w:eastAsia="Arial" w:hAnsi="Arial" w:cs="Arial"/>
          <w:color w:val="212121"/>
          <w:sz w:val="18"/>
          <w:szCs w:val="18"/>
        </w:rPr>
        <w:t xml:space="preserve">Los servicios a través de nuestro “Sitio web” se ofrecen “en el estado en que se encuentran”, por tal motivo </w:t>
      </w:r>
      <w:r>
        <w:rPr>
          <w:rFonts w:ascii="Arial" w:eastAsia="Arial" w:hAnsi="Arial" w:cs="Arial"/>
          <w:sz w:val="18"/>
          <w:szCs w:val="18"/>
        </w:rPr>
        <w:t xml:space="preserve">“EGOB EXPRESS” </w:t>
      </w:r>
      <w:r>
        <w:rPr>
          <w:rFonts w:ascii="Arial" w:eastAsia="Arial" w:hAnsi="Arial" w:cs="Arial"/>
          <w:color w:val="212121"/>
          <w:sz w:val="18"/>
          <w:szCs w:val="18"/>
        </w:rPr>
        <w:t xml:space="preserve">no garantiza que los servicios se prestarán sin errores o en forma ininterrumpida; en consecuencia el </w:t>
      </w:r>
      <w:r>
        <w:rPr>
          <w:rFonts w:ascii="Arial" w:eastAsia="Arial" w:hAnsi="Arial" w:cs="Arial"/>
          <w:color w:val="000000"/>
          <w:sz w:val="18"/>
          <w:szCs w:val="18"/>
        </w:rPr>
        <w:t xml:space="preserve">“CLIENTE” </w:t>
      </w:r>
      <w:r>
        <w:rPr>
          <w:rFonts w:ascii="Arial" w:eastAsia="Arial" w:hAnsi="Arial" w:cs="Arial"/>
          <w:color w:val="212121"/>
          <w:sz w:val="18"/>
          <w:szCs w:val="18"/>
        </w:rPr>
        <w:t xml:space="preserve">reconoce que </w:t>
      </w:r>
      <w:r>
        <w:rPr>
          <w:rFonts w:ascii="Arial" w:eastAsia="Arial" w:hAnsi="Arial" w:cs="Arial"/>
          <w:sz w:val="18"/>
          <w:szCs w:val="18"/>
        </w:rPr>
        <w:t xml:space="preserve">“EGOB EXPRESS” </w:t>
      </w:r>
      <w:r>
        <w:rPr>
          <w:rFonts w:ascii="Arial" w:eastAsia="Arial" w:hAnsi="Arial" w:cs="Arial"/>
          <w:color w:val="212121"/>
          <w:sz w:val="18"/>
          <w:szCs w:val="18"/>
        </w:rPr>
        <w:t xml:space="preserve">no tiene control alguno sobre la transferencia de datos a través de diversos sistemas de comunicaciones, incluida la internet, y que los servicios podrán estar sujetos a limitaciones, demoras y otros problemas inherentes al uso de dichos sistemas de comunicaciones. </w:t>
      </w:r>
      <w:r>
        <w:rPr>
          <w:rFonts w:ascii="Arial" w:eastAsia="Arial" w:hAnsi="Arial" w:cs="Arial"/>
          <w:sz w:val="18"/>
          <w:szCs w:val="18"/>
        </w:rPr>
        <w:t xml:space="preserve">“EGOB EXPRESS” </w:t>
      </w:r>
      <w:r>
        <w:rPr>
          <w:rFonts w:ascii="Arial" w:eastAsia="Arial" w:hAnsi="Arial" w:cs="Arial"/>
          <w:color w:val="212121"/>
          <w:sz w:val="18"/>
          <w:szCs w:val="18"/>
        </w:rPr>
        <w:t xml:space="preserve">no será responsable de demoras que sean consecuencia de dichos problemas. </w:t>
      </w:r>
    </w:p>
    <w:p w14:paraId="706DF37C" w14:textId="77777777" w:rsidR="00C13433" w:rsidRDefault="00C13433">
      <w:pPr>
        <w:pBdr>
          <w:top w:val="nil"/>
          <w:left w:val="nil"/>
          <w:bottom w:val="nil"/>
          <w:right w:val="nil"/>
          <w:between w:val="nil"/>
        </w:pBdr>
        <w:tabs>
          <w:tab w:val="right" w:pos="9923"/>
        </w:tabs>
        <w:spacing w:line="276" w:lineRule="auto"/>
        <w:ind w:right="49"/>
        <w:jc w:val="both"/>
        <w:rPr>
          <w:rFonts w:ascii="Arial" w:eastAsia="Arial" w:hAnsi="Arial" w:cs="Arial"/>
          <w:b/>
          <w:color w:val="000000"/>
          <w:sz w:val="18"/>
          <w:szCs w:val="18"/>
        </w:rPr>
      </w:pPr>
    </w:p>
    <w:p w14:paraId="706DF37D" w14:textId="77777777" w:rsidR="00C13433" w:rsidRDefault="00FC23FC">
      <w:pPr>
        <w:pBdr>
          <w:top w:val="nil"/>
          <w:left w:val="nil"/>
          <w:bottom w:val="nil"/>
          <w:right w:val="nil"/>
          <w:between w:val="nil"/>
        </w:pBdr>
        <w:tabs>
          <w:tab w:val="right" w:pos="9923"/>
        </w:tabs>
        <w:spacing w:line="276" w:lineRule="auto"/>
        <w:ind w:right="49"/>
        <w:jc w:val="both"/>
        <w:rPr>
          <w:rFonts w:ascii="Arial" w:eastAsia="Arial" w:hAnsi="Arial" w:cs="Arial"/>
          <w:b/>
          <w:color w:val="000000"/>
          <w:sz w:val="18"/>
          <w:szCs w:val="18"/>
        </w:rPr>
      </w:pPr>
      <w:r>
        <w:rPr>
          <w:rFonts w:ascii="Arial" w:eastAsia="Arial" w:hAnsi="Arial" w:cs="Arial"/>
          <w:b/>
          <w:color w:val="000000"/>
          <w:sz w:val="18"/>
          <w:szCs w:val="18"/>
        </w:rPr>
        <w:t xml:space="preserve">DÉCIMA QUINTA. SERVICIOS NO INCLUIDOS. </w:t>
      </w:r>
    </w:p>
    <w:p w14:paraId="706DF37E" w14:textId="77777777" w:rsidR="00C13433" w:rsidRDefault="00FC23FC">
      <w:pPr>
        <w:tabs>
          <w:tab w:val="left" w:pos="3135"/>
        </w:tabs>
        <w:spacing w:line="276" w:lineRule="auto"/>
        <w:ind w:right="49"/>
        <w:jc w:val="both"/>
        <w:rPr>
          <w:rFonts w:ascii="Arial" w:eastAsia="Arial" w:hAnsi="Arial" w:cs="Arial"/>
          <w:sz w:val="18"/>
          <w:szCs w:val="18"/>
        </w:rPr>
      </w:pPr>
      <w:r>
        <w:rPr>
          <w:rFonts w:ascii="Arial" w:eastAsia="Arial" w:hAnsi="Arial" w:cs="Arial"/>
          <w:sz w:val="18"/>
          <w:szCs w:val="18"/>
        </w:rPr>
        <w:t xml:space="preserve">El </w:t>
      </w:r>
      <w:r>
        <w:rPr>
          <w:rFonts w:ascii="Arial" w:eastAsia="Arial" w:hAnsi="Arial" w:cs="Arial"/>
          <w:color w:val="000000"/>
          <w:sz w:val="18"/>
          <w:szCs w:val="18"/>
        </w:rPr>
        <w:t xml:space="preserve">“CLIENTE” </w:t>
      </w:r>
      <w:r>
        <w:rPr>
          <w:rFonts w:ascii="Arial" w:eastAsia="Arial" w:hAnsi="Arial" w:cs="Arial"/>
          <w:sz w:val="18"/>
          <w:szCs w:val="18"/>
        </w:rPr>
        <w:t xml:space="preserve">reconoce que los servicios contratados son los que se encuentran específicamente definidos en el presente “Contrato”, por lo que cualquier otro servicio no mencionado en el presente instrumento o en su “Anexo Técnico” no será considerado como parte de este. En caso de requerir algún tipo de servicio </w:t>
      </w:r>
      <w:r>
        <w:rPr>
          <w:rFonts w:ascii="Arial" w:eastAsia="Arial" w:hAnsi="Arial" w:cs="Arial"/>
          <w:sz w:val="18"/>
          <w:szCs w:val="18"/>
        </w:rPr>
        <w:lastRenderedPageBreak/>
        <w:t xml:space="preserve">especializado y que no se encuentre mencionado en el presente “Contrato” el </w:t>
      </w:r>
      <w:r>
        <w:rPr>
          <w:rFonts w:ascii="Arial" w:eastAsia="Arial" w:hAnsi="Arial" w:cs="Arial"/>
          <w:color w:val="000000"/>
          <w:sz w:val="18"/>
          <w:szCs w:val="18"/>
        </w:rPr>
        <w:t xml:space="preserve">“CLIENTE” </w:t>
      </w:r>
      <w:r>
        <w:rPr>
          <w:rFonts w:ascii="Arial" w:eastAsia="Arial" w:hAnsi="Arial" w:cs="Arial"/>
          <w:sz w:val="18"/>
          <w:szCs w:val="18"/>
        </w:rPr>
        <w:t>podrá solicitarlo por separado.</w:t>
      </w:r>
    </w:p>
    <w:p w14:paraId="706DF37F" w14:textId="77777777" w:rsidR="00C13433" w:rsidRDefault="00C13433">
      <w:pPr>
        <w:tabs>
          <w:tab w:val="left" w:pos="3135"/>
        </w:tabs>
        <w:spacing w:line="276" w:lineRule="auto"/>
        <w:ind w:right="49"/>
        <w:jc w:val="both"/>
        <w:rPr>
          <w:rFonts w:ascii="Arial" w:eastAsia="Arial" w:hAnsi="Arial" w:cs="Arial"/>
          <w:sz w:val="18"/>
          <w:szCs w:val="18"/>
        </w:rPr>
      </w:pPr>
    </w:p>
    <w:p w14:paraId="706DF380" w14:textId="77777777" w:rsidR="00C13433" w:rsidRDefault="00FC23FC">
      <w:pPr>
        <w:tabs>
          <w:tab w:val="left" w:pos="3135"/>
        </w:tabs>
        <w:spacing w:line="276" w:lineRule="auto"/>
        <w:ind w:right="49"/>
        <w:jc w:val="both"/>
        <w:rPr>
          <w:rFonts w:ascii="Arial" w:eastAsia="Arial" w:hAnsi="Arial" w:cs="Arial"/>
          <w:sz w:val="18"/>
          <w:szCs w:val="18"/>
        </w:rPr>
      </w:pPr>
      <w:r>
        <w:rPr>
          <w:rFonts w:ascii="Arial" w:eastAsia="Arial" w:hAnsi="Arial" w:cs="Arial"/>
          <w:b/>
          <w:sz w:val="18"/>
          <w:szCs w:val="18"/>
        </w:rPr>
        <w:t>DÉCIMA SEXTA</w:t>
      </w:r>
      <w:r>
        <w:rPr>
          <w:rFonts w:ascii="Arial" w:eastAsia="Arial" w:hAnsi="Arial" w:cs="Arial"/>
          <w:sz w:val="18"/>
          <w:szCs w:val="18"/>
        </w:rPr>
        <w:t xml:space="preserve">. </w:t>
      </w:r>
      <w:r>
        <w:rPr>
          <w:rFonts w:ascii="Arial" w:eastAsia="Arial" w:hAnsi="Arial" w:cs="Arial"/>
          <w:b/>
          <w:color w:val="000000"/>
          <w:sz w:val="18"/>
          <w:szCs w:val="18"/>
        </w:rPr>
        <w:t>CONFIDENCIALIDAD</w:t>
      </w:r>
    </w:p>
    <w:p w14:paraId="706DF381"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En virtud del presente “Contrato”, cada una de las partes puede tener acceso a información confidencial de la otra parte (“Información Confidencial”). Cada parte acuerda revelar exclusivamente aquella información que sea necesaria para el cumplimiento de las obligaciones establecidas en este “Contrato”. La “Información Confidencial” quedará limitada a los términos y los precios en virtud del presente “Contrato”, y del contenido que resida en el “Sitio web”, así como a toda información claramente identificada como confidencial en el momento de su divulgación.</w:t>
      </w:r>
    </w:p>
    <w:p w14:paraId="706DF382" w14:textId="77777777" w:rsidR="00C13433" w:rsidRDefault="00C13433">
      <w:pPr>
        <w:spacing w:line="276" w:lineRule="auto"/>
        <w:ind w:right="49"/>
        <w:jc w:val="both"/>
        <w:rPr>
          <w:rFonts w:ascii="Arial" w:eastAsia="Arial" w:hAnsi="Arial" w:cs="Arial"/>
          <w:color w:val="000000"/>
          <w:sz w:val="18"/>
          <w:szCs w:val="18"/>
        </w:rPr>
      </w:pPr>
    </w:p>
    <w:p w14:paraId="706DF383" w14:textId="77777777" w:rsidR="00C13433" w:rsidRDefault="00FC23FC">
      <w:pPr>
        <w:spacing w:line="276" w:lineRule="auto"/>
        <w:ind w:right="49"/>
        <w:jc w:val="both"/>
        <w:rPr>
          <w:rFonts w:ascii="Arial" w:eastAsia="Arial" w:hAnsi="Arial" w:cs="Arial"/>
          <w:color w:val="212121"/>
          <w:sz w:val="18"/>
          <w:szCs w:val="18"/>
        </w:rPr>
      </w:pPr>
      <w:r>
        <w:rPr>
          <w:rFonts w:ascii="Arial" w:eastAsia="Arial" w:hAnsi="Arial" w:cs="Arial"/>
          <w:sz w:val="18"/>
          <w:szCs w:val="18"/>
        </w:rPr>
        <w:t>“EGOB EXPRESS” toma medidas</w:t>
      </w:r>
      <w:r>
        <w:rPr>
          <w:rFonts w:ascii="Arial" w:eastAsia="Arial" w:hAnsi="Arial" w:cs="Arial"/>
          <w:color w:val="212121"/>
          <w:sz w:val="18"/>
          <w:szCs w:val="18"/>
        </w:rPr>
        <w:t xml:space="preserve"> de seguridad para salvaguardar la confidencialidad y privacidad de la información de las cuentas de “Usuarios” creados por el </w:t>
      </w:r>
      <w:r>
        <w:rPr>
          <w:rFonts w:ascii="Arial" w:eastAsia="Arial" w:hAnsi="Arial" w:cs="Arial"/>
          <w:color w:val="000000"/>
          <w:sz w:val="18"/>
          <w:szCs w:val="18"/>
        </w:rPr>
        <w:t>“CLIENTE”</w:t>
      </w:r>
      <w:r>
        <w:rPr>
          <w:rFonts w:ascii="Arial" w:eastAsia="Arial" w:hAnsi="Arial" w:cs="Arial"/>
          <w:color w:val="212121"/>
          <w:sz w:val="18"/>
          <w:szCs w:val="18"/>
        </w:rPr>
        <w:t xml:space="preserve">, por tal motivo </w:t>
      </w:r>
      <w:r>
        <w:rPr>
          <w:rFonts w:ascii="Arial" w:eastAsia="Arial" w:hAnsi="Arial" w:cs="Arial"/>
          <w:sz w:val="18"/>
          <w:szCs w:val="18"/>
        </w:rPr>
        <w:t xml:space="preserve">“EGOB EXPRESS” garantiza </w:t>
      </w:r>
      <w:r>
        <w:rPr>
          <w:rFonts w:ascii="Arial" w:eastAsia="Arial" w:hAnsi="Arial" w:cs="Arial"/>
          <w:color w:val="212121"/>
          <w:sz w:val="18"/>
          <w:szCs w:val="18"/>
        </w:rPr>
        <w:t>que el “Sistema” y los “Servicios” prestados en nuestro “Sitio web” cumplen cabalmente con las leyes aplicables.</w:t>
      </w:r>
    </w:p>
    <w:p w14:paraId="706DF384" w14:textId="77777777" w:rsidR="00C13433" w:rsidRDefault="00C13433">
      <w:pPr>
        <w:widowControl w:val="0"/>
        <w:spacing w:line="276" w:lineRule="auto"/>
        <w:ind w:right="49"/>
        <w:jc w:val="both"/>
        <w:rPr>
          <w:rFonts w:ascii="Arial" w:eastAsia="Arial" w:hAnsi="Arial" w:cs="Arial"/>
          <w:color w:val="000000"/>
          <w:sz w:val="18"/>
          <w:szCs w:val="18"/>
        </w:rPr>
      </w:pPr>
    </w:p>
    <w:p w14:paraId="706DF385"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La “Información Confidencial” de una de las partes no incluirá información que: (a) es o comience a formar parte del dominio público por causa distinta de la acción u omisión de la otra parte; (b) estuviera en posesión legítima de la otra parte antes de su revelación y que la otra parte no la hubiera obtenido directa o indirectamente de la parte reveladora; (c) sea legítimamente revelada a la otra parte por un tercero sin restricciones respecto de tal revelación; o (d) sea desarrollada en forma independiente por la otra parte.</w:t>
      </w:r>
    </w:p>
    <w:p w14:paraId="706DF386" w14:textId="77777777" w:rsidR="00C13433" w:rsidRDefault="00C13433">
      <w:pPr>
        <w:widowControl w:val="0"/>
        <w:spacing w:line="276" w:lineRule="auto"/>
        <w:ind w:right="49"/>
        <w:jc w:val="both"/>
        <w:rPr>
          <w:rFonts w:ascii="Arial" w:eastAsia="Arial" w:hAnsi="Arial" w:cs="Arial"/>
          <w:color w:val="000000"/>
          <w:sz w:val="18"/>
          <w:szCs w:val="18"/>
        </w:rPr>
      </w:pPr>
    </w:p>
    <w:p w14:paraId="706DF387" w14:textId="77777777" w:rsidR="00C13433" w:rsidRDefault="00FC23FC">
      <w:pPr>
        <w:spacing w:line="276" w:lineRule="auto"/>
        <w:ind w:right="49"/>
        <w:jc w:val="both"/>
        <w:rPr>
          <w:rFonts w:ascii="Arial" w:eastAsia="Arial" w:hAnsi="Arial" w:cs="Arial"/>
          <w:sz w:val="18"/>
          <w:szCs w:val="18"/>
        </w:rPr>
      </w:pPr>
      <w:r>
        <w:rPr>
          <w:rFonts w:ascii="Arial" w:eastAsia="Arial" w:hAnsi="Arial" w:cs="Arial"/>
          <w:sz w:val="18"/>
          <w:szCs w:val="18"/>
        </w:rPr>
        <w:t>En ese mismo sentido, las partes contratantes convienen que durante la vigencia de este “Contrato” y durante los tres (3) años posteriores a la terminación del mismo, las partes se obligan y comprometen a no transferir en ningún tiempo directa o indirectamente ni a través de terceros y en ninguna forma, ni a proporcionar, publicar, reproducir, duplicar o hacer de conocimiento de terceros la “Información Confidencial” a que tenga acceso en virtud del presente “Contrato”.</w:t>
      </w:r>
    </w:p>
    <w:p w14:paraId="706DF388" w14:textId="77777777" w:rsidR="00C13433" w:rsidRDefault="00C13433">
      <w:pPr>
        <w:widowControl w:val="0"/>
        <w:spacing w:line="276" w:lineRule="auto"/>
        <w:ind w:right="49"/>
        <w:jc w:val="both"/>
        <w:rPr>
          <w:rFonts w:ascii="Arial" w:eastAsia="Arial" w:hAnsi="Arial" w:cs="Arial"/>
          <w:color w:val="000000"/>
          <w:sz w:val="18"/>
          <w:szCs w:val="18"/>
        </w:rPr>
      </w:pPr>
    </w:p>
    <w:p w14:paraId="706DF389" w14:textId="77777777" w:rsidR="00C13433" w:rsidRDefault="00FC23FC">
      <w:pPr>
        <w:spacing w:line="276" w:lineRule="auto"/>
        <w:ind w:right="49"/>
        <w:jc w:val="both"/>
        <w:rPr>
          <w:rFonts w:ascii="Arial" w:eastAsia="Arial" w:hAnsi="Arial" w:cs="Arial"/>
          <w:sz w:val="18"/>
          <w:szCs w:val="18"/>
        </w:rPr>
      </w:pPr>
      <w:r>
        <w:rPr>
          <w:rFonts w:ascii="Arial" w:eastAsia="Arial" w:hAnsi="Arial" w:cs="Arial"/>
          <w:b/>
          <w:sz w:val="18"/>
          <w:szCs w:val="18"/>
        </w:rPr>
        <w:t>DÉCIMA SÉPTIMA.</w:t>
      </w:r>
      <w:r>
        <w:rPr>
          <w:rFonts w:ascii="Arial" w:eastAsia="Arial" w:hAnsi="Arial" w:cs="Arial"/>
          <w:sz w:val="18"/>
          <w:szCs w:val="18"/>
        </w:rPr>
        <w:t xml:space="preserve"> </w:t>
      </w:r>
      <w:r>
        <w:rPr>
          <w:rFonts w:ascii="Arial" w:eastAsia="Arial" w:hAnsi="Arial" w:cs="Arial"/>
          <w:b/>
          <w:sz w:val="18"/>
          <w:szCs w:val="18"/>
        </w:rPr>
        <w:t xml:space="preserve">CANCELACIÓN ANTICIPADA DE SERVICIOS. </w:t>
      </w:r>
      <w:r>
        <w:rPr>
          <w:rFonts w:ascii="Arial" w:eastAsia="Arial" w:hAnsi="Arial" w:cs="Arial"/>
          <w:sz w:val="18"/>
          <w:szCs w:val="18"/>
        </w:rPr>
        <w:t xml:space="preserve">En caso de que el “CLIENTE” decida rescindir o terminar anticipadamente el “servicio”, </w:t>
      </w:r>
      <w:r>
        <w:rPr>
          <w:rFonts w:ascii="Arial" w:eastAsia="Arial" w:hAnsi="Arial" w:cs="Arial"/>
          <w:color w:val="000000"/>
          <w:sz w:val="18"/>
          <w:szCs w:val="18"/>
        </w:rPr>
        <w:t>se obliga a pagar aquellas transacciones pendientes que se hayan efectuado hasta el momento de la cancelación del servicio y cualquier consideración establecida en el “Anexo Técnico”. </w:t>
      </w:r>
    </w:p>
    <w:p w14:paraId="706DF38A" w14:textId="77777777" w:rsidR="00C13433" w:rsidRDefault="00C13433">
      <w:pPr>
        <w:spacing w:line="276" w:lineRule="auto"/>
        <w:ind w:right="49"/>
        <w:jc w:val="both"/>
        <w:rPr>
          <w:rFonts w:ascii="Arial" w:eastAsia="Arial" w:hAnsi="Arial" w:cs="Arial"/>
          <w:sz w:val="18"/>
          <w:szCs w:val="18"/>
        </w:rPr>
      </w:pPr>
    </w:p>
    <w:p w14:paraId="706DF38B" w14:textId="77777777" w:rsidR="00C13433" w:rsidRDefault="00FC23FC">
      <w:pPr>
        <w:spacing w:line="276" w:lineRule="auto"/>
        <w:ind w:right="49"/>
        <w:jc w:val="both"/>
        <w:rPr>
          <w:rFonts w:ascii="Arial" w:eastAsia="Arial" w:hAnsi="Arial" w:cs="Arial"/>
          <w:color w:val="212121"/>
          <w:sz w:val="18"/>
          <w:szCs w:val="18"/>
        </w:rPr>
      </w:pPr>
      <w:r>
        <w:rPr>
          <w:rFonts w:ascii="Arial" w:eastAsia="Arial" w:hAnsi="Arial" w:cs="Arial"/>
          <w:b/>
          <w:sz w:val="18"/>
          <w:szCs w:val="18"/>
        </w:rPr>
        <w:t>DÉCIMA OCTAVA.</w:t>
      </w:r>
      <w:r>
        <w:rPr>
          <w:rFonts w:ascii="Arial" w:eastAsia="Arial" w:hAnsi="Arial" w:cs="Arial"/>
          <w:color w:val="212121"/>
          <w:sz w:val="18"/>
          <w:szCs w:val="18"/>
        </w:rPr>
        <w:t xml:space="preserve"> </w:t>
      </w:r>
      <w:r>
        <w:rPr>
          <w:rFonts w:ascii="Arial" w:eastAsia="Arial" w:hAnsi="Arial" w:cs="Arial"/>
          <w:b/>
          <w:color w:val="212121"/>
          <w:sz w:val="18"/>
          <w:szCs w:val="18"/>
        </w:rPr>
        <w:t>INEXISTENCIA DE RELACIÓN LABORAL</w:t>
      </w:r>
      <w:r>
        <w:rPr>
          <w:rFonts w:ascii="Arial" w:eastAsia="Arial" w:hAnsi="Arial" w:cs="Arial"/>
          <w:color w:val="212121"/>
          <w:sz w:val="18"/>
          <w:szCs w:val="18"/>
        </w:rPr>
        <w:t xml:space="preserve">. Las partes contratantes expresamente manifiestan y pactan que “EGOB EXPRESS” no pone en ningún momento a su personal a disposición directa del “CLIENTE”, por lo cual no se establece ningún vínculo de carácter laboral entre ellos, ni entre </w:t>
      </w:r>
      <w:r>
        <w:rPr>
          <w:rFonts w:ascii="Arial" w:eastAsia="Arial" w:hAnsi="Arial" w:cs="Arial"/>
          <w:color w:val="000000"/>
          <w:sz w:val="18"/>
          <w:szCs w:val="18"/>
        </w:rPr>
        <w:t xml:space="preserve">“CLIENTE” </w:t>
      </w:r>
      <w:r>
        <w:rPr>
          <w:rFonts w:ascii="Arial" w:eastAsia="Arial" w:hAnsi="Arial" w:cs="Arial"/>
          <w:color w:val="212121"/>
          <w:sz w:val="18"/>
          <w:szCs w:val="18"/>
        </w:rPr>
        <w:t xml:space="preserve">y el personal que “EGOB EXPRESS” emplee directa o indirectamente para la ejecución de las actividades relativas a este “Contrato”, siendo </w:t>
      </w:r>
      <w:r>
        <w:rPr>
          <w:rFonts w:ascii="Arial" w:eastAsia="Arial" w:hAnsi="Arial" w:cs="Arial"/>
          <w:sz w:val="18"/>
          <w:szCs w:val="18"/>
        </w:rPr>
        <w:t xml:space="preserve">cada una de las partes </w:t>
      </w:r>
      <w:r>
        <w:rPr>
          <w:rFonts w:ascii="Arial" w:eastAsia="Arial" w:hAnsi="Arial" w:cs="Arial"/>
          <w:color w:val="212121"/>
          <w:sz w:val="18"/>
          <w:szCs w:val="18"/>
        </w:rPr>
        <w:t>la única responsable como empleador para todos los efectos legales a que haya lugar, motivo por el cual convienen ambas partes que el personal que utilice directa o indirectamente cada una de éstas estará subordinado y depende económica, administrativa y legalmente de éste, por lo que bajo ningún concepto podrá ser considerado como empleado o trabajador de la otra parte, librando a este último de cualquier reclamación de carácter laboral que surgiera de dicho personal.</w:t>
      </w:r>
    </w:p>
    <w:p w14:paraId="706DF38C" w14:textId="77777777" w:rsidR="00C13433" w:rsidRDefault="00C13433">
      <w:pPr>
        <w:spacing w:line="276" w:lineRule="auto"/>
        <w:ind w:right="49"/>
        <w:jc w:val="both"/>
        <w:rPr>
          <w:rFonts w:ascii="Arial" w:eastAsia="Arial" w:hAnsi="Arial" w:cs="Arial"/>
          <w:color w:val="212121"/>
          <w:sz w:val="18"/>
          <w:szCs w:val="18"/>
        </w:rPr>
      </w:pPr>
    </w:p>
    <w:p w14:paraId="75D3105A" w14:textId="25793109" w:rsidR="00876364" w:rsidRDefault="00FC23FC" w:rsidP="00876364">
      <w:pPr>
        <w:widowControl w:val="0"/>
        <w:spacing w:line="276" w:lineRule="auto"/>
        <w:ind w:right="49"/>
        <w:jc w:val="both"/>
        <w:rPr>
          <w:rFonts w:ascii="Arial" w:eastAsia="Arial" w:hAnsi="Arial" w:cs="Arial"/>
          <w:color w:val="000000"/>
          <w:sz w:val="18"/>
          <w:szCs w:val="18"/>
        </w:rPr>
      </w:pPr>
      <w:r>
        <w:rPr>
          <w:rFonts w:ascii="Arial" w:eastAsia="Arial" w:hAnsi="Arial" w:cs="Arial"/>
          <w:b/>
          <w:color w:val="212121"/>
          <w:sz w:val="18"/>
          <w:szCs w:val="18"/>
        </w:rPr>
        <w:t xml:space="preserve">DÉCIMA NOVENA. </w:t>
      </w:r>
      <w:r w:rsidR="00876364">
        <w:rPr>
          <w:rFonts w:ascii="Arial" w:eastAsia="Arial" w:hAnsi="Arial" w:cs="Arial"/>
          <w:b/>
          <w:color w:val="000000"/>
          <w:sz w:val="18"/>
          <w:szCs w:val="18"/>
        </w:rPr>
        <w:t>CAUSAS DE FUERZA MAYOR.</w:t>
      </w:r>
    </w:p>
    <w:p w14:paraId="706DF38D" w14:textId="3D275225" w:rsidR="00876364" w:rsidRDefault="00876364" w:rsidP="00876364">
      <w:pPr>
        <w:spacing w:line="276" w:lineRule="auto"/>
        <w:ind w:right="49"/>
        <w:jc w:val="both"/>
      </w:pPr>
      <w:r>
        <w:rPr>
          <w:rFonts w:ascii="Arial" w:eastAsia="Arial" w:hAnsi="Arial" w:cs="Arial"/>
          <w:color w:val="000000"/>
          <w:sz w:val="18"/>
          <w:szCs w:val="18"/>
        </w:rPr>
        <w:t>En casos de fuerza mayor “EGOB EXPRESS” empleará esfuerzos razonables para atenuar los efectos del acontecimiento, y así garantizar la continuidad de la prestación de los “Servicios”. "EGOB EXPRESS” no será responsable por el incumplimiento o la demora en el cumplimiento de sus obligaciones si ello fuera causado por actos de guerra, hostilidad o sabotaje; epidemias, pandemias, interrupción de los servicios de telecomunicaciones, Internet o electricidad que no sean provocados por “EGOB EXPRESS”; restricciones gubernamentales (incluida la denegación o cancelación de cualquier licencia de exportación, importación o de otro tipo); o cualquier otro acontecimiento ajeno al control razonable de “EGOB EXPRESS”. Si tal acontecimiento persistiera durante más de noventa (90) días naturales, y "EGOB EXPRESS” se vea en la imposibilidad de continuar prestando los “Servicios”, éste último procederá a rescindir el presente “Contrato” sin responsabilidad legal alguna para “EGOB EXPRES</w:t>
      </w:r>
    </w:p>
    <w:p w14:paraId="706DF394" w14:textId="3A201963" w:rsidR="00C13433" w:rsidRPr="004F0724" w:rsidRDefault="00000000" w:rsidP="004F0724">
      <w:pPr>
        <w:tabs>
          <w:tab w:val="left" w:pos="460"/>
        </w:tabs>
        <w:spacing w:line="276" w:lineRule="auto"/>
        <w:ind w:right="49"/>
        <w:jc w:val="both"/>
      </w:pPr>
      <w:sdt>
        <w:sdtPr>
          <w:tag w:val="goog_rdk_33"/>
          <w:id w:val="404580992"/>
        </w:sdtPr>
        <w:sdtContent>
          <w:sdt>
            <w:sdtPr>
              <w:tag w:val="goog_rdk_32"/>
              <w:id w:val="-745570770"/>
              <w:showingPlcHdr/>
            </w:sdtPr>
            <w:sdtContent>
              <w:r w:rsidR="00876364">
                <w:t xml:space="preserve">     </w:t>
              </w:r>
            </w:sdtContent>
          </w:sdt>
        </w:sdtContent>
      </w:sdt>
    </w:p>
    <w:p w14:paraId="706DF398" w14:textId="29CDBB3C"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b/>
          <w:color w:val="000000"/>
          <w:sz w:val="18"/>
          <w:szCs w:val="18"/>
        </w:rPr>
        <w:lastRenderedPageBreak/>
        <w:t>VIGÉSIMA. TOTALIDAD DEL CONTRATO.</w:t>
      </w:r>
    </w:p>
    <w:p w14:paraId="706DF399" w14:textId="77777777" w:rsidR="00C13433" w:rsidRDefault="00000000">
      <w:pPr>
        <w:widowControl w:val="0"/>
        <w:spacing w:line="276" w:lineRule="auto"/>
        <w:ind w:right="49"/>
        <w:jc w:val="both"/>
        <w:rPr>
          <w:rFonts w:ascii="Arial" w:eastAsia="Arial" w:hAnsi="Arial" w:cs="Arial"/>
          <w:color w:val="000000"/>
          <w:sz w:val="18"/>
          <w:szCs w:val="18"/>
        </w:rPr>
      </w:pPr>
      <w:sdt>
        <w:sdtPr>
          <w:tag w:val="goog_rdk_35"/>
          <w:id w:val="22141302"/>
        </w:sdtPr>
        <w:sdtContent>
          <w:proofErr w:type="spellStart"/>
          <w:r w:rsidR="00FC23FC">
            <w:rPr>
              <w:rFonts w:ascii="Arial" w:eastAsia="Arial" w:hAnsi="Arial" w:cs="Arial"/>
              <w:color w:val="000000"/>
              <w:sz w:val="18"/>
              <w:szCs w:val="18"/>
            </w:rPr>
            <w:t>El</w:t>
          </w:r>
        </w:sdtContent>
      </w:sdt>
      <w:r w:rsidR="00FC23FC">
        <w:rPr>
          <w:rFonts w:ascii="Arial" w:eastAsia="Arial" w:hAnsi="Arial" w:cs="Arial"/>
          <w:color w:val="000000"/>
          <w:sz w:val="18"/>
          <w:szCs w:val="18"/>
        </w:rPr>
        <w:t>“CLIENTE</w:t>
      </w:r>
      <w:proofErr w:type="spellEnd"/>
      <w:r w:rsidR="00FC23FC">
        <w:rPr>
          <w:rFonts w:ascii="Arial" w:eastAsia="Arial" w:hAnsi="Arial" w:cs="Arial"/>
          <w:color w:val="000000"/>
          <w:sz w:val="18"/>
          <w:szCs w:val="18"/>
        </w:rPr>
        <w:t>” acepta que este “Contrato”, su “Anexo Técnico” y la información incorporada al mismo en virtud de una referencia por escrito (incluyendo cualquier referencia a información contenida en una URL o política citada), constituyen la totalidad del acuerdo respecto de los “Servicios” que</w:t>
      </w:r>
      <w:sdt>
        <w:sdtPr>
          <w:tag w:val="goog_rdk_36"/>
          <w:id w:val="-485084023"/>
        </w:sdtPr>
        <w:sdtContent>
          <w:r w:rsidR="00FC23FC">
            <w:rPr>
              <w:rFonts w:ascii="Arial" w:eastAsia="Arial" w:hAnsi="Arial" w:cs="Arial"/>
              <w:color w:val="000000"/>
              <w:sz w:val="18"/>
              <w:szCs w:val="18"/>
            </w:rPr>
            <w:t xml:space="preserve"> el</w:t>
          </w:r>
        </w:sdtContent>
      </w:sdt>
      <w:r w:rsidR="00FC23FC">
        <w:rPr>
          <w:rFonts w:ascii="Arial" w:eastAsia="Arial" w:hAnsi="Arial" w:cs="Arial"/>
          <w:color w:val="000000"/>
          <w:sz w:val="18"/>
          <w:szCs w:val="18"/>
        </w:rPr>
        <w:t xml:space="preserve"> “CLIENTE” solicite y reemplazan a todos los contratos o declaraciones anteriores o contemporáneos, sean escritos o verbales, relacionados con dichos “Servicios”.</w:t>
      </w:r>
    </w:p>
    <w:p w14:paraId="706DF39A" w14:textId="77777777" w:rsidR="00C13433" w:rsidRDefault="00C13433">
      <w:pPr>
        <w:widowControl w:val="0"/>
        <w:spacing w:line="276" w:lineRule="auto"/>
        <w:ind w:right="49"/>
        <w:jc w:val="both"/>
        <w:rPr>
          <w:rFonts w:ascii="Arial" w:eastAsia="Arial" w:hAnsi="Arial" w:cs="Arial"/>
          <w:color w:val="000000"/>
          <w:sz w:val="18"/>
          <w:szCs w:val="18"/>
        </w:rPr>
      </w:pPr>
    </w:p>
    <w:p w14:paraId="706DF39B" w14:textId="67A83E99"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Queda expresamente convenido que los términos de este “Contrato” y su “Anexo Técnico”</w:t>
      </w:r>
      <w:r>
        <w:rPr>
          <w:rFonts w:ascii="Arial" w:eastAsia="Arial" w:hAnsi="Arial" w:cs="Arial"/>
          <w:color w:val="212121"/>
          <w:sz w:val="18"/>
          <w:szCs w:val="18"/>
        </w:rPr>
        <w:t xml:space="preserve"> </w:t>
      </w:r>
      <w:r>
        <w:rPr>
          <w:rFonts w:ascii="Arial" w:eastAsia="Arial" w:hAnsi="Arial" w:cs="Arial"/>
          <w:color w:val="000000"/>
          <w:sz w:val="18"/>
          <w:szCs w:val="18"/>
        </w:rPr>
        <w:t xml:space="preserve">prevalecerán sobre los términos incluidos en cualquier portal de contrataciones en Internet o cualquier documento similar que no sea de </w:t>
      </w:r>
      <w:r>
        <w:rPr>
          <w:rFonts w:ascii="Arial" w:eastAsia="Arial" w:hAnsi="Arial" w:cs="Arial"/>
          <w:color w:val="212121"/>
          <w:sz w:val="18"/>
          <w:szCs w:val="18"/>
        </w:rPr>
        <w:t>“EGOB EXPRESS”</w:t>
      </w:r>
      <w:r>
        <w:rPr>
          <w:rFonts w:ascii="Arial" w:eastAsia="Arial" w:hAnsi="Arial" w:cs="Arial"/>
          <w:color w:val="000000"/>
          <w:sz w:val="18"/>
          <w:szCs w:val="18"/>
        </w:rPr>
        <w:t xml:space="preserve">, y ninguno de los términos incluidos en tal orden de compra, portal o documento similar que no sea de </w:t>
      </w:r>
      <w:r>
        <w:rPr>
          <w:rFonts w:ascii="Arial" w:eastAsia="Arial" w:hAnsi="Arial" w:cs="Arial"/>
          <w:color w:val="212121"/>
          <w:sz w:val="18"/>
          <w:szCs w:val="18"/>
        </w:rPr>
        <w:t xml:space="preserve">“EGOB EXPRESS” </w:t>
      </w:r>
      <w:r>
        <w:rPr>
          <w:rFonts w:ascii="Arial" w:eastAsia="Arial" w:hAnsi="Arial" w:cs="Arial"/>
          <w:color w:val="000000"/>
          <w:sz w:val="18"/>
          <w:szCs w:val="18"/>
        </w:rPr>
        <w:t>será aplicable a los “Servicios” solicitados. A</w:t>
      </w:r>
      <w:r>
        <w:rPr>
          <w:rFonts w:ascii="Arial" w:eastAsia="Arial" w:hAnsi="Arial" w:cs="Arial"/>
          <w:color w:val="212121"/>
          <w:sz w:val="18"/>
          <w:szCs w:val="18"/>
        </w:rPr>
        <w:t>demás</w:t>
      </w:r>
      <w:sdt>
        <w:sdtPr>
          <w:tag w:val="goog_rdk_37"/>
          <w:id w:val="-1054464653"/>
        </w:sdtPr>
        <w:sdtContent>
          <w:r>
            <w:rPr>
              <w:rFonts w:ascii="Arial" w:eastAsia="Arial" w:hAnsi="Arial" w:cs="Arial"/>
              <w:color w:val="212121"/>
              <w:sz w:val="18"/>
              <w:szCs w:val="18"/>
            </w:rPr>
            <w:t>,</w:t>
          </w:r>
        </w:sdtContent>
      </w:sdt>
      <w:r>
        <w:rPr>
          <w:rFonts w:ascii="Arial" w:eastAsia="Arial" w:hAnsi="Arial" w:cs="Arial"/>
          <w:color w:val="212121"/>
          <w:sz w:val="18"/>
          <w:szCs w:val="18"/>
        </w:rPr>
        <w:t xml:space="preserve"> que</w:t>
      </w:r>
      <w:sdt>
        <w:sdtPr>
          <w:tag w:val="goog_rdk_38"/>
          <w:id w:val="-348875989"/>
          <w:showingPlcHdr/>
        </w:sdtPr>
        <w:sdtContent>
          <w:r w:rsidR="004F0724">
            <w:t xml:space="preserve">     </w:t>
          </w:r>
        </w:sdtContent>
      </w:sdt>
      <w:r>
        <w:rPr>
          <w:rFonts w:ascii="Arial" w:eastAsia="Arial" w:hAnsi="Arial" w:cs="Arial"/>
          <w:color w:val="212121"/>
          <w:sz w:val="18"/>
          <w:szCs w:val="18"/>
        </w:rPr>
        <w:t xml:space="preserve"> si por alguna razón, </w:t>
      </w:r>
      <w:sdt>
        <w:sdtPr>
          <w:tag w:val="goog_rdk_39"/>
          <w:id w:val="779381847"/>
          <w:showingPlcHdr/>
        </w:sdtPr>
        <w:sdtContent>
          <w:r w:rsidR="004F0724">
            <w:t xml:space="preserve">     </w:t>
          </w:r>
        </w:sdtContent>
      </w:sdt>
      <w:sdt>
        <w:sdtPr>
          <w:tag w:val="goog_rdk_40"/>
          <w:id w:val="-1825888577"/>
        </w:sdtPr>
        <w:sdtContent>
          <w:r>
            <w:rPr>
              <w:rFonts w:ascii="Arial" w:eastAsia="Arial" w:hAnsi="Arial" w:cs="Arial"/>
              <w:color w:val="212121"/>
              <w:sz w:val="18"/>
              <w:szCs w:val="18"/>
            </w:rPr>
            <w:t xml:space="preserve"> cualquiera </w:t>
          </w:r>
        </w:sdtContent>
      </w:sdt>
      <w:r>
        <w:rPr>
          <w:rFonts w:ascii="Arial" w:eastAsia="Arial" w:hAnsi="Arial" w:cs="Arial"/>
          <w:color w:val="212121"/>
          <w:sz w:val="18"/>
          <w:szCs w:val="18"/>
        </w:rPr>
        <w:t xml:space="preserve">de las presentes cláusulas fuera declarada inválida por algún tribunal o autoridad competente, las demás subsistirán con toda su fuerza legal. </w:t>
      </w:r>
    </w:p>
    <w:p w14:paraId="706DF39C" w14:textId="77777777" w:rsidR="00C13433" w:rsidRDefault="00C13433">
      <w:pPr>
        <w:spacing w:line="276" w:lineRule="auto"/>
        <w:ind w:right="49"/>
        <w:jc w:val="both"/>
        <w:rPr>
          <w:rFonts w:ascii="Arial" w:eastAsia="Arial" w:hAnsi="Arial" w:cs="Arial"/>
          <w:color w:val="212121"/>
          <w:sz w:val="18"/>
          <w:szCs w:val="18"/>
        </w:rPr>
      </w:pPr>
    </w:p>
    <w:p w14:paraId="706DF39D" w14:textId="699999ED" w:rsidR="00C13433" w:rsidRDefault="00FC23FC">
      <w:pPr>
        <w:tabs>
          <w:tab w:val="left" w:pos="720"/>
        </w:tabs>
        <w:spacing w:line="276" w:lineRule="auto"/>
        <w:ind w:right="49"/>
        <w:jc w:val="both"/>
        <w:rPr>
          <w:rFonts w:ascii="Arial" w:eastAsia="Arial" w:hAnsi="Arial" w:cs="Arial"/>
          <w:b/>
          <w:sz w:val="18"/>
          <w:szCs w:val="18"/>
        </w:rPr>
      </w:pPr>
      <w:r>
        <w:rPr>
          <w:rFonts w:ascii="Arial" w:eastAsia="Arial" w:hAnsi="Arial" w:cs="Arial"/>
          <w:b/>
          <w:sz w:val="18"/>
          <w:szCs w:val="18"/>
        </w:rPr>
        <w:t xml:space="preserve">VIGÉSIMA </w:t>
      </w:r>
      <w:r w:rsidR="00876364">
        <w:rPr>
          <w:rFonts w:ascii="Arial" w:eastAsia="Arial" w:hAnsi="Arial" w:cs="Arial"/>
          <w:b/>
          <w:color w:val="000000"/>
          <w:sz w:val="18"/>
          <w:szCs w:val="18"/>
        </w:rPr>
        <w:t>PRIMERA</w:t>
      </w:r>
      <w:r>
        <w:rPr>
          <w:rFonts w:ascii="Arial" w:eastAsia="Arial" w:hAnsi="Arial" w:cs="Arial"/>
          <w:b/>
          <w:sz w:val="18"/>
          <w:szCs w:val="18"/>
        </w:rPr>
        <w:t>. TRIBUNALES.</w:t>
      </w:r>
    </w:p>
    <w:p w14:paraId="706DF39E" w14:textId="7E5FC593" w:rsidR="00C13433" w:rsidRDefault="00FC23FC">
      <w:pPr>
        <w:tabs>
          <w:tab w:val="left" w:pos="720"/>
        </w:tabs>
        <w:spacing w:line="276" w:lineRule="auto"/>
        <w:ind w:right="49"/>
        <w:jc w:val="both"/>
        <w:rPr>
          <w:rFonts w:ascii="Arial" w:eastAsia="Arial" w:hAnsi="Arial" w:cs="Arial"/>
          <w:sz w:val="18"/>
          <w:szCs w:val="18"/>
        </w:rPr>
      </w:pPr>
      <w:r>
        <w:rPr>
          <w:rFonts w:ascii="Arial" w:eastAsia="Arial" w:hAnsi="Arial" w:cs="Arial"/>
          <w:sz w:val="18"/>
          <w:szCs w:val="18"/>
        </w:rPr>
        <w:t>Para la aplicación e interpretación del presente convenio, las partes convienen en someterse expresamente a la jurisdicción de los Tribunales correspondientes de la ciudad de</w:t>
      </w:r>
      <w:r w:rsidR="00082377">
        <w:rPr>
          <w:rFonts w:ascii="Arial" w:eastAsia="Arial" w:hAnsi="Arial" w:cs="Arial"/>
          <w:sz w:val="18"/>
          <w:szCs w:val="18"/>
        </w:rPr>
        <w:t xml:space="preserve"> Mérida, Yucatán</w:t>
      </w:r>
      <w:r>
        <w:rPr>
          <w:rFonts w:ascii="Arial" w:eastAsia="Arial" w:hAnsi="Arial" w:cs="Arial"/>
          <w:sz w:val="18"/>
          <w:szCs w:val="18"/>
        </w:rPr>
        <w:t>, en consecuencia, renuncian a cualquier otro fuero que les pudiera corresponder debido a sus domicilios presentes o futuros o por cualquier otra causa.</w:t>
      </w:r>
    </w:p>
    <w:p w14:paraId="706DF39F" w14:textId="77777777" w:rsidR="00C13433" w:rsidRDefault="00C13433">
      <w:pPr>
        <w:spacing w:line="276" w:lineRule="auto"/>
        <w:ind w:right="49"/>
        <w:jc w:val="both"/>
        <w:rPr>
          <w:rFonts w:ascii="Arial" w:eastAsia="Arial" w:hAnsi="Arial" w:cs="Arial"/>
          <w:sz w:val="18"/>
          <w:szCs w:val="18"/>
        </w:rPr>
      </w:pPr>
    </w:p>
    <w:p w14:paraId="706DF3A0" w14:textId="51F9F98A"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b/>
          <w:sz w:val="18"/>
          <w:szCs w:val="18"/>
        </w:rPr>
        <w:t xml:space="preserve">VIGÉSIMA </w:t>
      </w:r>
      <w:r w:rsidR="00876364">
        <w:rPr>
          <w:rFonts w:ascii="Arial" w:eastAsia="Arial" w:hAnsi="Arial" w:cs="Arial"/>
          <w:b/>
          <w:sz w:val="18"/>
          <w:szCs w:val="18"/>
        </w:rPr>
        <w:t>SEGUNDA</w:t>
      </w:r>
      <w:r>
        <w:rPr>
          <w:rFonts w:ascii="Arial" w:eastAsia="Arial" w:hAnsi="Arial" w:cs="Arial"/>
          <w:b/>
          <w:sz w:val="18"/>
          <w:szCs w:val="18"/>
        </w:rPr>
        <w:t>.</w:t>
      </w:r>
      <w:r>
        <w:rPr>
          <w:rFonts w:ascii="Arial" w:eastAsia="Arial" w:hAnsi="Arial" w:cs="Arial"/>
          <w:b/>
          <w:color w:val="000000"/>
          <w:sz w:val="18"/>
          <w:szCs w:val="18"/>
        </w:rPr>
        <w:t xml:space="preserve"> DISPOSICIONES GENERALES</w:t>
      </w:r>
    </w:p>
    <w:p w14:paraId="706DF3A1"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“EGOB EXPRESS” es un contratista independiente y las partes aceptan que no existe asociación, empresa conjunta (</w:t>
      </w:r>
      <w:proofErr w:type="spellStart"/>
      <w:r>
        <w:rPr>
          <w:rFonts w:ascii="Arial" w:eastAsia="Arial" w:hAnsi="Arial" w:cs="Arial"/>
          <w:color w:val="000000"/>
          <w:sz w:val="18"/>
          <w:szCs w:val="18"/>
        </w:rPr>
        <w:t>joint</w:t>
      </w:r>
      <w:proofErr w:type="spellEnd"/>
      <w:r>
        <w:rPr>
          <w:rFonts w:ascii="Arial" w:eastAsia="Arial" w:hAnsi="Arial" w:cs="Arial"/>
          <w:color w:val="000000"/>
          <w:sz w:val="18"/>
          <w:szCs w:val="18"/>
        </w:rPr>
        <w:t xml:space="preserve"> venture), ni relación de agencia o representación alguna entre ellas. </w:t>
      </w:r>
      <w:sdt>
        <w:sdtPr>
          <w:tag w:val="goog_rdk_47"/>
          <w:id w:val="-300609031"/>
        </w:sdtPr>
        <w:sdtContent>
          <w:r>
            <w:rPr>
              <w:rFonts w:ascii="Arial" w:eastAsia="Arial" w:hAnsi="Arial" w:cs="Arial"/>
              <w:color w:val="000000"/>
              <w:sz w:val="18"/>
              <w:szCs w:val="18"/>
            </w:rPr>
            <w:t xml:space="preserve">El </w:t>
          </w:r>
        </w:sdtContent>
      </w:sdt>
      <w:r>
        <w:rPr>
          <w:rFonts w:ascii="Arial" w:eastAsia="Arial" w:hAnsi="Arial" w:cs="Arial"/>
          <w:color w:val="000000"/>
          <w:sz w:val="18"/>
          <w:szCs w:val="18"/>
        </w:rPr>
        <w:t xml:space="preserve">“CLIENTE” y “EGOB EXPRESS” serán responsables de los pagos a sus respectivos empleados, incluidos los seguros e impuestos sobre la nómina que correspondan. </w:t>
      </w:r>
      <w:sdt>
        <w:sdtPr>
          <w:tag w:val="goog_rdk_48"/>
          <w:id w:val="-928350098"/>
        </w:sdtPr>
        <w:sdtContent>
          <w:r>
            <w:rPr>
              <w:rFonts w:ascii="Arial" w:eastAsia="Arial" w:hAnsi="Arial" w:cs="Arial"/>
              <w:color w:val="000000"/>
              <w:sz w:val="18"/>
              <w:szCs w:val="18"/>
            </w:rPr>
            <w:t xml:space="preserve">El </w:t>
          </w:r>
        </w:sdtContent>
      </w:sdt>
      <w:r>
        <w:rPr>
          <w:rFonts w:ascii="Arial" w:eastAsia="Arial" w:hAnsi="Arial" w:cs="Arial"/>
          <w:color w:val="000000"/>
          <w:sz w:val="18"/>
          <w:szCs w:val="18"/>
        </w:rPr>
        <w:t xml:space="preserve">“CLIENTE” defenderá e indemnizará </w:t>
      </w:r>
      <w:sdt>
        <w:sdtPr>
          <w:tag w:val="goog_rdk_49"/>
          <w:id w:val="1707215698"/>
        </w:sdtPr>
        <w:sdtContent>
          <w:r>
            <w:rPr>
              <w:rFonts w:ascii="Arial" w:eastAsia="Arial" w:hAnsi="Arial" w:cs="Arial"/>
              <w:color w:val="000000"/>
              <w:sz w:val="18"/>
              <w:szCs w:val="18"/>
            </w:rPr>
            <w:t xml:space="preserve">razonablemente </w:t>
          </w:r>
        </w:sdtContent>
      </w:sdt>
      <w:r>
        <w:rPr>
          <w:rFonts w:ascii="Arial" w:eastAsia="Arial" w:hAnsi="Arial" w:cs="Arial"/>
          <w:color w:val="000000"/>
          <w:sz w:val="18"/>
          <w:szCs w:val="18"/>
        </w:rPr>
        <w:t xml:space="preserve">a “EGOB EXPRESS” frente a toda responsabilidad emergente de las leyes, ordenanzas o reglamentaciones aplicables con relación a la terminación o variación de las condiciones de empleo que </w:t>
      </w:r>
      <w:sdt>
        <w:sdtPr>
          <w:tag w:val="goog_rdk_50"/>
          <w:id w:val="-1776471689"/>
        </w:sdtPr>
        <w:sdtContent>
          <w:proofErr w:type="spellStart"/>
          <w:r>
            <w:rPr>
              <w:rFonts w:ascii="Arial" w:eastAsia="Arial" w:hAnsi="Arial" w:cs="Arial"/>
              <w:color w:val="000000"/>
              <w:sz w:val="18"/>
              <w:szCs w:val="18"/>
            </w:rPr>
            <w:t>El</w:t>
          </w:r>
        </w:sdtContent>
      </w:sdt>
      <w:r>
        <w:rPr>
          <w:rFonts w:ascii="Arial" w:eastAsia="Arial" w:hAnsi="Arial" w:cs="Arial"/>
          <w:color w:val="000000"/>
          <w:sz w:val="18"/>
          <w:szCs w:val="18"/>
        </w:rPr>
        <w:t>“CLIENTE</w:t>
      </w:r>
      <w:proofErr w:type="spellEnd"/>
      <w:r>
        <w:rPr>
          <w:rFonts w:ascii="Arial" w:eastAsia="Arial" w:hAnsi="Arial" w:cs="Arial"/>
          <w:color w:val="000000"/>
          <w:sz w:val="18"/>
          <w:szCs w:val="18"/>
        </w:rPr>
        <w:t>” disponga respecto de cualquiera de sus empleados en relación con los “Servicios” conforme al presente “Contrato”.</w:t>
      </w:r>
    </w:p>
    <w:p w14:paraId="706DF3A2" w14:textId="77777777" w:rsidR="00C13433" w:rsidRDefault="00C13433">
      <w:pPr>
        <w:widowControl w:val="0"/>
        <w:spacing w:line="276" w:lineRule="auto"/>
        <w:ind w:right="49"/>
        <w:jc w:val="both"/>
        <w:rPr>
          <w:rFonts w:ascii="Arial" w:eastAsia="Arial" w:hAnsi="Arial" w:cs="Arial"/>
          <w:color w:val="000000"/>
          <w:sz w:val="18"/>
          <w:szCs w:val="18"/>
        </w:rPr>
      </w:pPr>
    </w:p>
    <w:p w14:paraId="706DF3A3"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En caso de que cualquier cláusula de este “Contrato” fuese considerada nula o inexigible, las restantes disposiciones contenidas en las demás cláusulas permanecerán vigentes y en consecuencia dicha cláusula será reemplazada por otra que resulte acorde al propósito y la finalidad del presente “Contrato”.</w:t>
      </w:r>
    </w:p>
    <w:p w14:paraId="706DF3A4" w14:textId="77777777" w:rsidR="00C13433" w:rsidRDefault="00C13433">
      <w:pPr>
        <w:widowControl w:val="0"/>
        <w:spacing w:line="276" w:lineRule="auto"/>
        <w:ind w:right="49"/>
        <w:jc w:val="both"/>
        <w:rPr>
          <w:rFonts w:ascii="Arial" w:eastAsia="Arial" w:hAnsi="Arial" w:cs="Arial"/>
          <w:color w:val="000000"/>
          <w:sz w:val="18"/>
          <w:szCs w:val="18"/>
        </w:rPr>
      </w:pPr>
    </w:p>
    <w:p w14:paraId="706DF3A5"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El “CLIENTE” deberá obtener, a su propio costo y cargo, los derechos y consentimientos de terceros que sean necesarios para que “EGOB EXPRESS” preste los “Servicios” en virtud del presente “Contrato”.</w:t>
      </w:r>
    </w:p>
    <w:p w14:paraId="706DF3A6" w14:textId="77777777" w:rsidR="00C13433" w:rsidRDefault="00C13433">
      <w:pPr>
        <w:widowControl w:val="0"/>
        <w:spacing w:line="276" w:lineRule="auto"/>
        <w:ind w:right="49"/>
        <w:jc w:val="both"/>
        <w:rPr>
          <w:rFonts w:ascii="Arial" w:eastAsia="Arial" w:hAnsi="Arial" w:cs="Arial"/>
          <w:color w:val="000000"/>
          <w:sz w:val="18"/>
          <w:szCs w:val="18"/>
        </w:rPr>
      </w:pPr>
    </w:p>
    <w:p w14:paraId="706DF3A7"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 xml:space="preserve">El “CLIENTE” acuerda brindar a “EGOB EXPRESS” toda la información, acceso y plena cooperación que resulten razonablemente necesarios para que “EGOB EXPRESS” pueda prestar los “Servicios” y </w:t>
      </w:r>
      <w:sdt>
        <w:sdtPr>
          <w:tag w:val="goog_rdk_51"/>
          <w:id w:val="-4902100"/>
        </w:sdtPr>
        <w:sdtContent>
          <w:r>
            <w:rPr>
              <w:rFonts w:ascii="Arial" w:eastAsia="Arial" w:hAnsi="Arial" w:cs="Arial"/>
              <w:color w:val="000000"/>
              <w:sz w:val="18"/>
              <w:szCs w:val="18"/>
            </w:rPr>
            <w:t xml:space="preserve">el </w:t>
          </w:r>
        </w:sdtContent>
      </w:sdt>
      <w:r>
        <w:rPr>
          <w:rFonts w:ascii="Arial" w:eastAsia="Arial" w:hAnsi="Arial" w:cs="Arial"/>
          <w:color w:val="000000"/>
          <w:sz w:val="18"/>
          <w:szCs w:val="18"/>
        </w:rPr>
        <w:t xml:space="preserve">“CLIENTE” deberá llevar a cabo los actos que se encuentran bajo su responsabilidad. El “CLIENTE” continuará siendo exclusivamente responsable del cumplimiento de las reglamentaciones aplicables en relación con el uso que </w:t>
      </w:r>
      <w:sdt>
        <w:sdtPr>
          <w:tag w:val="goog_rdk_52"/>
          <w:id w:val="1793792530"/>
        </w:sdtPr>
        <w:sdtContent>
          <w:r>
            <w:rPr>
              <w:rFonts w:ascii="Arial" w:eastAsia="Arial" w:hAnsi="Arial" w:cs="Arial"/>
              <w:color w:val="000000"/>
              <w:sz w:val="18"/>
              <w:szCs w:val="18"/>
            </w:rPr>
            <w:t xml:space="preserve">el </w:t>
          </w:r>
        </w:sdtContent>
      </w:sdt>
      <w:r>
        <w:rPr>
          <w:rFonts w:ascii="Arial" w:eastAsia="Arial" w:hAnsi="Arial" w:cs="Arial"/>
          <w:color w:val="000000"/>
          <w:sz w:val="18"/>
          <w:szCs w:val="18"/>
        </w:rPr>
        <w:t>“CLIENTE” haga de los “Servicios”.</w:t>
      </w:r>
    </w:p>
    <w:p w14:paraId="706DF3A8" w14:textId="77777777" w:rsidR="00C13433" w:rsidRDefault="00C13433">
      <w:pPr>
        <w:widowControl w:val="0"/>
        <w:spacing w:line="276" w:lineRule="auto"/>
        <w:ind w:right="49"/>
        <w:jc w:val="both"/>
        <w:rPr>
          <w:rFonts w:ascii="Arial" w:eastAsia="Arial" w:hAnsi="Arial" w:cs="Arial"/>
          <w:color w:val="000000"/>
          <w:sz w:val="18"/>
          <w:szCs w:val="18"/>
        </w:rPr>
      </w:pPr>
    </w:p>
    <w:p w14:paraId="706DF3A9"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 xml:space="preserve">“EGOB EXPRESS” podrá auditar el uso que el “CLIENTE” haga de los “Servicios” (por ejemplo, mediante herramientas de software) a fin de evaluar si el uso que </w:t>
      </w:r>
      <w:sdt>
        <w:sdtPr>
          <w:tag w:val="goog_rdk_53"/>
          <w:id w:val="1984895699"/>
        </w:sdtPr>
        <w:sdtContent>
          <w:r>
            <w:rPr>
              <w:rFonts w:ascii="Arial" w:eastAsia="Arial" w:hAnsi="Arial" w:cs="Arial"/>
              <w:color w:val="000000"/>
              <w:sz w:val="18"/>
              <w:szCs w:val="18"/>
            </w:rPr>
            <w:t xml:space="preserve">el </w:t>
          </w:r>
        </w:sdtContent>
      </w:sdt>
      <w:r>
        <w:rPr>
          <w:rFonts w:ascii="Arial" w:eastAsia="Arial" w:hAnsi="Arial" w:cs="Arial"/>
          <w:color w:val="000000"/>
          <w:sz w:val="18"/>
          <w:szCs w:val="18"/>
        </w:rPr>
        <w:t xml:space="preserve">“CLIENTE” hace de los “Servicios” es acorde a lo establecido en los términos de este “Contrato” y su “Anexo Técnico”. El “CLIENTE” se compromete a cooperar con “EGOB EXPRESS” en tales auditorías, y a brindar asistencia y acceso razonables a la información. Dichas auditorías no interferirán en forma injustificada con sus actividades comerciales normales. </w:t>
      </w:r>
    </w:p>
    <w:p w14:paraId="706DF3AA" w14:textId="77777777" w:rsidR="00C13433" w:rsidRDefault="00C13433">
      <w:pPr>
        <w:spacing w:line="276" w:lineRule="auto"/>
        <w:ind w:right="49"/>
        <w:jc w:val="both"/>
        <w:rPr>
          <w:rFonts w:ascii="Arial" w:eastAsia="Arial" w:hAnsi="Arial" w:cs="Arial"/>
          <w:sz w:val="18"/>
          <w:szCs w:val="18"/>
        </w:rPr>
      </w:pPr>
    </w:p>
    <w:p w14:paraId="706DF3AB" w14:textId="77777777" w:rsidR="00C13433" w:rsidRDefault="00FC23FC">
      <w:pPr>
        <w:widowControl w:val="0"/>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El “Sitio web” únicamente puede ser utilizado por el “Supervisor del Contrato” que el “CLIENTE” autorice.</w:t>
      </w:r>
    </w:p>
    <w:p w14:paraId="706DF3AC" w14:textId="77777777" w:rsidR="00C13433" w:rsidRDefault="00C13433">
      <w:pPr>
        <w:widowControl w:val="0"/>
        <w:spacing w:line="276" w:lineRule="auto"/>
        <w:ind w:right="49"/>
        <w:jc w:val="both"/>
        <w:rPr>
          <w:rFonts w:ascii="Arial" w:eastAsia="Arial" w:hAnsi="Arial" w:cs="Arial"/>
          <w:color w:val="000000"/>
          <w:sz w:val="18"/>
          <w:szCs w:val="18"/>
        </w:rPr>
      </w:pPr>
    </w:p>
    <w:p w14:paraId="706DF3AD" w14:textId="77777777" w:rsidR="00C13433" w:rsidRDefault="00FC23FC">
      <w:pPr>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“EGOB EXPRESS” no se hará responsable de la falta de uso del Sitio web, así como del mal uso que se haga de la misma por parte del “CLIENTE”. En tal virtud se libera de toda responsabilidad a “EGOB EXPRESS” por las pérdidas causadas o por el daño indirecto, incidental, especial o consecuente sufrido por el “CLIENTE”, el “</w:t>
      </w:r>
      <w:proofErr w:type="gramStart"/>
      <w:r>
        <w:rPr>
          <w:rFonts w:ascii="Arial" w:eastAsia="Arial" w:hAnsi="Arial" w:cs="Arial"/>
          <w:color w:val="000000"/>
          <w:sz w:val="18"/>
          <w:szCs w:val="18"/>
        </w:rPr>
        <w:t>Responsable</w:t>
      </w:r>
      <w:proofErr w:type="gramEnd"/>
      <w:r>
        <w:rPr>
          <w:rFonts w:ascii="Arial" w:eastAsia="Arial" w:hAnsi="Arial" w:cs="Arial"/>
          <w:color w:val="000000"/>
          <w:sz w:val="18"/>
          <w:szCs w:val="18"/>
        </w:rPr>
        <w:t xml:space="preserve"> del Contrato”, el “Supervisor del Contrato”, sus empleados, funcionarios y servidores públicos del “CLIENTE”, directa o indirectamente originados por la falta de uso o mal uso del “Sitio web”. </w:t>
      </w:r>
    </w:p>
    <w:p w14:paraId="706DF3AE" w14:textId="77777777" w:rsidR="00C13433" w:rsidRDefault="00C13433">
      <w:pPr>
        <w:spacing w:line="276" w:lineRule="auto"/>
        <w:ind w:right="49"/>
        <w:jc w:val="both"/>
        <w:rPr>
          <w:rFonts w:ascii="Arial" w:eastAsia="Arial" w:hAnsi="Arial" w:cs="Arial"/>
          <w:color w:val="000000"/>
          <w:sz w:val="18"/>
          <w:szCs w:val="18"/>
        </w:rPr>
      </w:pPr>
    </w:p>
    <w:p w14:paraId="706DF3AF" w14:textId="42752745" w:rsidR="00C13433" w:rsidRDefault="00FC23FC">
      <w:pPr>
        <w:spacing w:line="276" w:lineRule="auto"/>
        <w:ind w:right="49"/>
        <w:jc w:val="both"/>
        <w:rPr>
          <w:rFonts w:ascii="Arial" w:eastAsia="Arial" w:hAnsi="Arial" w:cs="Arial"/>
          <w:sz w:val="18"/>
          <w:szCs w:val="18"/>
        </w:rPr>
      </w:pPr>
      <w:r>
        <w:rPr>
          <w:rFonts w:ascii="Arial" w:eastAsia="Arial" w:hAnsi="Arial" w:cs="Arial"/>
          <w:b/>
          <w:sz w:val="18"/>
          <w:szCs w:val="18"/>
        </w:rPr>
        <w:t xml:space="preserve">VIGÉSIMA </w:t>
      </w:r>
      <w:r w:rsidR="00876364">
        <w:rPr>
          <w:rFonts w:ascii="Arial" w:eastAsia="Arial" w:hAnsi="Arial" w:cs="Arial"/>
          <w:b/>
          <w:sz w:val="18"/>
          <w:szCs w:val="18"/>
        </w:rPr>
        <w:t>TERCERA</w:t>
      </w:r>
      <w:r>
        <w:rPr>
          <w:rFonts w:ascii="Arial" w:eastAsia="Arial" w:hAnsi="Arial" w:cs="Arial"/>
          <w:b/>
          <w:sz w:val="18"/>
          <w:szCs w:val="18"/>
        </w:rPr>
        <w:t>.</w:t>
      </w:r>
      <w:r>
        <w:rPr>
          <w:rFonts w:ascii="Arial" w:eastAsia="Arial" w:hAnsi="Arial" w:cs="Arial"/>
          <w:sz w:val="18"/>
          <w:szCs w:val="18"/>
        </w:rPr>
        <w:t xml:space="preserve"> </w:t>
      </w:r>
      <w:r>
        <w:rPr>
          <w:rFonts w:ascii="Arial" w:eastAsia="Arial" w:hAnsi="Arial" w:cs="Arial"/>
          <w:b/>
          <w:sz w:val="18"/>
          <w:szCs w:val="18"/>
        </w:rPr>
        <w:t>EXCLUSIÓN DE GARANTÍAS Y LIMITACIONES A LA RESPONSABILIDAD.</w:t>
      </w:r>
      <w:r>
        <w:rPr>
          <w:rFonts w:ascii="Arial" w:eastAsia="Arial" w:hAnsi="Arial" w:cs="Arial"/>
          <w:sz w:val="18"/>
          <w:szCs w:val="18"/>
        </w:rPr>
        <w:t xml:space="preserve"> </w:t>
      </w:r>
    </w:p>
    <w:p w14:paraId="706DF3B0" w14:textId="77777777" w:rsidR="00C13433" w:rsidRDefault="00FC23FC">
      <w:pPr>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El “CLIENTE” no podrá solicitar o permitir a terceros:</w:t>
      </w:r>
    </w:p>
    <w:p w14:paraId="706DF3B1" w14:textId="77777777" w:rsidR="00C13433" w:rsidRDefault="00C13433">
      <w:pPr>
        <w:spacing w:line="276" w:lineRule="auto"/>
        <w:ind w:right="49"/>
        <w:jc w:val="both"/>
        <w:rPr>
          <w:rFonts w:ascii="Arial" w:eastAsia="Arial" w:hAnsi="Arial" w:cs="Arial"/>
          <w:color w:val="212121"/>
          <w:sz w:val="18"/>
          <w:szCs w:val="18"/>
        </w:rPr>
      </w:pPr>
    </w:p>
    <w:p w14:paraId="706DF3B2" w14:textId="77777777" w:rsidR="00C13433" w:rsidRDefault="00FC23FC">
      <w:pPr>
        <w:numPr>
          <w:ilvl w:val="0"/>
          <w:numId w:val="7"/>
        </w:numPr>
        <w:pBdr>
          <w:top w:val="nil"/>
          <w:left w:val="nil"/>
          <w:bottom w:val="nil"/>
          <w:right w:val="nil"/>
          <w:between w:val="nil"/>
        </w:pBdr>
        <w:spacing w:line="276" w:lineRule="auto"/>
        <w:ind w:left="426" w:right="49" w:hanging="369"/>
        <w:jc w:val="both"/>
        <w:rPr>
          <w:rFonts w:ascii="Arial" w:eastAsia="Arial" w:hAnsi="Arial" w:cs="Arial"/>
          <w:color w:val="000000"/>
          <w:sz w:val="18"/>
          <w:szCs w:val="18"/>
        </w:rPr>
      </w:pPr>
      <w:r>
        <w:rPr>
          <w:rFonts w:ascii="Arial" w:eastAsia="Arial" w:hAnsi="Arial" w:cs="Arial"/>
          <w:color w:val="000000"/>
          <w:sz w:val="18"/>
          <w:szCs w:val="18"/>
        </w:rPr>
        <w:t>Poner los programas o materiales derivados de los “Servicios” a disposición de terceros de cualquier modo para su uso en las operaciones de negocios del tercero.</w:t>
      </w:r>
    </w:p>
    <w:p w14:paraId="706DF3B3" w14:textId="77777777" w:rsidR="00C13433" w:rsidRDefault="00FC23FC">
      <w:pPr>
        <w:numPr>
          <w:ilvl w:val="0"/>
          <w:numId w:val="7"/>
        </w:numPr>
        <w:pBdr>
          <w:top w:val="nil"/>
          <w:left w:val="nil"/>
          <w:bottom w:val="nil"/>
          <w:right w:val="nil"/>
          <w:between w:val="nil"/>
        </w:pBdr>
        <w:spacing w:line="276" w:lineRule="auto"/>
        <w:ind w:left="426" w:right="49" w:hanging="369"/>
        <w:jc w:val="both"/>
        <w:rPr>
          <w:rFonts w:ascii="Arial" w:eastAsia="Arial" w:hAnsi="Arial" w:cs="Arial"/>
          <w:color w:val="000000"/>
          <w:sz w:val="18"/>
          <w:szCs w:val="18"/>
        </w:rPr>
      </w:pPr>
      <w:r>
        <w:rPr>
          <w:rFonts w:ascii="Arial" w:eastAsia="Arial" w:hAnsi="Arial" w:cs="Arial"/>
          <w:color w:val="000000"/>
          <w:sz w:val="18"/>
          <w:szCs w:val="18"/>
        </w:rPr>
        <w:t>Modificar, elaborar trabajos derivados, desensamblar, descompilar, efectuar un proceso de ingeniería de reversa, reproducir, distribuir, republicar ni descargar cualquier parte del “Sistema” (las prohibiciones precedentes incluyen, a modo enunciativo y no limitativo, la revisión de las estructuras de datos o materiales similares producidos por los programas), ni acceder ni utilizar los Servicios a fin de elaborar o brindar soporte, y/o prestar asistencia a un tercero para elaborar o brindar soporte, a productos o servicios competitivos con los de “EGOB EXPRESS”;</w:t>
      </w:r>
    </w:p>
    <w:p w14:paraId="706DF3B4" w14:textId="77777777" w:rsidR="00C13433" w:rsidRDefault="00FC23FC">
      <w:pPr>
        <w:numPr>
          <w:ilvl w:val="0"/>
          <w:numId w:val="7"/>
        </w:numPr>
        <w:pBdr>
          <w:top w:val="nil"/>
          <w:left w:val="nil"/>
          <w:bottom w:val="nil"/>
          <w:right w:val="nil"/>
          <w:between w:val="nil"/>
        </w:pBdr>
        <w:spacing w:line="276" w:lineRule="auto"/>
        <w:ind w:left="426" w:right="49" w:hanging="369"/>
        <w:jc w:val="both"/>
        <w:rPr>
          <w:rFonts w:ascii="Arial" w:eastAsia="Arial" w:hAnsi="Arial" w:cs="Arial"/>
          <w:color w:val="000000"/>
          <w:sz w:val="18"/>
          <w:szCs w:val="18"/>
        </w:rPr>
      </w:pPr>
      <w:r>
        <w:rPr>
          <w:rFonts w:ascii="Arial" w:eastAsia="Arial" w:hAnsi="Arial" w:cs="Arial"/>
          <w:color w:val="000000"/>
          <w:sz w:val="18"/>
          <w:szCs w:val="18"/>
        </w:rPr>
        <w:t xml:space="preserve">Realizar o difundir pruebas de </w:t>
      </w:r>
      <w:proofErr w:type="spellStart"/>
      <w:r>
        <w:rPr>
          <w:rFonts w:ascii="Arial" w:eastAsia="Arial" w:hAnsi="Arial" w:cs="Arial"/>
          <w:color w:val="000000"/>
          <w:sz w:val="18"/>
          <w:szCs w:val="18"/>
        </w:rPr>
        <w:t>benchmark</w:t>
      </w:r>
      <w:proofErr w:type="spellEnd"/>
      <w:r>
        <w:rPr>
          <w:rFonts w:ascii="Arial" w:eastAsia="Arial" w:hAnsi="Arial" w:cs="Arial"/>
          <w:color w:val="000000"/>
          <w:sz w:val="18"/>
          <w:szCs w:val="18"/>
        </w:rPr>
        <w:t xml:space="preserve"> o de rendimiento de los “Servicios”, incluidos el “Sistema”;</w:t>
      </w:r>
    </w:p>
    <w:p w14:paraId="706DF3B5" w14:textId="77777777" w:rsidR="00C13433" w:rsidRDefault="00FC23FC">
      <w:pPr>
        <w:numPr>
          <w:ilvl w:val="0"/>
          <w:numId w:val="7"/>
        </w:numPr>
        <w:pBdr>
          <w:top w:val="nil"/>
          <w:left w:val="nil"/>
          <w:bottom w:val="nil"/>
          <w:right w:val="nil"/>
          <w:between w:val="nil"/>
        </w:pBdr>
        <w:spacing w:line="276" w:lineRule="auto"/>
        <w:ind w:left="426" w:right="49" w:hanging="369"/>
        <w:jc w:val="both"/>
        <w:rPr>
          <w:rFonts w:ascii="Arial" w:eastAsia="Arial" w:hAnsi="Arial" w:cs="Arial"/>
          <w:color w:val="000000"/>
          <w:sz w:val="18"/>
          <w:szCs w:val="18"/>
        </w:rPr>
      </w:pPr>
      <w:r>
        <w:rPr>
          <w:rFonts w:ascii="Arial" w:eastAsia="Arial" w:hAnsi="Arial" w:cs="Arial"/>
          <w:color w:val="000000"/>
          <w:sz w:val="18"/>
          <w:szCs w:val="18"/>
        </w:rPr>
        <w:t>Realizar o difundir cualquiera de las siguientes pruebas de seguridad del entorno de servicios o la infraestructura asociada: detección de redes, identificación de puertos y servicios, exploración de vulnerabilidades, descifrado de contraseñas, prueba de acceso remoto, o prueba de penetración; y</w:t>
      </w:r>
    </w:p>
    <w:p w14:paraId="706DF3B6" w14:textId="77777777" w:rsidR="00C13433" w:rsidRDefault="00FC23FC">
      <w:pPr>
        <w:numPr>
          <w:ilvl w:val="0"/>
          <w:numId w:val="7"/>
        </w:numPr>
        <w:pBdr>
          <w:top w:val="nil"/>
          <w:left w:val="nil"/>
          <w:bottom w:val="nil"/>
          <w:right w:val="nil"/>
          <w:between w:val="nil"/>
        </w:pBdr>
        <w:spacing w:line="276" w:lineRule="auto"/>
        <w:ind w:left="426" w:right="49" w:hanging="369"/>
        <w:jc w:val="both"/>
        <w:rPr>
          <w:rFonts w:ascii="Arial" w:eastAsia="Arial" w:hAnsi="Arial" w:cs="Arial"/>
          <w:color w:val="000000"/>
          <w:sz w:val="18"/>
          <w:szCs w:val="18"/>
        </w:rPr>
      </w:pPr>
      <w:r>
        <w:rPr>
          <w:rFonts w:ascii="Arial" w:eastAsia="Arial" w:hAnsi="Arial" w:cs="Arial"/>
          <w:color w:val="000000"/>
          <w:sz w:val="18"/>
          <w:szCs w:val="18"/>
        </w:rPr>
        <w:t>Licenciar, vender, dar o tomar en alquiler, transferir, prestar, dar en comodato, ceder, regalar, donar, otorgar en convenios de colaboración con otros entes públicos, distribuir, arrendar, alojar, subcontratar, permitir el uso como sistema de tiempo compartido u oficina de servicios o de otro modo explotar comercialmente o poner a disposición de terceros los “Servicios”, el “Sistema”, el “Sitio web”, los programas complementarios, los entornos de servicios o materiales de “EGOB EXPRESS”, salvo de conformidad con lo expresamente autorizado en virtud de los términos de la orden respectiva.</w:t>
      </w:r>
    </w:p>
    <w:p w14:paraId="706DF3B7" w14:textId="77777777" w:rsidR="00C13433" w:rsidRDefault="00C13433">
      <w:pPr>
        <w:pBdr>
          <w:top w:val="nil"/>
          <w:left w:val="nil"/>
          <w:bottom w:val="nil"/>
          <w:right w:val="nil"/>
          <w:between w:val="nil"/>
        </w:pBdr>
        <w:tabs>
          <w:tab w:val="right" w:pos="9923"/>
        </w:tabs>
        <w:spacing w:line="276" w:lineRule="auto"/>
        <w:ind w:right="49"/>
        <w:jc w:val="both"/>
        <w:rPr>
          <w:rFonts w:ascii="Arial" w:eastAsia="Arial" w:hAnsi="Arial" w:cs="Arial"/>
          <w:color w:val="000000"/>
          <w:sz w:val="18"/>
          <w:szCs w:val="18"/>
        </w:rPr>
      </w:pPr>
    </w:p>
    <w:p w14:paraId="706DF3B8" w14:textId="77777777" w:rsidR="00C13433" w:rsidRDefault="00FC23FC">
      <w:pPr>
        <w:pBdr>
          <w:top w:val="nil"/>
          <w:left w:val="nil"/>
          <w:bottom w:val="nil"/>
          <w:right w:val="nil"/>
          <w:between w:val="nil"/>
        </w:pBdr>
        <w:tabs>
          <w:tab w:val="right" w:pos="9923"/>
        </w:tabs>
        <w:spacing w:line="276" w:lineRule="auto"/>
        <w:ind w:right="49"/>
        <w:jc w:val="both"/>
        <w:rPr>
          <w:rFonts w:ascii="Arial" w:eastAsia="Arial" w:hAnsi="Arial" w:cs="Arial"/>
          <w:color w:val="000000"/>
          <w:sz w:val="18"/>
          <w:szCs w:val="18"/>
        </w:rPr>
      </w:pPr>
      <w:r>
        <w:rPr>
          <w:rFonts w:ascii="Arial" w:eastAsia="Arial" w:hAnsi="Arial" w:cs="Arial"/>
          <w:color w:val="000000"/>
          <w:sz w:val="18"/>
          <w:szCs w:val="18"/>
        </w:rPr>
        <w:t xml:space="preserve">Asimismo, el “CLIENTE” queda obligado a sacar en paz y a salvo a “EGOB EXPRESS” de cualquier acción presentada por personas ajenas al presente “Contrato” y cuyos intereses resulten lesionados directa o indirectamente por el uso indebido del sistema contratado, asumiendo toda la responsabilidad de carácter civil, penal, mercantil o de cualquier naturaleza que se derive de lo antes expuesto. </w:t>
      </w:r>
    </w:p>
    <w:p w14:paraId="706DF3B9" w14:textId="77777777" w:rsidR="00C13433" w:rsidRDefault="00C13433">
      <w:pPr>
        <w:pBdr>
          <w:top w:val="nil"/>
          <w:left w:val="nil"/>
          <w:bottom w:val="nil"/>
          <w:right w:val="nil"/>
          <w:between w:val="nil"/>
        </w:pBdr>
        <w:tabs>
          <w:tab w:val="right" w:pos="9923"/>
        </w:tabs>
        <w:spacing w:line="276" w:lineRule="auto"/>
        <w:ind w:right="49"/>
        <w:jc w:val="both"/>
        <w:rPr>
          <w:rFonts w:ascii="Arial" w:eastAsia="Arial" w:hAnsi="Arial" w:cs="Arial"/>
          <w:color w:val="000000"/>
          <w:sz w:val="18"/>
          <w:szCs w:val="18"/>
        </w:rPr>
      </w:pPr>
    </w:p>
    <w:p w14:paraId="706DF3BA" w14:textId="3709ADC7" w:rsidR="00C13433" w:rsidRDefault="00000000">
      <w:pPr>
        <w:pBdr>
          <w:top w:val="nil"/>
          <w:left w:val="nil"/>
          <w:bottom w:val="nil"/>
          <w:right w:val="nil"/>
          <w:between w:val="nil"/>
        </w:pBdr>
        <w:tabs>
          <w:tab w:val="right" w:pos="9923"/>
        </w:tabs>
        <w:spacing w:line="276" w:lineRule="auto"/>
        <w:ind w:right="49"/>
        <w:jc w:val="both"/>
        <w:rPr>
          <w:rFonts w:ascii="Arial" w:eastAsia="Arial" w:hAnsi="Arial" w:cs="Arial"/>
          <w:color w:val="000000"/>
          <w:sz w:val="18"/>
          <w:szCs w:val="18"/>
        </w:rPr>
      </w:pPr>
      <w:sdt>
        <w:sdtPr>
          <w:tag w:val="goog_rdk_55"/>
          <w:id w:val="1406034528"/>
          <w:showingPlcHdr/>
        </w:sdtPr>
        <w:sdtContent>
          <w:r w:rsidR="004F0724">
            <w:t xml:space="preserve">     </w:t>
          </w:r>
        </w:sdtContent>
      </w:sdt>
      <w:sdt>
        <w:sdtPr>
          <w:tag w:val="goog_rdk_56"/>
          <w:id w:val="1464009649"/>
        </w:sdtPr>
        <w:sdtContent>
          <w:r w:rsidR="00FC23FC">
            <w:rPr>
              <w:rFonts w:ascii="Arial" w:eastAsia="Arial" w:hAnsi="Arial" w:cs="Arial"/>
              <w:color w:val="000000"/>
              <w:sz w:val="18"/>
              <w:szCs w:val="18"/>
            </w:rPr>
            <w:t xml:space="preserve"> Enterados de </w:t>
          </w:r>
        </w:sdtContent>
      </w:sdt>
      <w:r w:rsidR="00FC23FC">
        <w:rPr>
          <w:rFonts w:ascii="Arial" w:eastAsia="Arial" w:hAnsi="Arial" w:cs="Arial"/>
          <w:color w:val="000000"/>
          <w:sz w:val="18"/>
          <w:szCs w:val="18"/>
        </w:rPr>
        <w:t>los términos y condiciones establecidos en el presente “Contrato” y en sus anexos, lo firmamos en señal de su aceptación por duplicado, en</w:t>
      </w:r>
      <w:r w:rsidR="00CE1400">
        <w:t xml:space="preserve"> </w:t>
      </w:r>
      <w:r w:rsidR="00B622E7">
        <w:rPr>
          <w:rFonts w:ascii="Arial" w:eastAsia="Arial" w:hAnsi="Arial" w:cs="Arial"/>
          <w:color w:val="212121"/>
          <w:sz w:val="18"/>
          <w:szCs w:val="18"/>
        </w:rPr>
        <w:t>Tlaxcala</w:t>
      </w:r>
      <w:r w:rsidR="00CE1400">
        <w:rPr>
          <w:rFonts w:ascii="Arial" w:eastAsia="Arial" w:hAnsi="Arial" w:cs="Arial"/>
          <w:color w:val="212121"/>
          <w:sz w:val="18"/>
          <w:szCs w:val="18"/>
        </w:rPr>
        <w:t xml:space="preserve"> </w:t>
      </w:r>
      <w:r w:rsidR="00FC23FC">
        <w:rPr>
          <w:rFonts w:ascii="Arial" w:eastAsia="Arial" w:hAnsi="Arial" w:cs="Arial"/>
          <w:color w:val="212121"/>
          <w:sz w:val="18"/>
          <w:szCs w:val="18"/>
        </w:rPr>
        <w:t xml:space="preserve">a los </w:t>
      </w:r>
      <w:sdt>
        <w:sdtPr>
          <w:rPr>
            <w:rFonts w:ascii="Arial" w:eastAsia="Arial" w:hAnsi="Arial" w:cs="Arial"/>
            <w:color w:val="212121"/>
            <w:sz w:val="18"/>
            <w:szCs w:val="18"/>
          </w:rPr>
          <w:alias w:val="NumeroDelDIa"/>
          <w:tag w:val="NumeroDelDIa"/>
          <w:id w:val="54977141"/>
          <w:placeholder>
            <w:docPart w:val="DefaultPlaceholder_-1854013440"/>
          </w:placeholder>
          <w:temporary/>
          <w15:appearance w15:val="tags"/>
        </w:sdtPr>
        <w:sdtEndPr/>
        <w:sdtContent>
          <w:r w:rsidR="00FC23FC" w:rsidRPr="0088754E">
            <w:rPr>
              <w:rFonts w:ascii="Arial" w:eastAsia="Arial" w:hAnsi="Arial" w:cs="Arial"/>
              <w:color w:val="212121"/>
              <w:sz w:val="18"/>
              <w:szCs w:val="18"/>
            </w:rPr>
            <w:t>&lt;NÚMERO DEL DÍA&gt;</w:t>
          </w:r>
        </w:sdtContent>
      </w:sdt>
      <w:r w:rsidR="00FC23FC">
        <w:rPr>
          <w:rFonts w:ascii="Arial" w:eastAsia="Arial" w:hAnsi="Arial" w:cs="Arial"/>
          <w:color w:val="212121"/>
          <w:sz w:val="18"/>
          <w:szCs w:val="18"/>
        </w:rPr>
        <w:t xml:space="preserve"> días del mes de </w:t>
      </w:r>
      <w:sdt>
        <w:sdtPr>
          <w:rPr>
            <w:rFonts w:ascii="Arial" w:eastAsia="Arial" w:hAnsi="Arial" w:cs="Arial"/>
            <w:color w:val="212121"/>
            <w:sz w:val="18"/>
            <w:szCs w:val="18"/>
          </w:rPr>
          <w:alias w:val="NombreDelMes"/>
          <w:tag w:val="NombreDelMes"/>
          <w:id w:val="314078057"/>
          <w:placeholder>
            <w:docPart w:val="DefaultPlaceholder_-1854013440"/>
          </w:placeholder>
          <w:temporary/>
          <w15:appearance w15:val="tags"/>
        </w:sdtPr>
        <w:sdtContent>
          <w:r w:rsidR="00FC23FC" w:rsidRPr="0088754E">
            <w:rPr>
              <w:rFonts w:ascii="Arial" w:eastAsia="Arial" w:hAnsi="Arial" w:cs="Arial"/>
              <w:color w:val="212121"/>
              <w:sz w:val="18"/>
              <w:szCs w:val="18"/>
            </w:rPr>
            <w:t>&lt;NOMBRE DEL MES&gt;</w:t>
          </w:r>
        </w:sdtContent>
      </w:sdt>
      <w:r w:rsidR="00FC23FC">
        <w:rPr>
          <w:rFonts w:ascii="Arial" w:eastAsia="Arial" w:hAnsi="Arial" w:cs="Arial"/>
          <w:color w:val="212121"/>
          <w:sz w:val="18"/>
          <w:szCs w:val="18"/>
        </w:rPr>
        <w:t xml:space="preserve"> del año 2022.</w:t>
      </w:r>
    </w:p>
    <w:p w14:paraId="706DF3BB" w14:textId="77777777" w:rsidR="00C13433" w:rsidRDefault="00C13433">
      <w:pPr>
        <w:spacing w:line="276" w:lineRule="auto"/>
        <w:ind w:right="49"/>
        <w:jc w:val="both"/>
        <w:rPr>
          <w:rFonts w:ascii="Arial" w:eastAsia="Arial" w:hAnsi="Arial" w:cs="Arial"/>
          <w:color w:val="212121"/>
          <w:sz w:val="18"/>
          <w:szCs w:val="18"/>
          <w:highlight w:val="yellow"/>
        </w:rPr>
      </w:pPr>
    </w:p>
    <w:p w14:paraId="706DF3BC" w14:textId="77777777" w:rsidR="00C13433" w:rsidRDefault="00FC23FC">
      <w:pPr>
        <w:spacing w:line="276" w:lineRule="auto"/>
        <w:ind w:right="49"/>
        <w:jc w:val="center"/>
        <w:rPr>
          <w:rFonts w:ascii="Arial" w:eastAsia="Arial" w:hAnsi="Arial" w:cs="Arial"/>
          <w:color w:val="212121"/>
          <w:sz w:val="18"/>
          <w:szCs w:val="18"/>
        </w:rPr>
      </w:pPr>
      <w:r>
        <w:rPr>
          <w:rFonts w:ascii="Arial" w:eastAsia="Arial" w:hAnsi="Arial" w:cs="Arial"/>
          <w:color w:val="212121"/>
          <w:sz w:val="18"/>
          <w:szCs w:val="18"/>
        </w:rPr>
        <w:t>Por el “</w:t>
      </w:r>
      <w:r>
        <w:rPr>
          <w:rFonts w:ascii="Arial" w:eastAsia="Arial" w:hAnsi="Arial" w:cs="Arial"/>
          <w:b/>
          <w:color w:val="212121"/>
          <w:sz w:val="18"/>
          <w:szCs w:val="18"/>
        </w:rPr>
        <w:t>CLIENTE</w:t>
      </w:r>
      <w:r>
        <w:rPr>
          <w:rFonts w:ascii="Arial" w:eastAsia="Arial" w:hAnsi="Arial" w:cs="Arial"/>
          <w:color w:val="212121"/>
          <w:sz w:val="18"/>
          <w:szCs w:val="18"/>
        </w:rPr>
        <w:t>”</w:t>
      </w:r>
    </w:p>
    <w:p w14:paraId="706DF3BE" w14:textId="77777777" w:rsidR="00C13433" w:rsidRDefault="00C13433">
      <w:pPr>
        <w:spacing w:line="276" w:lineRule="auto"/>
        <w:ind w:right="49"/>
        <w:jc w:val="center"/>
        <w:rPr>
          <w:rFonts w:ascii="Arial" w:eastAsia="Arial" w:hAnsi="Arial" w:cs="Arial"/>
          <w:color w:val="212121"/>
          <w:sz w:val="18"/>
          <w:szCs w:val="18"/>
          <w:highlight w:val="yellow"/>
        </w:rPr>
      </w:pPr>
    </w:p>
    <w:p w14:paraId="706DF3BF" w14:textId="77777777" w:rsidR="00C13433" w:rsidRDefault="00C13433">
      <w:pPr>
        <w:spacing w:line="276" w:lineRule="auto"/>
        <w:ind w:right="49"/>
        <w:jc w:val="center"/>
        <w:rPr>
          <w:rFonts w:ascii="Arial" w:eastAsia="Arial" w:hAnsi="Arial" w:cs="Arial"/>
          <w:color w:val="212121"/>
          <w:sz w:val="18"/>
          <w:szCs w:val="18"/>
          <w:highlight w:val="yellow"/>
        </w:rPr>
      </w:pPr>
    </w:p>
    <w:p w14:paraId="706DF3C0" w14:textId="77777777" w:rsidR="00C13433" w:rsidRDefault="00C13433">
      <w:pPr>
        <w:spacing w:line="276" w:lineRule="auto"/>
        <w:ind w:right="49"/>
        <w:jc w:val="center"/>
        <w:rPr>
          <w:rFonts w:ascii="Arial" w:eastAsia="Arial" w:hAnsi="Arial" w:cs="Arial"/>
          <w:color w:val="212121"/>
          <w:sz w:val="18"/>
          <w:szCs w:val="18"/>
          <w:highlight w:val="yellow"/>
        </w:rPr>
      </w:pPr>
    </w:p>
    <w:p w14:paraId="706DF3C1" w14:textId="77777777" w:rsidR="00C13433" w:rsidRDefault="00C13433">
      <w:pPr>
        <w:spacing w:line="276" w:lineRule="auto"/>
        <w:ind w:right="49"/>
        <w:jc w:val="center"/>
        <w:rPr>
          <w:rFonts w:ascii="Arial" w:eastAsia="Arial" w:hAnsi="Arial" w:cs="Arial"/>
          <w:color w:val="212121"/>
          <w:sz w:val="18"/>
          <w:szCs w:val="18"/>
          <w:highlight w:val="yellow"/>
        </w:rPr>
      </w:pPr>
    </w:p>
    <w:tbl>
      <w:tblPr>
        <w:tblStyle w:val="a2"/>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414"/>
        <w:gridCol w:w="4414"/>
      </w:tblGrid>
      <w:tr w:rsidR="00C13433" w14:paraId="706DF3C6" w14:textId="77777777">
        <w:tc>
          <w:tcPr>
            <w:tcW w:w="4414" w:type="dxa"/>
          </w:tcPr>
          <w:p w14:paraId="706DF3C2" w14:textId="657EF6DB" w:rsidR="00C13433" w:rsidRDefault="00FC23FC">
            <w:pPr>
              <w:spacing w:line="276" w:lineRule="auto"/>
              <w:ind w:right="49"/>
              <w:jc w:val="center"/>
              <w:rPr>
                <w:rFonts w:ascii="Arial" w:eastAsia="Arial" w:hAnsi="Arial" w:cs="Arial"/>
                <w:b/>
                <w:sz w:val="18"/>
                <w:szCs w:val="18"/>
              </w:rPr>
            </w:pPr>
            <w:r>
              <w:rPr>
                <w:rFonts w:ascii="Arial" w:eastAsia="Arial" w:hAnsi="Arial" w:cs="Arial"/>
                <w:b/>
                <w:sz w:val="18"/>
                <w:szCs w:val="18"/>
              </w:rPr>
              <w:t xml:space="preserve"> C. </w:t>
            </w:r>
            <w:r w:rsidR="002F1CCB" w:rsidRPr="00701B4B">
              <w:rPr>
                <w:rFonts w:ascii="Arial" w:eastAsia="Arial" w:hAnsi="Arial" w:cs="Arial"/>
                <w:b/>
                <w:sz w:val="20"/>
                <w:szCs w:val="20"/>
                <w:highlight w:val="yellow"/>
              </w:rPr>
              <w:t>“NOMBRE DEL REPRESENTANTE DEL CLIENTE”</w:t>
            </w:r>
          </w:p>
          <w:p w14:paraId="706DF3C3" w14:textId="151BA6C8" w:rsidR="00C13433" w:rsidRDefault="002F1CCB">
            <w:pPr>
              <w:spacing w:line="276" w:lineRule="auto"/>
              <w:ind w:right="49"/>
              <w:jc w:val="center"/>
              <w:rPr>
                <w:rFonts w:ascii="Arial" w:eastAsia="Arial" w:hAnsi="Arial" w:cs="Arial"/>
                <w:color w:val="212121"/>
                <w:sz w:val="18"/>
                <w:szCs w:val="18"/>
                <w:highlight w:val="yellow"/>
              </w:rPr>
            </w:pPr>
            <w:r w:rsidRPr="00701B4B">
              <w:rPr>
                <w:rFonts w:ascii="Arial" w:eastAsia="Arial" w:hAnsi="Arial" w:cs="Arial"/>
                <w:b/>
                <w:sz w:val="20"/>
                <w:szCs w:val="20"/>
                <w:highlight w:val="yellow"/>
              </w:rPr>
              <w:t>“</w:t>
            </w:r>
            <w:r w:rsidRPr="002F1CCB">
              <w:rPr>
                <w:rFonts w:ascii="Arial" w:eastAsia="Arial" w:hAnsi="Arial" w:cs="Arial"/>
                <w:bCs/>
                <w:sz w:val="20"/>
                <w:szCs w:val="20"/>
                <w:highlight w:val="yellow"/>
              </w:rPr>
              <w:t>PUESTO DEL REPRESENTANTE DEL CLIENTE”</w:t>
            </w:r>
          </w:p>
        </w:tc>
        <w:tc>
          <w:tcPr>
            <w:tcW w:w="4414" w:type="dxa"/>
          </w:tcPr>
          <w:p w14:paraId="427A6B1D" w14:textId="77777777" w:rsidR="002F1CCB" w:rsidRDefault="002F1CCB" w:rsidP="002F1CCB">
            <w:pPr>
              <w:spacing w:line="276" w:lineRule="auto"/>
              <w:ind w:right="49"/>
              <w:jc w:val="center"/>
              <w:rPr>
                <w:rFonts w:ascii="Arial" w:eastAsia="Arial" w:hAnsi="Arial" w:cs="Arial"/>
                <w:b/>
                <w:sz w:val="18"/>
                <w:szCs w:val="18"/>
              </w:rPr>
            </w:pPr>
            <w:r>
              <w:rPr>
                <w:rFonts w:ascii="Arial" w:eastAsia="Arial" w:hAnsi="Arial" w:cs="Arial"/>
                <w:b/>
                <w:sz w:val="18"/>
                <w:szCs w:val="18"/>
              </w:rPr>
              <w:t xml:space="preserve">C. </w:t>
            </w:r>
            <w:r w:rsidRPr="00701B4B">
              <w:rPr>
                <w:rFonts w:ascii="Arial" w:eastAsia="Arial" w:hAnsi="Arial" w:cs="Arial"/>
                <w:b/>
                <w:sz w:val="20"/>
                <w:szCs w:val="20"/>
                <w:highlight w:val="yellow"/>
              </w:rPr>
              <w:t>“NOMBRE DEL REPRESENTANTE DEL CLIENTE”</w:t>
            </w:r>
          </w:p>
          <w:p w14:paraId="706DF3C5" w14:textId="6D6C1531" w:rsidR="00C13433" w:rsidRDefault="002F1CCB" w:rsidP="002F1CCB">
            <w:pPr>
              <w:spacing w:line="276" w:lineRule="auto"/>
              <w:ind w:right="49"/>
              <w:jc w:val="center"/>
              <w:rPr>
                <w:rFonts w:ascii="Arial" w:eastAsia="Arial" w:hAnsi="Arial" w:cs="Arial"/>
                <w:color w:val="212121"/>
                <w:sz w:val="18"/>
                <w:szCs w:val="18"/>
                <w:highlight w:val="yellow"/>
              </w:rPr>
            </w:pPr>
            <w:r w:rsidRPr="00701B4B">
              <w:rPr>
                <w:rFonts w:ascii="Arial" w:eastAsia="Arial" w:hAnsi="Arial" w:cs="Arial"/>
                <w:b/>
                <w:sz w:val="20"/>
                <w:szCs w:val="20"/>
                <w:highlight w:val="yellow"/>
              </w:rPr>
              <w:t>“</w:t>
            </w:r>
            <w:r w:rsidRPr="002F1CCB">
              <w:rPr>
                <w:rFonts w:ascii="Arial" w:eastAsia="Arial" w:hAnsi="Arial" w:cs="Arial"/>
                <w:bCs/>
                <w:sz w:val="20"/>
                <w:szCs w:val="20"/>
                <w:highlight w:val="yellow"/>
              </w:rPr>
              <w:t>PUESTO DEL REPRESENTANTE DEL CLIENTE”</w:t>
            </w:r>
          </w:p>
        </w:tc>
      </w:tr>
      <w:tr w:rsidR="00C13433" w14:paraId="706DF3CD" w14:textId="77777777">
        <w:tc>
          <w:tcPr>
            <w:tcW w:w="4414" w:type="dxa"/>
          </w:tcPr>
          <w:p w14:paraId="706DF3C7" w14:textId="77777777" w:rsidR="00C13433" w:rsidRDefault="00C13433">
            <w:pPr>
              <w:spacing w:line="276" w:lineRule="auto"/>
              <w:ind w:right="49"/>
              <w:jc w:val="both"/>
              <w:rPr>
                <w:rFonts w:ascii="Arial" w:eastAsia="Arial" w:hAnsi="Arial" w:cs="Arial"/>
                <w:color w:val="212121"/>
                <w:sz w:val="18"/>
                <w:szCs w:val="18"/>
                <w:highlight w:val="yellow"/>
              </w:rPr>
            </w:pPr>
          </w:p>
        </w:tc>
        <w:tc>
          <w:tcPr>
            <w:tcW w:w="4414" w:type="dxa"/>
          </w:tcPr>
          <w:p w14:paraId="706DF3CB" w14:textId="77777777" w:rsidR="00C13433" w:rsidRDefault="00C13433">
            <w:pPr>
              <w:spacing w:line="276" w:lineRule="auto"/>
              <w:ind w:right="49"/>
              <w:jc w:val="both"/>
              <w:rPr>
                <w:rFonts w:ascii="Arial" w:eastAsia="Arial" w:hAnsi="Arial" w:cs="Arial"/>
                <w:color w:val="212121"/>
                <w:sz w:val="18"/>
                <w:szCs w:val="18"/>
                <w:highlight w:val="yellow"/>
              </w:rPr>
            </w:pPr>
          </w:p>
          <w:p w14:paraId="706DF3CC" w14:textId="77777777" w:rsidR="00C13433" w:rsidRDefault="00C13433">
            <w:pPr>
              <w:spacing w:line="276" w:lineRule="auto"/>
              <w:ind w:right="49"/>
              <w:jc w:val="both"/>
              <w:rPr>
                <w:rFonts w:ascii="Arial" w:eastAsia="Arial" w:hAnsi="Arial" w:cs="Arial"/>
                <w:color w:val="212121"/>
                <w:sz w:val="18"/>
                <w:szCs w:val="18"/>
                <w:highlight w:val="yellow"/>
              </w:rPr>
            </w:pPr>
          </w:p>
        </w:tc>
      </w:tr>
      <w:tr w:rsidR="00C13433" w14:paraId="706DF3D2" w14:textId="77777777">
        <w:tc>
          <w:tcPr>
            <w:tcW w:w="8828" w:type="dxa"/>
            <w:gridSpan w:val="2"/>
          </w:tcPr>
          <w:p w14:paraId="706DF3D1" w14:textId="77777777" w:rsidR="00C13433" w:rsidRDefault="00C13433" w:rsidP="005E0F8D">
            <w:pPr>
              <w:spacing w:line="276" w:lineRule="auto"/>
              <w:ind w:right="49"/>
              <w:jc w:val="center"/>
              <w:rPr>
                <w:rFonts w:ascii="Arial" w:eastAsia="Arial" w:hAnsi="Arial" w:cs="Arial"/>
                <w:color w:val="212121"/>
                <w:sz w:val="18"/>
                <w:szCs w:val="18"/>
                <w:highlight w:val="yellow"/>
              </w:rPr>
            </w:pPr>
          </w:p>
        </w:tc>
      </w:tr>
      <w:tr w:rsidR="00C13433" w14:paraId="706DF3D4" w14:textId="77777777">
        <w:tc>
          <w:tcPr>
            <w:tcW w:w="8828" w:type="dxa"/>
            <w:gridSpan w:val="2"/>
          </w:tcPr>
          <w:p w14:paraId="706DF3D3" w14:textId="77777777" w:rsidR="00C13433" w:rsidRDefault="00C13433">
            <w:pPr>
              <w:spacing w:line="276" w:lineRule="auto"/>
              <w:ind w:right="49"/>
              <w:jc w:val="center"/>
              <w:rPr>
                <w:rFonts w:ascii="Arial" w:eastAsia="Arial" w:hAnsi="Arial" w:cs="Arial"/>
                <w:b/>
                <w:sz w:val="18"/>
                <w:szCs w:val="18"/>
              </w:rPr>
            </w:pPr>
          </w:p>
        </w:tc>
      </w:tr>
      <w:tr w:rsidR="00C13433" w14:paraId="706DF3D7" w14:textId="77777777">
        <w:tc>
          <w:tcPr>
            <w:tcW w:w="8828" w:type="dxa"/>
            <w:gridSpan w:val="2"/>
          </w:tcPr>
          <w:p w14:paraId="706DF3D5" w14:textId="77777777" w:rsidR="00C13433" w:rsidRDefault="00FC23FC">
            <w:pPr>
              <w:spacing w:line="276" w:lineRule="auto"/>
              <w:ind w:right="49"/>
              <w:jc w:val="center"/>
              <w:rPr>
                <w:rFonts w:ascii="Arial" w:eastAsia="Arial" w:hAnsi="Arial" w:cs="Arial"/>
                <w:color w:val="212121"/>
                <w:sz w:val="18"/>
                <w:szCs w:val="18"/>
              </w:rPr>
            </w:pPr>
            <w:r>
              <w:rPr>
                <w:rFonts w:ascii="Arial" w:eastAsia="Arial" w:hAnsi="Arial" w:cs="Arial"/>
                <w:color w:val="212121"/>
                <w:sz w:val="18"/>
                <w:szCs w:val="18"/>
              </w:rPr>
              <w:t>Por “</w:t>
            </w:r>
            <w:r w:rsidRPr="001642F0">
              <w:rPr>
                <w:rFonts w:ascii="Arial" w:eastAsia="Arial" w:hAnsi="Arial" w:cs="Arial"/>
                <w:b/>
                <w:color w:val="212121"/>
                <w:sz w:val="18"/>
                <w:szCs w:val="18"/>
              </w:rPr>
              <w:t>EGOB EXPRESS</w:t>
            </w:r>
            <w:r>
              <w:rPr>
                <w:rFonts w:ascii="Arial" w:eastAsia="Arial" w:hAnsi="Arial" w:cs="Arial"/>
                <w:color w:val="212121"/>
                <w:sz w:val="18"/>
                <w:szCs w:val="18"/>
              </w:rPr>
              <w:t>”</w:t>
            </w:r>
          </w:p>
          <w:p w14:paraId="706DF3D6" w14:textId="77777777" w:rsidR="00C13433" w:rsidRDefault="00C13433">
            <w:pPr>
              <w:spacing w:line="276" w:lineRule="auto"/>
              <w:ind w:right="49"/>
              <w:jc w:val="center"/>
              <w:rPr>
                <w:rFonts w:ascii="Arial" w:eastAsia="Arial" w:hAnsi="Arial" w:cs="Arial"/>
                <w:color w:val="212121"/>
                <w:sz w:val="18"/>
                <w:szCs w:val="18"/>
              </w:rPr>
            </w:pPr>
          </w:p>
        </w:tc>
      </w:tr>
      <w:tr w:rsidR="00C13433" w14:paraId="706DF3DE" w14:textId="77777777">
        <w:tc>
          <w:tcPr>
            <w:tcW w:w="8828" w:type="dxa"/>
            <w:gridSpan w:val="2"/>
          </w:tcPr>
          <w:p w14:paraId="706DF3D9" w14:textId="77777777" w:rsidR="00C13433" w:rsidRDefault="00C13433" w:rsidP="00B622E7">
            <w:pPr>
              <w:spacing w:line="276" w:lineRule="auto"/>
              <w:ind w:right="49"/>
              <w:rPr>
                <w:rFonts w:ascii="Arial" w:eastAsia="Arial" w:hAnsi="Arial" w:cs="Arial"/>
                <w:color w:val="212121"/>
                <w:sz w:val="18"/>
                <w:szCs w:val="18"/>
              </w:rPr>
            </w:pPr>
          </w:p>
          <w:p w14:paraId="706DF3DA" w14:textId="77777777" w:rsidR="00C13433" w:rsidRDefault="00C13433">
            <w:pPr>
              <w:spacing w:line="276" w:lineRule="auto"/>
              <w:ind w:right="49"/>
              <w:jc w:val="center"/>
              <w:rPr>
                <w:rFonts w:ascii="Arial" w:eastAsia="Arial" w:hAnsi="Arial" w:cs="Arial"/>
                <w:color w:val="212121"/>
                <w:sz w:val="18"/>
                <w:szCs w:val="18"/>
              </w:rPr>
            </w:pPr>
          </w:p>
          <w:p w14:paraId="706DF3DD" w14:textId="2F7AF109" w:rsidR="00C13433" w:rsidRDefault="002F1CCB" w:rsidP="00876364">
            <w:pPr>
              <w:spacing w:line="276" w:lineRule="auto"/>
              <w:ind w:right="49"/>
              <w:jc w:val="center"/>
              <w:rPr>
                <w:rFonts w:ascii="Arial" w:eastAsia="Arial" w:hAnsi="Arial" w:cs="Arial"/>
                <w:color w:val="212121"/>
                <w:sz w:val="18"/>
                <w:szCs w:val="18"/>
              </w:rPr>
            </w:pPr>
            <w:r w:rsidRPr="00701B4B">
              <w:rPr>
                <w:rFonts w:ascii="Arial" w:eastAsia="Arial" w:hAnsi="Arial" w:cs="Arial"/>
                <w:b/>
                <w:sz w:val="20"/>
                <w:szCs w:val="20"/>
                <w:highlight w:val="green"/>
              </w:rPr>
              <w:t>“NOMBRE DEL REPRESENTANTE DE EGOB”</w:t>
            </w:r>
          </w:p>
        </w:tc>
      </w:tr>
    </w:tbl>
    <w:p w14:paraId="706DF3E1" w14:textId="77777777" w:rsidR="00C13433" w:rsidRDefault="00C13433">
      <w:pPr>
        <w:widowControl w:val="0"/>
        <w:tabs>
          <w:tab w:val="left" w:pos="9639"/>
        </w:tabs>
        <w:ind w:right="49"/>
        <w:jc w:val="both"/>
        <w:rPr>
          <w:rFonts w:ascii="Arial" w:eastAsia="Arial" w:hAnsi="Arial" w:cs="Arial"/>
          <w:sz w:val="18"/>
          <w:szCs w:val="18"/>
        </w:rPr>
      </w:pPr>
    </w:p>
    <w:sectPr w:rsidR="00C13433">
      <w:headerReference w:type="default" r:id="rId17"/>
      <w:pgSz w:w="12240" w:h="15840"/>
      <w:pgMar w:top="1276"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mella Stefanía Shirel Sánchez Treviño" w:date="2022-07-12T12:06:00Z" w:initials="PSSST">
    <w:p w14:paraId="0F1D6F66" w14:textId="63CA7CE7" w:rsidR="00701B4B" w:rsidRDefault="00701B4B">
      <w:pPr>
        <w:pStyle w:val="Textocomentario"/>
      </w:pPr>
      <w:r>
        <w:rPr>
          <w:rStyle w:val="Refdecomentario"/>
        </w:rPr>
        <w:annotationRef/>
      </w:r>
      <w:r>
        <w:t>Nombre del cliente</w:t>
      </w:r>
    </w:p>
  </w:comment>
  <w:comment w:id="1" w:author="Pamella Stefanía Shirel Sánchez Treviño" w:date="2022-07-12T12:06:00Z" w:initials="PSSST">
    <w:p w14:paraId="6A269EBB" w14:textId="18C4236E" w:rsidR="00701B4B" w:rsidRDefault="00701B4B">
      <w:pPr>
        <w:pStyle w:val="Textocomentario"/>
      </w:pPr>
      <w:r>
        <w:rPr>
          <w:rStyle w:val="Refdecomentario"/>
        </w:rPr>
        <w:annotationRef/>
      </w:r>
      <w:r>
        <w:t>Nombre del representante del cliente</w:t>
      </w:r>
    </w:p>
  </w:comment>
  <w:comment w:id="2" w:author="Pamella Stefanía Shirel Sánchez Treviño" w:date="2022-07-12T12:06:00Z" w:initials="PSSST">
    <w:p w14:paraId="42446C66" w14:textId="3F69C5C9" w:rsidR="00701B4B" w:rsidRDefault="00701B4B">
      <w:pPr>
        <w:pStyle w:val="Textocomentario"/>
      </w:pPr>
      <w:r>
        <w:rPr>
          <w:rStyle w:val="Refdecomentario"/>
        </w:rPr>
        <w:annotationRef/>
      </w:r>
      <w:r>
        <w:t>Puesto del representante del cliente</w:t>
      </w:r>
    </w:p>
  </w:comment>
  <w:comment w:id="3" w:author="Pamella Stefanía Shirel Sánchez Treviño" w:date="2022-07-12T12:08:00Z" w:initials="PSSST">
    <w:p w14:paraId="6CF30A4E" w14:textId="5B39E488" w:rsidR="00701B4B" w:rsidRDefault="00701B4B">
      <w:pPr>
        <w:pStyle w:val="Textocomentario"/>
      </w:pPr>
      <w:r>
        <w:rPr>
          <w:rStyle w:val="Refdecomentario"/>
        </w:rPr>
        <w:annotationRef/>
      </w:r>
      <w:r>
        <w:t xml:space="preserve">Nombre del representante de </w:t>
      </w:r>
      <w:proofErr w:type="spellStart"/>
      <w:r>
        <w:t>Egob</w:t>
      </w:r>
      <w:proofErr w:type="spellEnd"/>
    </w:p>
  </w:comment>
  <w:comment w:id="4" w:author="Pamella Stefanía Shirel Sánchez Treviño" w:date="2022-07-12T12:08:00Z" w:initials="PSSST">
    <w:p w14:paraId="3DCCC3E9" w14:textId="462DFA95" w:rsidR="00701B4B" w:rsidRDefault="00701B4B">
      <w:pPr>
        <w:pStyle w:val="Textocomentario"/>
      </w:pPr>
      <w:r>
        <w:rPr>
          <w:rStyle w:val="Refdecomentario"/>
        </w:rPr>
        <w:annotationRef/>
      </w:r>
      <w:r>
        <w:t>Esto puede cambiar</w:t>
      </w:r>
    </w:p>
  </w:comment>
  <w:comment w:id="5" w:author="Pamella Stefanía Shirel Sánchez Treviño" w:date="2022-06-24T11:25:00Z" w:initials="PSSST">
    <w:p w14:paraId="4CA04ACD" w14:textId="6AA3205D" w:rsidR="00416557" w:rsidRDefault="00416557">
      <w:pPr>
        <w:pStyle w:val="Textocomentario"/>
      </w:pPr>
      <w:r>
        <w:rPr>
          <w:rStyle w:val="Refdecomentario"/>
        </w:rPr>
        <w:annotationRef/>
      </w:r>
      <w:r w:rsidR="00701B4B">
        <w:rPr>
          <w:rStyle w:val="Refdecomentario"/>
        </w:rPr>
        <w:t xml:space="preserve">Datos que se agregarían del cliente. </w:t>
      </w:r>
    </w:p>
  </w:comment>
  <w:comment w:id="7" w:author="Pamella Stefanía Shirel Sánchez Treviño" w:date="2022-07-12T12:05:00Z" w:initials="PSSST">
    <w:p w14:paraId="6E99E7D4" w14:textId="77BFB151" w:rsidR="00701B4B" w:rsidRDefault="00701B4B">
      <w:pPr>
        <w:pStyle w:val="Textocomentario"/>
      </w:pPr>
      <w:r>
        <w:rPr>
          <w:rStyle w:val="Refdecomentario"/>
        </w:rPr>
        <w:annotationRef/>
      </w:r>
      <w:r>
        <w:t>Esta tabla puede que cambie</w:t>
      </w:r>
    </w:p>
  </w:comment>
  <w:comment w:id="8" w:author="Pamella Stefanía Shirel Sánchez Treviño" w:date="2022-07-12T12:12:00Z" w:initials="PSSST">
    <w:p w14:paraId="4A509EB0" w14:textId="648BF3D1" w:rsidR="002F1CCB" w:rsidRDefault="002F1CCB">
      <w:pPr>
        <w:pStyle w:val="Textocomentario"/>
      </w:pPr>
      <w:r>
        <w:rPr>
          <w:rStyle w:val="Refdecomentario"/>
        </w:rPr>
        <w:annotationRef/>
      </w:r>
      <w:r>
        <w:t>Esto puede cambiar dependiendo de cliente</w:t>
      </w:r>
    </w:p>
  </w:comment>
  <w:comment w:id="9" w:author="Pamella Stefanía Shirel Sánchez Treviño" w:date="2022-06-24T11:42:00Z" w:initials="PSSST">
    <w:p w14:paraId="58C6237E" w14:textId="46FEAC43" w:rsidR="001642F0" w:rsidRDefault="001642F0">
      <w:pPr>
        <w:pStyle w:val="Textocomentario"/>
      </w:pPr>
      <w:r>
        <w:rPr>
          <w:rStyle w:val="Refdecomentario"/>
        </w:rPr>
        <w:annotationRef/>
      </w:r>
      <w:r w:rsidR="002F1CCB">
        <w:rPr>
          <w:rStyle w:val="Refdecomentario"/>
        </w:rPr>
        <w:t>“Supervisor del contrato”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1D6F66" w15:done="0"/>
  <w15:commentEx w15:paraId="6A269EBB" w15:done="0"/>
  <w15:commentEx w15:paraId="42446C66" w15:done="0"/>
  <w15:commentEx w15:paraId="6CF30A4E" w15:done="0"/>
  <w15:commentEx w15:paraId="3DCCC3E9" w15:done="0"/>
  <w15:commentEx w15:paraId="4CA04ACD" w15:done="0"/>
  <w15:commentEx w15:paraId="6E99E7D4" w15:done="0"/>
  <w15:commentEx w15:paraId="4A509EB0" w15:done="0"/>
  <w15:commentEx w15:paraId="58C623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E22F" w16cex:dateUtc="2022-07-12T17:06:00Z"/>
  <w16cex:commentExtensible w16cex:durableId="2677E239" w16cex:dateUtc="2022-07-12T17:06:00Z"/>
  <w16cex:commentExtensible w16cex:durableId="2677E24E" w16cex:dateUtc="2022-07-12T17:06:00Z"/>
  <w16cex:commentExtensible w16cex:durableId="2677E2DB" w16cex:dateUtc="2022-07-12T17:08:00Z"/>
  <w16cex:commentExtensible w16cex:durableId="2677E2D2" w16cex:dateUtc="2022-07-12T17:08:00Z"/>
  <w16cex:commentExtensible w16cex:durableId="26601DC4" w16cex:dateUtc="2022-06-24T16:25:00Z"/>
  <w16cex:commentExtensible w16cex:durableId="2677E20E" w16cex:dateUtc="2022-07-12T17:05:00Z"/>
  <w16cex:commentExtensible w16cex:durableId="2677E395" w16cex:dateUtc="2022-07-12T17:12:00Z"/>
  <w16cex:commentExtensible w16cex:durableId="26602194" w16cex:dateUtc="2022-06-24T1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1D6F66" w16cid:durableId="2677E22F"/>
  <w16cid:commentId w16cid:paraId="6A269EBB" w16cid:durableId="2677E239"/>
  <w16cid:commentId w16cid:paraId="42446C66" w16cid:durableId="2677E24E"/>
  <w16cid:commentId w16cid:paraId="6CF30A4E" w16cid:durableId="2677E2DB"/>
  <w16cid:commentId w16cid:paraId="3DCCC3E9" w16cid:durableId="2677E2D2"/>
  <w16cid:commentId w16cid:paraId="4CA04ACD" w16cid:durableId="26601DC4"/>
  <w16cid:commentId w16cid:paraId="6E99E7D4" w16cid:durableId="2677E20E"/>
  <w16cid:commentId w16cid:paraId="4A509EB0" w16cid:durableId="2677E395"/>
  <w16cid:commentId w16cid:paraId="58C6237E" w16cid:durableId="26602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71BB" w14:textId="77777777" w:rsidR="007235EA" w:rsidRDefault="007235EA">
      <w:r>
        <w:separator/>
      </w:r>
    </w:p>
  </w:endnote>
  <w:endnote w:type="continuationSeparator" w:id="0">
    <w:p w14:paraId="757B304A" w14:textId="77777777" w:rsidR="007235EA" w:rsidRDefault="00723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tillium">
    <w:panose1 w:val="00000000000000000000"/>
    <w:charset w:val="4D"/>
    <w:family w:val="auto"/>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A00002AF" w:usb1="4000205B" w:usb2="00000000" w:usb3="00000000" w:csb0="0000009F" w:csb1="00000000"/>
  </w:font>
  <w:font w:name="Segoe Semibold">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366CA" w14:textId="77777777" w:rsidR="007235EA" w:rsidRDefault="007235EA">
      <w:r>
        <w:separator/>
      </w:r>
    </w:p>
  </w:footnote>
  <w:footnote w:type="continuationSeparator" w:id="0">
    <w:p w14:paraId="57B67F5A" w14:textId="77777777" w:rsidR="007235EA" w:rsidRDefault="00723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DF3E7" w14:textId="142B3477" w:rsidR="00C13433" w:rsidRPr="00036528" w:rsidRDefault="00FC23FC">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 xml:space="preserve">CONTRATO ESPECÍFICO NÚMERO: </w:t>
    </w:r>
    <w:sdt>
      <w:sdtPr>
        <w:rPr>
          <w:color w:val="000000"/>
          <w:sz w:val="18"/>
          <w:szCs w:val="18"/>
        </w:rPr>
        <w:alias w:val="ContratoEpesifico"/>
        <w:tag w:val="ContratoEpesifico"/>
        <w:id w:val="1429933060"/>
        <w:placeholder>
          <w:docPart w:val="DefaultPlaceholder_-1854013440"/>
        </w:placeholder>
        <w:temporary/>
        <w15:appearance w15:val="tags"/>
      </w:sdtPr>
      <w:sdtContent>
        <w:r w:rsidRPr="00036528">
          <w:rPr>
            <w:color w:val="000000"/>
            <w:sz w:val="18"/>
            <w:szCs w:val="18"/>
          </w:rPr>
          <w:t>EGOB/SIVU/00</w:t>
        </w:r>
        <w:r w:rsidR="00C84DBF" w:rsidRPr="00036528">
          <w:rPr>
            <w:color w:val="000000"/>
            <w:sz w:val="18"/>
            <w:szCs w:val="18"/>
          </w:rPr>
          <w:t>2</w:t>
        </w:r>
        <w:r w:rsidRPr="00036528">
          <w:rPr>
            <w:color w:val="000000"/>
            <w:sz w:val="18"/>
            <w:szCs w:val="18"/>
          </w:rPr>
          <w:t>/2022</w:t>
        </w:r>
      </w:sdtContent>
    </w:sdt>
  </w:p>
  <w:p w14:paraId="706DF3E8" w14:textId="77777777" w:rsidR="00C13433" w:rsidRDefault="00C13433">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885"/>
    <w:multiLevelType w:val="multilevel"/>
    <w:tmpl w:val="BCA8FE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1NumMS"/>
      <w:lvlText w:val="%3."/>
      <w:lvlJc w:val="left"/>
      <w:pPr>
        <w:tabs>
          <w:tab w:val="num" w:pos="2160"/>
        </w:tabs>
        <w:ind w:left="2160" w:hanging="720"/>
      </w:pPr>
    </w:lvl>
    <w:lvl w:ilvl="3">
      <w:start w:val="1"/>
      <w:numFmt w:val="decimal"/>
      <w:pStyle w:val="Heading2NumMS"/>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091401C"/>
    <w:multiLevelType w:val="multilevel"/>
    <w:tmpl w:val="4624301C"/>
    <w:lvl w:ilvl="0">
      <w:start w:val="1"/>
      <w:numFmt w:val="lowerLetter"/>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2987E4D"/>
    <w:multiLevelType w:val="hybridMultilevel"/>
    <w:tmpl w:val="6810C47A"/>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 w15:restartNumberingAfterBreak="0">
    <w:nsid w:val="13DA5971"/>
    <w:multiLevelType w:val="multilevel"/>
    <w:tmpl w:val="2F80B34A"/>
    <w:lvl w:ilvl="0">
      <w:start w:val="1"/>
      <w:numFmt w:val="lowerLetter"/>
      <w:lvlText w:val="%1)"/>
      <w:lvlJc w:val="left"/>
      <w:pPr>
        <w:ind w:left="1220" w:hanging="50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6962F7B"/>
    <w:multiLevelType w:val="hybridMultilevel"/>
    <w:tmpl w:val="86FCDB7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B441B1"/>
    <w:multiLevelType w:val="multilevel"/>
    <w:tmpl w:val="DD9EB79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3E7F3C"/>
    <w:multiLevelType w:val="multilevel"/>
    <w:tmpl w:val="F754FACE"/>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B0143EE"/>
    <w:multiLevelType w:val="multilevel"/>
    <w:tmpl w:val="96B65E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CA516D"/>
    <w:multiLevelType w:val="multilevel"/>
    <w:tmpl w:val="18F00A6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4FF2754"/>
    <w:multiLevelType w:val="multilevel"/>
    <w:tmpl w:val="163411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1085F4B"/>
    <w:multiLevelType w:val="multilevel"/>
    <w:tmpl w:val="37A87AFC"/>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A7755F8"/>
    <w:multiLevelType w:val="multilevel"/>
    <w:tmpl w:val="B274BAA6"/>
    <w:lvl w:ilvl="0">
      <w:start w:val="1"/>
      <w:numFmt w:val="lowerLetter"/>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 w15:restartNumberingAfterBreak="0">
    <w:nsid w:val="5D5139A8"/>
    <w:multiLevelType w:val="multilevel"/>
    <w:tmpl w:val="33D25F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E9B2109"/>
    <w:multiLevelType w:val="multilevel"/>
    <w:tmpl w:val="14A8C4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EC83E09"/>
    <w:multiLevelType w:val="multilevel"/>
    <w:tmpl w:val="4824ED7C"/>
    <w:lvl w:ilvl="0">
      <w:start w:val="2"/>
      <w:numFmt w:val="upperRoman"/>
      <w:pStyle w:val="Tituloprincipal"/>
      <w:lvlText w:val="%1."/>
      <w:lvlJc w:val="left"/>
      <w:pPr>
        <w:ind w:left="1080" w:hanging="720"/>
      </w:pPr>
      <w:rPr>
        <w:color w:val="000000"/>
      </w:rPr>
    </w:lvl>
    <w:lvl w:ilvl="1">
      <w:start w:val="1"/>
      <w:numFmt w:val="lowerLetter"/>
      <w:pStyle w:val="Subtitulo"/>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EE929BD"/>
    <w:multiLevelType w:val="multilevel"/>
    <w:tmpl w:val="EF1473B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3E6C3C"/>
    <w:multiLevelType w:val="multilevel"/>
    <w:tmpl w:val="EC1A2274"/>
    <w:lvl w:ilvl="0">
      <w:start w:val="1"/>
      <w:numFmt w:val="upperRoman"/>
      <w:lvlText w:val="%1."/>
      <w:lvlJc w:val="left"/>
      <w:pPr>
        <w:ind w:left="644" w:hanging="359"/>
      </w:pPr>
      <w:rPr>
        <w:rFonts w:ascii="Arial" w:eastAsia="Arial" w:hAnsi="Arial" w:cs="Arial"/>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646928949">
    <w:abstractNumId w:val="9"/>
  </w:num>
  <w:num w:numId="2" w16cid:durableId="1918439033">
    <w:abstractNumId w:val="1"/>
  </w:num>
  <w:num w:numId="3" w16cid:durableId="2057273011">
    <w:abstractNumId w:val="6"/>
  </w:num>
  <w:num w:numId="4" w16cid:durableId="270402063">
    <w:abstractNumId w:val="15"/>
  </w:num>
  <w:num w:numId="5" w16cid:durableId="392120991">
    <w:abstractNumId w:val="12"/>
  </w:num>
  <w:num w:numId="6" w16cid:durableId="1310475783">
    <w:abstractNumId w:val="11"/>
  </w:num>
  <w:num w:numId="7" w16cid:durableId="408118866">
    <w:abstractNumId w:val="3"/>
  </w:num>
  <w:num w:numId="8" w16cid:durableId="1756048904">
    <w:abstractNumId w:val="5"/>
  </w:num>
  <w:num w:numId="9" w16cid:durableId="447742387">
    <w:abstractNumId w:val="10"/>
  </w:num>
  <w:num w:numId="10" w16cid:durableId="1921716286">
    <w:abstractNumId w:val="13"/>
  </w:num>
  <w:num w:numId="11" w16cid:durableId="1695839351">
    <w:abstractNumId w:val="14"/>
  </w:num>
  <w:num w:numId="12" w16cid:durableId="347222012">
    <w:abstractNumId w:val="8"/>
  </w:num>
  <w:num w:numId="13" w16cid:durableId="1306350062">
    <w:abstractNumId w:val="16"/>
  </w:num>
  <w:num w:numId="14" w16cid:durableId="743063641">
    <w:abstractNumId w:val="7"/>
  </w:num>
  <w:num w:numId="15" w16cid:durableId="720326485">
    <w:abstractNumId w:val="0"/>
  </w:num>
  <w:num w:numId="16" w16cid:durableId="5964056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8634294">
    <w:abstractNumId w:val="2"/>
  </w:num>
  <w:num w:numId="18" w16cid:durableId="1423513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mella Stefanía Shirel Sánchez Treviño">
    <w15:presenceInfo w15:providerId="AD" w15:userId="S::pamella.sanchez@blueoceantech.com.mx::8925e63b-aa84-4259-acdf-e022a6f663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33"/>
    <w:rsid w:val="00036528"/>
    <w:rsid w:val="00042ADD"/>
    <w:rsid w:val="0008026B"/>
    <w:rsid w:val="00082377"/>
    <w:rsid w:val="00163927"/>
    <w:rsid w:val="001642F0"/>
    <w:rsid w:val="00260E3E"/>
    <w:rsid w:val="00265A76"/>
    <w:rsid w:val="002F1CCB"/>
    <w:rsid w:val="00337178"/>
    <w:rsid w:val="0035120D"/>
    <w:rsid w:val="00356061"/>
    <w:rsid w:val="00416557"/>
    <w:rsid w:val="004D6214"/>
    <w:rsid w:val="004F0724"/>
    <w:rsid w:val="00524070"/>
    <w:rsid w:val="005779F1"/>
    <w:rsid w:val="005E0F8D"/>
    <w:rsid w:val="006A607C"/>
    <w:rsid w:val="00701B4B"/>
    <w:rsid w:val="007235EA"/>
    <w:rsid w:val="007366EB"/>
    <w:rsid w:val="00876364"/>
    <w:rsid w:val="0088754E"/>
    <w:rsid w:val="008A711B"/>
    <w:rsid w:val="009914B4"/>
    <w:rsid w:val="009D4D5F"/>
    <w:rsid w:val="009E78FE"/>
    <w:rsid w:val="00B35390"/>
    <w:rsid w:val="00B622E7"/>
    <w:rsid w:val="00B71CBA"/>
    <w:rsid w:val="00BB1D74"/>
    <w:rsid w:val="00BC33B4"/>
    <w:rsid w:val="00C13433"/>
    <w:rsid w:val="00C84DBF"/>
    <w:rsid w:val="00CE1400"/>
    <w:rsid w:val="00D31066"/>
    <w:rsid w:val="00F61806"/>
    <w:rsid w:val="00FC23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F293"/>
  <w15:docId w15:val="{BDD02D35-5A55-44DF-A33C-0FC56066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74A"/>
  </w:style>
  <w:style w:type="paragraph" w:styleId="Ttulo1">
    <w:name w:val="heading 1"/>
    <w:basedOn w:val="Normal"/>
    <w:next w:val="Normal"/>
    <w:link w:val="Ttulo1Car"/>
    <w:uiPriority w:val="9"/>
    <w:qFormat/>
    <w:rsid w:val="00FD04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semiHidden/>
    <w:unhideWhenUsed/>
    <w:qFormat/>
    <w:rsid w:val="00693A6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semiHidden/>
    <w:unhideWhenUsed/>
    <w:qFormat/>
    <w:rsid w:val="00693A6D"/>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semiHidden/>
    <w:unhideWhenUsed/>
    <w:qFormat/>
    <w:rsid w:val="00693A6D"/>
    <w:pPr>
      <w:spacing w:before="100" w:beforeAutospacing="1" w:after="100" w:afterAutospacing="1"/>
      <w:outlineLvl w:val="3"/>
    </w:pPr>
    <w:rPr>
      <w:b/>
      <w:bCs/>
    </w:rPr>
  </w:style>
  <w:style w:type="paragraph" w:styleId="Ttulo5">
    <w:name w:val="heading 5"/>
    <w:basedOn w:val="Normal"/>
    <w:next w:val="Normal"/>
    <w:link w:val="Ttulo5Car"/>
    <w:uiPriority w:val="9"/>
    <w:semiHidden/>
    <w:unhideWhenUsed/>
    <w:qFormat/>
    <w:rsid w:val="00FD0495"/>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93A6D"/>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qFormat/>
    <w:rsid w:val="00FD0495"/>
    <w:pPr>
      <w:widowControl w:val="0"/>
      <w:spacing w:before="240" w:after="60" w:line="240" w:lineRule="atLeast"/>
      <w:jc w:val="both"/>
      <w:outlineLvl w:val="6"/>
    </w:pPr>
    <w:rPr>
      <w:sz w:val="20"/>
      <w:szCs w:val="20"/>
      <w:lang w:eastAsia="en-US"/>
    </w:rPr>
  </w:style>
  <w:style w:type="paragraph" w:styleId="Ttulo8">
    <w:name w:val="heading 8"/>
    <w:basedOn w:val="Normal"/>
    <w:next w:val="Normal"/>
    <w:link w:val="Ttulo8Car"/>
    <w:qFormat/>
    <w:rsid w:val="00FD0495"/>
    <w:pPr>
      <w:widowControl w:val="0"/>
      <w:spacing w:before="240" w:after="60" w:line="240" w:lineRule="atLeast"/>
      <w:jc w:val="both"/>
      <w:outlineLvl w:val="7"/>
    </w:pPr>
    <w:rPr>
      <w:i/>
      <w:sz w:val="20"/>
      <w:szCs w:val="20"/>
      <w:lang w:eastAsia="en-US"/>
    </w:rPr>
  </w:style>
  <w:style w:type="paragraph" w:styleId="Ttulo9">
    <w:name w:val="heading 9"/>
    <w:basedOn w:val="Normal"/>
    <w:next w:val="Normal"/>
    <w:link w:val="Ttulo9Car"/>
    <w:qFormat/>
    <w:rsid w:val="00FD0495"/>
    <w:pPr>
      <w:widowControl w:val="0"/>
      <w:spacing w:before="240" w:after="60" w:line="240" w:lineRule="atLeast"/>
      <w:jc w:val="both"/>
      <w:outlineLvl w:val="8"/>
    </w:pPr>
    <w:rPr>
      <w:b/>
      <w:i/>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D0495"/>
    <w:pPr>
      <w:widowControl w:val="0"/>
      <w:jc w:val="center"/>
    </w:pPr>
    <w:rPr>
      <w:rFonts w:ascii="Arial" w:hAnsi="Arial"/>
      <w:b/>
      <w:sz w:val="36"/>
      <w:szCs w:val="20"/>
      <w:lang w:eastAsia="en-US"/>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44174A"/>
    <w:pPr>
      <w:tabs>
        <w:tab w:val="center" w:pos="4419"/>
        <w:tab w:val="right" w:pos="8838"/>
      </w:tabs>
    </w:pPr>
  </w:style>
  <w:style w:type="character" w:customStyle="1" w:styleId="EncabezadoCar">
    <w:name w:val="Encabezado Car"/>
    <w:basedOn w:val="Fuentedeprrafopredeter"/>
    <w:link w:val="Encabezado"/>
    <w:uiPriority w:val="99"/>
    <w:rsid w:val="0044174A"/>
  </w:style>
  <w:style w:type="paragraph" w:styleId="Piedepgina">
    <w:name w:val="footer"/>
    <w:basedOn w:val="Normal"/>
    <w:link w:val="PiedepginaCar"/>
    <w:uiPriority w:val="99"/>
    <w:unhideWhenUsed/>
    <w:rsid w:val="0044174A"/>
    <w:pPr>
      <w:tabs>
        <w:tab w:val="center" w:pos="4419"/>
        <w:tab w:val="right" w:pos="8838"/>
      </w:tabs>
    </w:pPr>
  </w:style>
  <w:style w:type="character" w:customStyle="1" w:styleId="PiedepginaCar">
    <w:name w:val="Pie de página Car"/>
    <w:basedOn w:val="Fuentedeprrafopredeter"/>
    <w:link w:val="Piedepgina"/>
    <w:uiPriority w:val="99"/>
    <w:rsid w:val="0044174A"/>
  </w:style>
  <w:style w:type="character" w:styleId="Hipervnculo">
    <w:name w:val="Hyperlink"/>
    <w:basedOn w:val="Fuentedeprrafopredeter"/>
    <w:uiPriority w:val="99"/>
    <w:unhideWhenUsed/>
    <w:rsid w:val="0044174A"/>
    <w:rPr>
      <w:color w:val="0000FF"/>
      <w:u w:val="single"/>
    </w:rPr>
  </w:style>
  <w:style w:type="paragraph" w:styleId="Prrafodelista">
    <w:name w:val="List Paragraph"/>
    <w:aliases w:val="lp1,List Paragraph1,Lista vistosa - Énfasis 11,Bullet 1,List Paragraph Char Char,b1,Bullet List,FooterText,numbered,Paragraphe de liste1,Bulletr List Paragraph,列出段落,列出段落1,MINUTAS,Num Bullet 1,Bullet Number,lp11,List Paragraph11,Listas,3"/>
    <w:basedOn w:val="Normal"/>
    <w:link w:val="PrrafodelistaCar"/>
    <w:uiPriority w:val="34"/>
    <w:qFormat/>
    <w:rsid w:val="0044174A"/>
    <w:pPr>
      <w:ind w:left="720"/>
      <w:contextualSpacing/>
    </w:pPr>
  </w:style>
  <w:style w:type="character" w:styleId="Refdecomentario">
    <w:name w:val="annotation reference"/>
    <w:basedOn w:val="Fuentedeprrafopredeter"/>
    <w:uiPriority w:val="99"/>
    <w:unhideWhenUsed/>
    <w:rsid w:val="0044174A"/>
    <w:rPr>
      <w:sz w:val="16"/>
      <w:szCs w:val="16"/>
    </w:rPr>
  </w:style>
  <w:style w:type="paragraph" w:styleId="Textocomentario">
    <w:name w:val="annotation text"/>
    <w:basedOn w:val="Normal"/>
    <w:link w:val="TextocomentarioCar"/>
    <w:uiPriority w:val="99"/>
    <w:unhideWhenUsed/>
    <w:rsid w:val="0044174A"/>
    <w:rPr>
      <w:sz w:val="20"/>
      <w:szCs w:val="20"/>
    </w:rPr>
  </w:style>
  <w:style w:type="character" w:customStyle="1" w:styleId="TextocomentarioCar">
    <w:name w:val="Texto comentario Car"/>
    <w:basedOn w:val="Fuentedeprrafopredeter"/>
    <w:link w:val="Textocomentario"/>
    <w:uiPriority w:val="99"/>
    <w:rsid w:val="0044174A"/>
    <w:rPr>
      <w:rFonts w:ascii="Times New Roman" w:eastAsia="Times New Roman" w:hAnsi="Times New Roman" w:cs="Times New Roman"/>
      <w:sz w:val="20"/>
      <w:szCs w:val="20"/>
      <w:lang w:eastAsia="es-MX"/>
    </w:rPr>
  </w:style>
  <w:style w:type="character" w:customStyle="1" w:styleId="PrrafodelistaCar">
    <w:name w:val="Párrafo de lista Car"/>
    <w:aliases w:val="lp1 Car,List Paragraph1 Car,Lista vistosa - Énfasis 11 Car,Bullet 1 Car,List Paragraph Char Char Car,b1 Car,Bullet List Car,FooterText Car,numbered Car,Paragraphe de liste1 Car,Bulletr List Paragraph Car,列出段落 Car,列出段落1 Car,lp11 Car"/>
    <w:basedOn w:val="Fuentedeprrafopredeter"/>
    <w:link w:val="Prrafodelista"/>
    <w:uiPriority w:val="34"/>
    <w:qFormat/>
    <w:rsid w:val="0044174A"/>
    <w:rPr>
      <w:rFonts w:ascii="Times New Roman" w:eastAsia="Times New Roman" w:hAnsi="Times New Roman" w:cs="Times New Roman"/>
      <w:sz w:val="24"/>
      <w:szCs w:val="24"/>
      <w:lang w:eastAsia="es-MX"/>
    </w:rPr>
  </w:style>
  <w:style w:type="character" w:customStyle="1" w:styleId="underline">
    <w:name w:val="underline"/>
    <w:basedOn w:val="Fuentedeprrafopredeter"/>
    <w:rsid w:val="0044174A"/>
  </w:style>
  <w:style w:type="paragraph" w:styleId="Textoindependiente">
    <w:name w:val="Body Text"/>
    <w:basedOn w:val="Normal"/>
    <w:link w:val="TextoindependienteCar"/>
    <w:qFormat/>
    <w:rsid w:val="006972CB"/>
    <w:pPr>
      <w:jc w:val="both"/>
    </w:pPr>
    <w:rPr>
      <w:b/>
      <w:bCs/>
      <w:lang w:eastAsia="es-ES"/>
    </w:rPr>
  </w:style>
  <w:style w:type="character" w:customStyle="1" w:styleId="TextoindependienteCar">
    <w:name w:val="Texto independiente Car"/>
    <w:basedOn w:val="Fuentedeprrafopredeter"/>
    <w:link w:val="Textoindependiente"/>
    <w:rsid w:val="006972CB"/>
    <w:rPr>
      <w:rFonts w:ascii="Times New Roman" w:eastAsia="Times New Roman" w:hAnsi="Times New Roman" w:cs="Times New Roman"/>
      <w:b/>
      <w:bCs/>
      <w:sz w:val="24"/>
      <w:szCs w:val="24"/>
      <w:lang w:val="es-ES" w:eastAsia="es-ES"/>
    </w:rPr>
  </w:style>
  <w:style w:type="paragraph" w:styleId="Textoindependiente2">
    <w:name w:val="Body Text 2"/>
    <w:basedOn w:val="Normal"/>
    <w:link w:val="Textoindependiente2Car"/>
    <w:rsid w:val="006972CB"/>
    <w:pPr>
      <w:jc w:val="both"/>
    </w:pPr>
    <w:rPr>
      <w:lang w:eastAsia="es-ES"/>
    </w:rPr>
  </w:style>
  <w:style w:type="character" w:customStyle="1" w:styleId="Textoindependiente2Car">
    <w:name w:val="Texto independiente 2 Car"/>
    <w:basedOn w:val="Fuentedeprrafopredeter"/>
    <w:link w:val="Textoindependiente2"/>
    <w:rsid w:val="006972CB"/>
    <w:rPr>
      <w:rFonts w:ascii="Times New Roman" w:eastAsia="Times New Roman" w:hAnsi="Times New Roman" w:cs="Times New Roman"/>
      <w:sz w:val="24"/>
      <w:szCs w:val="24"/>
      <w:lang w:val="es-ES" w:eastAsia="es-ES"/>
    </w:rPr>
  </w:style>
  <w:style w:type="paragraph" w:customStyle="1" w:styleId="paragraph">
    <w:name w:val="paragraph"/>
    <w:basedOn w:val="Normal"/>
    <w:rsid w:val="001E5E74"/>
    <w:pPr>
      <w:spacing w:before="100" w:beforeAutospacing="1" w:after="100" w:afterAutospacing="1"/>
    </w:pPr>
  </w:style>
  <w:style w:type="character" w:customStyle="1" w:styleId="normaltextrun">
    <w:name w:val="normaltextrun"/>
    <w:basedOn w:val="Fuentedeprrafopredeter"/>
    <w:rsid w:val="001E5E74"/>
  </w:style>
  <w:style w:type="character" w:customStyle="1" w:styleId="eop">
    <w:name w:val="eop"/>
    <w:basedOn w:val="Fuentedeprrafopredeter"/>
    <w:rsid w:val="001E5E74"/>
  </w:style>
  <w:style w:type="paragraph" w:styleId="Asuntodelcomentario">
    <w:name w:val="annotation subject"/>
    <w:basedOn w:val="Textocomentario"/>
    <w:next w:val="Textocomentario"/>
    <w:link w:val="AsuntodelcomentarioCar"/>
    <w:unhideWhenUsed/>
    <w:rsid w:val="0091744C"/>
    <w:rPr>
      <w:b/>
      <w:bCs/>
    </w:rPr>
  </w:style>
  <w:style w:type="character" w:customStyle="1" w:styleId="AsuntodelcomentarioCar">
    <w:name w:val="Asunto del comentario Car"/>
    <w:basedOn w:val="TextocomentarioCar"/>
    <w:link w:val="Asuntodelcomentario"/>
    <w:rsid w:val="0091744C"/>
    <w:rPr>
      <w:rFonts w:ascii="Times New Roman" w:eastAsia="Times New Roman" w:hAnsi="Times New Roman" w:cs="Times New Roman"/>
      <w:b/>
      <w:bCs/>
      <w:sz w:val="20"/>
      <w:szCs w:val="20"/>
      <w:lang w:eastAsia="es-MX"/>
    </w:rPr>
  </w:style>
  <w:style w:type="paragraph" w:customStyle="1" w:styleId="Standard">
    <w:name w:val="Standard"/>
    <w:rsid w:val="00C1069C"/>
    <w:pPr>
      <w:tabs>
        <w:tab w:val="right" w:leader="underscore" w:pos="9923"/>
      </w:tabs>
      <w:suppressAutoHyphens/>
      <w:autoSpaceDN w:val="0"/>
      <w:jc w:val="both"/>
      <w:textAlignment w:val="baseline"/>
    </w:pPr>
    <w:rPr>
      <w:rFonts w:ascii="Calibri" w:eastAsia="Calibri" w:hAnsi="Calibri" w:cs="Arial"/>
      <w:color w:val="000000"/>
      <w:kern w:val="3"/>
    </w:rPr>
  </w:style>
  <w:style w:type="character" w:customStyle="1" w:styleId="Ttulo2Car">
    <w:name w:val="Título 2 Car"/>
    <w:basedOn w:val="Fuentedeprrafopredeter"/>
    <w:link w:val="Ttulo2"/>
    <w:rsid w:val="00693A6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rsid w:val="00693A6D"/>
    <w:rPr>
      <w:rFonts w:asciiTheme="majorHAnsi" w:eastAsiaTheme="majorEastAsia" w:hAnsiTheme="majorHAnsi" w:cstheme="majorBidi"/>
      <w:color w:val="1F3763" w:themeColor="accent1" w:themeShade="7F"/>
      <w:sz w:val="24"/>
      <w:szCs w:val="24"/>
      <w:lang w:eastAsia="es-MX"/>
    </w:rPr>
  </w:style>
  <w:style w:type="character" w:customStyle="1" w:styleId="Ttulo4Car">
    <w:name w:val="Título 4 Car"/>
    <w:basedOn w:val="Fuentedeprrafopredeter"/>
    <w:link w:val="Ttulo4"/>
    <w:rsid w:val="00693A6D"/>
    <w:rPr>
      <w:rFonts w:ascii="Times New Roman" w:eastAsia="Times New Roman" w:hAnsi="Times New Roman" w:cs="Times New Roman"/>
      <w:b/>
      <w:bCs/>
      <w:sz w:val="24"/>
      <w:szCs w:val="24"/>
      <w:lang w:eastAsia="es-MX"/>
    </w:rPr>
  </w:style>
  <w:style w:type="character" w:customStyle="1" w:styleId="Ttulo6Car">
    <w:name w:val="Título 6 Car"/>
    <w:basedOn w:val="Fuentedeprrafopredeter"/>
    <w:link w:val="Ttulo6"/>
    <w:rsid w:val="00693A6D"/>
    <w:rPr>
      <w:rFonts w:asciiTheme="majorHAnsi" w:eastAsiaTheme="majorEastAsia" w:hAnsiTheme="majorHAnsi" w:cstheme="majorBidi"/>
      <w:color w:val="1F3763" w:themeColor="accent1" w:themeShade="7F"/>
      <w:sz w:val="24"/>
      <w:szCs w:val="24"/>
      <w:lang w:eastAsia="es-MX"/>
    </w:rPr>
  </w:style>
  <w:style w:type="paragraph" w:styleId="NormalWeb">
    <w:name w:val="Normal (Web)"/>
    <w:basedOn w:val="Normal"/>
    <w:uiPriority w:val="99"/>
    <w:unhideWhenUsed/>
    <w:rsid w:val="00693A6D"/>
    <w:pPr>
      <w:spacing w:before="100" w:beforeAutospacing="1" w:after="100" w:afterAutospacing="1"/>
    </w:pPr>
  </w:style>
  <w:style w:type="character" w:styleId="Textoennegrita">
    <w:name w:val="Strong"/>
    <w:basedOn w:val="Fuentedeprrafopredeter"/>
    <w:qFormat/>
    <w:rsid w:val="00693A6D"/>
    <w:rPr>
      <w:b/>
      <w:bCs/>
    </w:rPr>
  </w:style>
  <w:style w:type="paragraph" w:styleId="Textodeglobo">
    <w:name w:val="Balloon Text"/>
    <w:basedOn w:val="Normal"/>
    <w:link w:val="TextodegloboCar"/>
    <w:unhideWhenUsed/>
    <w:rsid w:val="00693A6D"/>
    <w:rPr>
      <w:rFonts w:ascii="Segoe UI" w:hAnsi="Segoe UI" w:cs="Segoe UI"/>
      <w:sz w:val="18"/>
      <w:szCs w:val="18"/>
    </w:rPr>
  </w:style>
  <w:style w:type="character" w:customStyle="1" w:styleId="TextodegloboCar">
    <w:name w:val="Texto de globo Car"/>
    <w:basedOn w:val="Fuentedeprrafopredeter"/>
    <w:link w:val="Textodeglobo"/>
    <w:rsid w:val="00693A6D"/>
    <w:rPr>
      <w:rFonts w:ascii="Segoe UI" w:eastAsia="Times New Roman" w:hAnsi="Segoe UI" w:cs="Segoe UI"/>
      <w:sz w:val="18"/>
      <w:szCs w:val="18"/>
      <w:lang w:eastAsia="es-MX"/>
    </w:rPr>
  </w:style>
  <w:style w:type="character" w:customStyle="1" w:styleId="variable">
    <w:name w:val="variable"/>
    <w:rsid w:val="00693A6D"/>
    <w:rPr>
      <w:b/>
      <w:color w:val="023F62"/>
    </w:rPr>
  </w:style>
  <w:style w:type="character" w:customStyle="1" w:styleId="e24kjd">
    <w:name w:val="e24kjd"/>
    <w:basedOn w:val="Fuentedeprrafopredeter"/>
    <w:rsid w:val="00693A6D"/>
  </w:style>
  <w:style w:type="character" w:styleId="Hipervnculovisitado">
    <w:name w:val="FollowedHyperlink"/>
    <w:basedOn w:val="Fuentedeprrafopredeter"/>
    <w:unhideWhenUsed/>
    <w:rsid w:val="00693A6D"/>
    <w:rPr>
      <w:color w:val="954F72" w:themeColor="followedHyperlink"/>
      <w:u w:val="single"/>
    </w:rPr>
  </w:style>
  <w:style w:type="paragraph" w:customStyle="1" w:styleId="Subtitulo">
    <w:name w:val="Subtitulo"/>
    <w:basedOn w:val="Normal"/>
    <w:qFormat/>
    <w:rsid w:val="00693A6D"/>
    <w:pPr>
      <w:numPr>
        <w:ilvl w:val="1"/>
        <w:numId w:val="11"/>
      </w:numPr>
      <w:spacing w:line="257" w:lineRule="auto"/>
      <w:contextualSpacing/>
      <w:jc w:val="both"/>
      <w:outlineLvl w:val="0"/>
    </w:pPr>
    <w:rPr>
      <w:b/>
      <w:lang w:val="es-ES_tradnl" w:eastAsia="es-ES_tradnl"/>
    </w:rPr>
  </w:style>
  <w:style w:type="paragraph" w:customStyle="1" w:styleId="Tituloprincipal">
    <w:name w:val="Titulo principal"/>
    <w:basedOn w:val="Normal"/>
    <w:link w:val="TituloprincipalCar"/>
    <w:qFormat/>
    <w:rsid w:val="00693A6D"/>
    <w:pPr>
      <w:numPr>
        <w:numId w:val="11"/>
      </w:numPr>
      <w:spacing w:line="257" w:lineRule="auto"/>
      <w:contextualSpacing/>
      <w:jc w:val="both"/>
      <w:outlineLvl w:val="0"/>
    </w:pPr>
    <w:rPr>
      <w:b/>
      <w:lang w:val="es-ES_tradnl" w:eastAsia="es-ES_tradnl"/>
    </w:rPr>
  </w:style>
  <w:style w:type="character" w:customStyle="1" w:styleId="TituloprincipalCar">
    <w:name w:val="Titulo principal Car"/>
    <w:basedOn w:val="Fuentedeprrafopredeter"/>
    <w:link w:val="Tituloprincipal"/>
    <w:rsid w:val="00693A6D"/>
    <w:rPr>
      <w:rFonts w:ascii="Times New Roman" w:eastAsia="Times New Roman" w:hAnsi="Times New Roman" w:cs="Times New Roman"/>
      <w:b/>
      <w:sz w:val="24"/>
      <w:szCs w:val="24"/>
      <w:lang w:val="es-ES_tradnl" w:eastAsia="es-ES_tradnl"/>
    </w:rPr>
  </w:style>
  <w:style w:type="paragraph" w:styleId="Sinespaciado">
    <w:name w:val="No Spacing"/>
    <w:link w:val="SinespaciadoCar"/>
    <w:uiPriority w:val="1"/>
    <w:qFormat/>
    <w:rsid w:val="00693A6D"/>
    <w:pPr>
      <w:widowControl w:val="0"/>
      <w:suppressAutoHyphens/>
    </w:pPr>
    <w:rPr>
      <w:rFonts w:ascii="Calibri" w:eastAsia="SimSun" w:hAnsi="Calibri" w:cs="Mangal"/>
      <w:kern w:val="1"/>
      <w:szCs w:val="21"/>
      <w:lang w:eastAsia="hi-IN" w:bidi="hi-IN"/>
    </w:rPr>
  </w:style>
  <w:style w:type="character" w:customStyle="1" w:styleId="Mencinsinresolver1">
    <w:name w:val="Mención sin resolver1"/>
    <w:basedOn w:val="Fuentedeprrafopredeter"/>
    <w:uiPriority w:val="99"/>
    <w:semiHidden/>
    <w:unhideWhenUsed/>
    <w:rsid w:val="00693A6D"/>
    <w:rPr>
      <w:color w:val="605E5C"/>
      <w:shd w:val="clear" w:color="auto" w:fill="E1DFDD"/>
    </w:rPr>
  </w:style>
  <w:style w:type="character" w:customStyle="1" w:styleId="Mencinsinresolver2">
    <w:name w:val="Mención sin resolver2"/>
    <w:basedOn w:val="Fuentedeprrafopredeter"/>
    <w:uiPriority w:val="99"/>
    <w:unhideWhenUsed/>
    <w:rsid w:val="00693A6D"/>
    <w:rPr>
      <w:color w:val="605E5C"/>
      <w:shd w:val="clear" w:color="auto" w:fill="E1DFDD"/>
    </w:rPr>
  </w:style>
  <w:style w:type="table" w:styleId="Tablaconcuadrcula">
    <w:name w:val="Table Grid"/>
    <w:basedOn w:val="Tablanormal"/>
    <w:rsid w:val="00693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onar1">
    <w:name w:val="Mencionar1"/>
    <w:basedOn w:val="Fuentedeprrafopredeter"/>
    <w:uiPriority w:val="99"/>
    <w:unhideWhenUsed/>
    <w:rsid w:val="00693A6D"/>
    <w:rPr>
      <w:color w:val="2B579A"/>
      <w:shd w:val="clear" w:color="auto" w:fill="E1DFDD"/>
    </w:rPr>
  </w:style>
  <w:style w:type="character" w:customStyle="1" w:styleId="apple-converted-space">
    <w:name w:val="apple-converted-space"/>
    <w:basedOn w:val="Fuentedeprrafopredeter"/>
    <w:rsid w:val="00693A6D"/>
  </w:style>
  <w:style w:type="table" w:customStyle="1" w:styleId="NormalTable0">
    <w:name w:val="Normal Table0"/>
    <w:uiPriority w:val="2"/>
    <w:semiHidden/>
    <w:unhideWhenUsed/>
    <w:qFormat/>
    <w:rsid w:val="00693A6D"/>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93A6D"/>
    <w:pPr>
      <w:widowControl w:val="0"/>
      <w:autoSpaceDE w:val="0"/>
      <w:autoSpaceDN w:val="0"/>
    </w:pPr>
    <w:rPr>
      <w:rFonts w:ascii="Calibri" w:eastAsia="Calibri" w:hAnsi="Calibri" w:cs="Calibri"/>
      <w:sz w:val="22"/>
      <w:szCs w:val="22"/>
      <w:lang w:eastAsia="es-ES" w:bidi="es-ES"/>
    </w:rPr>
  </w:style>
  <w:style w:type="character" w:customStyle="1" w:styleId="Ttulo1Car">
    <w:name w:val="Título 1 Car"/>
    <w:basedOn w:val="Fuentedeprrafopredeter"/>
    <w:link w:val="Ttulo1"/>
    <w:rsid w:val="00FD0495"/>
    <w:rPr>
      <w:rFonts w:asciiTheme="majorHAnsi" w:eastAsiaTheme="majorEastAsia" w:hAnsiTheme="majorHAnsi" w:cstheme="majorBidi"/>
      <w:color w:val="2F5496" w:themeColor="accent1" w:themeShade="BF"/>
      <w:sz w:val="32"/>
      <w:szCs w:val="32"/>
      <w:lang w:eastAsia="es-MX"/>
    </w:rPr>
  </w:style>
  <w:style w:type="character" w:customStyle="1" w:styleId="Ttulo5Car">
    <w:name w:val="Título 5 Car"/>
    <w:basedOn w:val="Fuentedeprrafopredeter"/>
    <w:link w:val="Ttulo5"/>
    <w:rsid w:val="00FD0495"/>
    <w:rPr>
      <w:rFonts w:asciiTheme="majorHAnsi" w:eastAsiaTheme="majorEastAsia" w:hAnsiTheme="majorHAnsi" w:cstheme="majorBidi"/>
      <w:color w:val="2F5496" w:themeColor="accent1" w:themeShade="BF"/>
      <w:sz w:val="24"/>
      <w:szCs w:val="24"/>
      <w:lang w:eastAsia="es-MX"/>
    </w:rPr>
  </w:style>
  <w:style w:type="character" w:customStyle="1" w:styleId="Ttulo7Car">
    <w:name w:val="Título 7 Car"/>
    <w:basedOn w:val="Fuentedeprrafopredeter"/>
    <w:link w:val="Ttulo7"/>
    <w:rsid w:val="00FD0495"/>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FD0495"/>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FD0495"/>
    <w:rPr>
      <w:rFonts w:ascii="Times New Roman" w:eastAsia="Times New Roman" w:hAnsi="Times New Roman" w:cs="Times New Roman"/>
      <w:b/>
      <w:i/>
      <w:sz w:val="18"/>
      <w:szCs w:val="20"/>
    </w:rPr>
  </w:style>
  <w:style w:type="paragraph" w:customStyle="1" w:styleId="Paragraph2">
    <w:name w:val="Paragraph2"/>
    <w:basedOn w:val="Normal"/>
    <w:rsid w:val="00FD0495"/>
    <w:pPr>
      <w:widowControl w:val="0"/>
      <w:spacing w:before="80" w:line="240" w:lineRule="atLeast"/>
      <w:ind w:left="720"/>
      <w:jc w:val="both"/>
    </w:pPr>
    <w:rPr>
      <w:color w:val="000000"/>
      <w:sz w:val="20"/>
      <w:szCs w:val="20"/>
      <w:lang w:val="en-AU" w:eastAsia="en-US"/>
    </w:rPr>
  </w:style>
  <w:style w:type="character" w:customStyle="1" w:styleId="TtuloCar">
    <w:name w:val="Título Car"/>
    <w:basedOn w:val="Fuentedeprrafopredeter"/>
    <w:link w:val="Ttulo"/>
    <w:rsid w:val="00FD0495"/>
    <w:rPr>
      <w:rFonts w:ascii="Arial" w:eastAsia="Times New Roman" w:hAnsi="Arial" w:cs="Times New Roman"/>
      <w:b/>
      <w:sz w:val="36"/>
      <w:szCs w:val="20"/>
    </w:rPr>
  </w:style>
  <w:style w:type="paragraph" w:styleId="Subttulo">
    <w:name w:val="Subtitle"/>
    <w:basedOn w:val="Normal"/>
    <w:next w:val="Normal"/>
    <w:link w:val="SubttuloCar"/>
    <w:uiPriority w:val="11"/>
    <w:qFormat/>
    <w:pPr>
      <w:widowControl w:val="0"/>
      <w:spacing w:after="60"/>
      <w:jc w:val="center"/>
    </w:pPr>
    <w:rPr>
      <w:rFonts w:ascii="Arial" w:eastAsia="Arial" w:hAnsi="Arial" w:cs="Arial"/>
      <w:i/>
      <w:sz w:val="36"/>
      <w:szCs w:val="36"/>
    </w:rPr>
  </w:style>
  <w:style w:type="character" w:customStyle="1" w:styleId="SubttuloCar">
    <w:name w:val="Subtítulo Car"/>
    <w:basedOn w:val="Fuentedeprrafopredeter"/>
    <w:link w:val="Subttulo"/>
    <w:rsid w:val="00FD0495"/>
    <w:rPr>
      <w:rFonts w:ascii="Arial" w:eastAsia="Times New Roman" w:hAnsi="Arial" w:cs="Times New Roman"/>
      <w:i/>
      <w:sz w:val="36"/>
      <w:szCs w:val="20"/>
      <w:lang w:val="en-AU"/>
    </w:rPr>
  </w:style>
  <w:style w:type="paragraph" w:styleId="Sangranormal">
    <w:name w:val="Normal Indent"/>
    <w:basedOn w:val="Normal"/>
    <w:rsid w:val="00FD0495"/>
    <w:pPr>
      <w:widowControl w:val="0"/>
      <w:spacing w:line="240" w:lineRule="atLeast"/>
      <w:ind w:left="900" w:hanging="900"/>
      <w:jc w:val="both"/>
    </w:pPr>
    <w:rPr>
      <w:sz w:val="20"/>
      <w:szCs w:val="20"/>
      <w:lang w:eastAsia="en-US"/>
    </w:rPr>
  </w:style>
  <w:style w:type="paragraph" w:styleId="TDC1">
    <w:name w:val="toc 1"/>
    <w:basedOn w:val="Normal"/>
    <w:next w:val="Normal"/>
    <w:uiPriority w:val="39"/>
    <w:rsid w:val="00FD0495"/>
    <w:pPr>
      <w:widowControl w:val="0"/>
      <w:tabs>
        <w:tab w:val="right" w:pos="9360"/>
      </w:tabs>
      <w:spacing w:before="240" w:after="60" w:line="240" w:lineRule="atLeast"/>
      <w:ind w:right="720"/>
      <w:jc w:val="both"/>
    </w:pPr>
    <w:rPr>
      <w:sz w:val="20"/>
      <w:szCs w:val="20"/>
      <w:lang w:eastAsia="en-US"/>
    </w:rPr>
  </w:style>
  <w:style w:type="paragraph" w:styleId="TDC2">
    <w:name w:val="toc 2"/>
    <w:basedOn w:val="Normal"/>
    <w:next w:val="Normal"/>
    <w:uiPriority w:val="39"/>
    <w:rsid w:val="00FD0495"/>
    <w:pPr>
      <w:widowControl w:val="0"/>
      <w:tabs>
        <w:tab w:val="right" w:pos="9360"/>
      </w:tabs>
      <w:spacing w:line="240" w:lineRule="atLeast"/>
      <w:ind w:left="432" w:right="720"/>
      <w:jc w:val="both"/>
    </w:pPr>
    <w:rPr>
      <w:sz w:val="20"/>
      <w:szCs w:val="20"/>
      <w:lang w:eastAsia="en-US"/>
    </w:rPr>
  </w:style>
  <w:style w:type="paragraph" w:styleId="TDC3">
    <w:name w:val="toc 3"/>
    <w:basedOn w:val="Normal"/>
    <w:next w:val="Normal"/>
    <w:uiPriority w:val="39"/>
    <w:rsid w:val="00FD0495"/>
    <w:pPr>
      <w:widowControl w:val="0"/>
      <w:tabs>
        <w:tab w:val="left" w:pos="1440"/>
        <w:tab w:val="right" w:pos="9360"/>
      </w:tabs>
      <w:spacing w:line="240" w:lineRule="atLeast"/>
      <w:ind w:left="990"/>
      <w:jc w:val="both"/>
    </w:pPr>
    <w:rPr>
      <w:noProof/>
      <w:sz w:val="20"/>
      <w:szCs w:val="20"/>
      <w:lang w:eastAsia="en-US"/>
    </w:rPr>
  </w:style>
  <w:style w:type="character" w:styleId="Nmerodepgina">
    <w:name w:val="page number"/>
    <w:basedOn w:val="Fuentedeprrafopredeter"/>
    <w:rsid w:val="00FD0495"/>
  </w:style>
  <w:style w:type="paragraph" w:customStyle="1" w:styleId="Bullet2">
    <w:name w:val="Bullet2"/>
    <w:basedOn w:val="Normal"/>
    <w:rsid w:val="00FD0495"/>
    <w:pPr>
      <w:widowControl w:val="0"/>
      <w:spacing w:line="240" w:lineRule="atLeast"/>
      <w:ind w:left="1440" w:hanging="360"/>
      <w:jc w:val="both"/>
    </w:pPr>
    <w:rPr>
      <w:color w:val="000080"/>
      <w:sz w:val="20"/>
      <w:szCs w:val="20"/>
      <w:lang w:eastAsia="en-US"/>
    </w:rPr>
  </w:style>
  <w:style w:type="paragraph" w:customStyle="1" w:styleId="Paragraph1">
    <w:name w:val="Paragraph1"/>
    <w:basedOn w:val="Normal"/>
    <w:rsid w:val="00FD0495"/>
    <w:pPr>
      <w:widowControl w:val="0"/>
      <w:spacing w:before="80"/>
      <w:jc w:val="both"/>
    </w:pPr>
    <w:rPr>
      <w:sz w:val="20"/>
      <w:szCs w:val="20"/>
      <w:lang w:eastAsia="en-US"/>
    </w:rPr>
  </w:style>
  <w:style w:type="paragraph" w:customStyle="1" w:styleId="Tabletext">
    <w:name w:val="Tabletext"/>
    <w:basedOn w:val="Normal"/>
    <w:rsid w:val="00FD0495"/>
    <w:pPr>
      <w:keepLines/>
      <w:widowControl w:val="0"/>
      <w:spacing w:after="120" w:line="240" w:lineRule="atLeast"/>
      <w:jc w:val="both"/>
    </w:pPr>
    <w:rPr>
      <w:sz w:val="20"/>
      <w:szCs w:val="20"/>
      <w:lang w:eastAsia="en-US"/>
    </w:rPr>
  </w:style>
  <w:style w:type="paragraph" w:customStyle="1" w:styleId="Paragraph3">
    <w:name w:val="Paragraph3"/>
    <w:basedOn w:val="Normal"/>
    <w:rsid w:val="00FD0495"/>
    <w:pPr>
      <w:widowControl w:val="0"/>
      <w:spacing w:before="80"/>
      <w:ind w:left="1530"/>
      <w:jc w:val="both"/>
    </w:pPr>
    <w:rPr>
      <w:sz w:val="20"/>
      <w:szCs w:val="20"/>
      <w:lang w:eastAsia="en-US"/>
    </w:rPr>
  </w:style>
  <w:style w:type="paragraph" w:customStyle="1" w:styleId="Bullet1">
    <w:name w:val="Bullet1"/>
    <w:basedOn w:val="Normal"/>
    <w:rsid w:val="00FD0495"/>
    <w:pPr>
      <w:widowControl w:val="0"/>
      <w:spacing w:line="240" w:lineRule="atLeast"/>
      <w:ind w:left="720" w:hanging="432"/>
      <w:jc w:val="both"/>
    </w:pPr>
    <w:rPr>
      <w:sz w:val="20"/>
      <w:szCs w:val="20"/>
      <w:lang w:eastAsia="en-US"/>
    </w:rPr>
  </w:style>
  <w:style w:type="character" w:styleId="Refdenotaalpie">
    <w:name w:val="footnote reference"/>
    <w:semiHidden/>
    <w:rsid w:val="00FD0495"/>
    <w:rPr>
      <w:sz w:val="20"/>
      <w:vertAlign w:val="superscript"/>
    </w:rPr>
  </w:style>
  <w:style w:type="paragraph" w:styleId="Textonotapie">
    <w:name w:val="footnote text"/>
    <w:basedOn w:val="Normal"/>
    <w:link w:val="TextonotapieCar"/>
    <w:semiHidden/>
    <w:rsid w:val="00FD0495"/>
    <w:pPr>
      <w:keepNext/>
      <w:keepLines/>
      <w:widowControl w:val="0"/>
      <w:pBdr>
        <w:bottom w:val="single" w:sz="6" w:space="0" w:color="000000"/>
      </w:pBdr>
      <w:spacing w:before="40" w:after="40" w:line="240" w:lineRule="atLeast"/>
      <w:ind w:left="360" w:hanging="360"/>
      <w:jc w:val="both"/>
    </w:pPr>
    <w:rPr>
      <w:rFonts w:ascii="Helvetica" w:hAnsi="Helvetica"/>
      <w:sz w:val="16"/>
      <w:szCs w:val="20"/>
      <w:lang w:eastAsia="en-US"/>
    </w:rPr>
  </w:style>
  <w:style w:type="character" w:customStyle="1" w:styleId="TextonotapieCar">
    <w:name w:val="Texto nota pie Car"/>
    <w:basedOn w:val="Fuentedeprrafopredeter"/>
    <w:link w:val="Textonotapie"/>
    <w:semiHidden/>
    <w:rsid w:val="00FD0495"/>
    <w:rPr>
      <w:rFonts w:ascii="Helvetica" w:eastAsia="Times New Roman" w:hAnsi="Helvetica" w:cs="Times New Roman"/>
      <w:sz w:val="16"/>
      <w:szCs w:val="20"/>
    </w:rPr>
  </w:style>
  <w:style w:type="paragraph" w:styleId="Mapadeldocumento">
    <w:name w:val="Document Map"/>
    <w:basedOn w:val="Normal"/>
    <w:link w:val="MapadeldocumentoCar"/>
    <w:semiHidden/>
    <w:rsid w:val="00FD0495"/>
    <w:pPr>
      <w:widowControl w:val="0"/>
      <w:shd w:val="clear" w:color="auto" w:fill="000080"/>
      <w:spacing w:line="240" w:lineRule="atLeast"/>
      <w:jc w:val="both"/>
    </w:pPr>
    <w:rPr>
      <w:rFonts w:ascii="Tahoma" w:hAnsi="Tahoma"/>
      <w:sz w:val="20"/>
      <w:szCs w:val="20"/>
      <w:lang w:eastAsia="en-US"/>
    </w:rPr>
  </w:style>
  <w:style w:type="character" w:customStyle="1" w:styleId="MapadeldocumentoCar">
    <w:name w:val="Mapa del documento Car"/>
    <w:basedOn w:val="Fuentedeprrafopredeter"/>
    <w:link w:val="Mapadeldocumento"/>
    <w:semiHidden/>
    <w:rsid w:val="00FD0495"/>
    <w:rPr>
      <w:rFonts w:ascii="Tahoma" w:eastAsia="Times New Roman" w:hAnsi="Tahoma" w:cs="Times New Roman"/>
      <w:sz w:val="20"/>
      <w:szCs w:val="20"/>
      <w:shd w:val="clear" w:color="auto" w:fill="000080"/>
    </w:rPr>
  </w:style>
  <w:style w:type="paragraph" w:customStyle="1" w:styleId="Paragraph4">
    <w:name w:val="Paragraph4"/>
    <w:basedOn w:val="Normal"/>
    <w:rsid w:val="00FD0495"/>
    <w:pPr>
      <w:widowControl w:val="0"/>
      <w:spacing w:before="80"/>
      <w:ind w:left="2250"/>
      <w:jc w:val="both"/>
    </w:pPr>
    <w:rPr>
      <w:sz w:val="20"/>
      <w:szCs w:val="20"/>
      <w:lang w:eastAsia="en-US"/>
    </w:rPr>
  </w:style>
  <w:style w:type="paragraph" w:styleId="TDC4">
    <w:name w:val="toc 4"/>
    <w:basedOn w:val="Normal"/>
    <w:next w:val="Normal"/>
    <w:rsid w:val="00FD0495"/>
    <w:pPr>
      <w:widowControl w:val="0"/>
      <w:spacing w:line="240" w:lineRule="atLeast"/>
      <w:ind w:left="600"/>
      <w:jc w:val="both"/>
    </w:pPr>
    <w:rPr>
      <w:sz w:val="20"/>
      <w:szCs w:val="20"/>
      <w:lang w:eastAsia="en-US"/>
    </w:rPr>
  </w:style>
  <w:style w:type="paragraph" w:styleId="TDC5">
    <w:name w:val="toc 5"/>
    <w:basedOn w:val="Normal"/>
    <w:next w:val="Normal"/>
    <w:rsid w:val="00FD0495"/>
    <w:pPr>
      <w:widowControl w:val="0"/>
      <w:spacing w:line="240" w:lineRule="atLeast"/>
      <w:ind w:left="800"/>
      <w:jc w:val="both"/>
    </w:pPr>
    <w:rPr>
      <w:sz w:val="20"/>
      <w:szCs w:val="20"/>
      <w:lang w:eastAsia="en-US"/>
    </w:rPr>
  </w:style>
  <w:style w:type="paragraph" w:styleId="TDC6">
    <w:name w:val="toc 6"/>
    <w:basedOn w:val="Normal"/>
    <w:next w:val="Normal"/>
    <w:rsid w:val="00FD0495"/>
    <w:pPr>
      <w:widowControl w:val="0"/>
      <w:spacing w:line="240" w:lineRule="atLeast"/>
      <w:ind w:left="1000"/>
      <w:jc w:val="both"/>
    </w:pPr>
    <w:rPr>
      <w:sz w:val="20"/>
      <w:szCs w:val="20"/>
      <w:lang w:eastAsia="en-US"/>
    </w:rPr>
  </w:style>
  <w:style w:type="paragraph" w:styleId="TDC7">
    <w:name w:val="toc 7"/>
    <w:basedOn w:val="Normal"/>
    <w:next w:val="Normal"/>
    <w:rsid w:val="00FD0495"/>
    <w:pPr>
      <w:widowControl w:val="0"/>
      <w:spacing w:line="240" w:lineRule="atLeast"/>
      <w:ind w:left="1200"/>
      <w:jc w:val="both"/>
    </w:pPr>
    <w:rPr>
      <w:sz w:val="20"/>
      <w:szCs w:val="20"/>
      <w:lang w:eastAsia="en-US"/>
    </w:rPr>
  </w:style>
  <w:style w:type="paragraph" w:styleId="TDC8">
    <w:name w:val="toc 8"/>
    <w:basedOn w:val="Normal"/>
    <w:next w:val="Normal"/>
    <w:rsid w:val="00FD0495"/>
    <w:pPr>
      <w:widowControl w:val="0"/>
      <w:spacing w:line="240" w:lineRule="atLeast"/>
      <w:ind w:left="1400"/>
      <w:jc w:val="both"/>
    </w:pPr>
    <w:rPr>
      <w:sz w:val="20"/>
      <w:szCs w:val="20"/>
      <w:lang w:eastAsia="en-US"/>
    </w:rPr>
  </w:style>
  <w:style w:type="paragraph" w:styleId="TDC9">
    <w:name w:val="toc 9"/>
    <w:basedOn w:val="Normal"/>
    <w:next w:val="Normal"/>
    <w:rsid w:val="00FD0495"/>
    <w:pPr>
      <w:widowControl w:val="0"/>
      <w:spacing w:line="240" w:lineRule="atLeast"/>
      <w:ind w:left="1600"/>
      <w:jc w:val="both"/>
    </w:pPr>
    <w:rPr>
      <w:sz w:val="20"/>
      <w:szCs w:val="20"/>
      <w:lang w:eastAsia="en-US"/>
    </w:rPr>
  </w:style>
  <w:style w:type="paragraph" w:customStyle="1" w:styleId="MainTitle">
    <w:name w:val="Main Title"/>
    <w:basedOn w:val="Normal"/>
    <w:rsid w:val="00FD0495"/>
    <w:pPr>
      <w:widowControl w:val="0"/>
      <w:spacing w:before="480" w:after="60"/>
      <w:jc w:val="center"/>
    </w:pPr>
    <w:rPr>
      <w:rFonts w:ascii="Arial" w:hAnsi="Arial"/>
      <w:b/>
      <w:kern w:val="28"/>
      <w:sz w:val="32"/>
      <w:szCs w:val="20"/>
      <w:lang w:eastAsia="en-US"/>
    </w:rPr>
  </w:style>
  <w:style w:type="paragraph" w:styleId="Sangradetextonormal">
    <w:name w:val="Body Text Indent"/>
    <w:basedOn w:val="Normal"/>
    <w:link w:val="SangradetextonormalCar"/>
    <w:rsid w:val="00FD0495"/>
    <w:pPr>
      <w:widowControl w:val="0"/>
      <w:spacing w:line="240" w:lineRule="atLeast"/>
      <w:ind w:left="720"/>
      <w:jc w:val="both"/>
    </w:pPr>
    <w:rPr>
      <w:i/>
      <w:color w:val="0000FF"/>
      <w:sz w:val="20"/>
      <w:szCs w:val="20"/>
      <w:u w:val="single"/>
      <w:lang w:eastAsia="en-US"/>
    </w:rPr>
  </w:style>
  <w:style w:type="character" w:customStyle="1" w:styleId="SangradetextonormalCar">
    <w:name w:val="Sangría de texto normal Car"/>
    <w:basedOn w:val="Fuentedeprrafopredeter"/>
    <w:link w:val="Sangradetextonormal"/>
    <w:rsid w:val="00FD0495"/>
    <w:rPr>
      <w:rFonts w:ascii="Times New Roman" w:eastAsia="Times New Roman" w:hAnsi="Times New Roman" w:cs="Times New Roman"/>
      <w:i/>
      <w:color w:val="0000FF"/>
      <w:sz w:val="20"/>
      <w:szCs w:val="20"/>
      <w:u w:val="single"/>
    </w:rPr>
  </w:style>
  <w:style w:type="paragraph" w:customStyle="1" w:styleId="Body">
    <w:name w:val="Body"/>
    <w:basedOn w:val="Normal"/>
    <w:rsid w:val="00FD0495"/>
    <w:pPr>
      <w:spacing w:before="120"/>
      <w:jc w:val="both"/>
    </w:pPr>
    <w:rPr>
      <w:rFonts w:ascii="Book Antiqua" w:hAnsi="Book Antiqua"/>
      <w:sz w:val="20"/>
      <w:szCs w:val="20"/>
      <w:lang w:eastAsia="en-US"/>
    </w:rPr>
  </w:style>
  <w:style w:type="paragraph" w:customStyle="1" w:styleId="Bullet">
    <w:name w:val="Bullet"/>
    <w:basedOn w:val="Normal"/>
    <w:link w:val="BulletCar"/>
    <w:qFormat/>
    <w:rsid w:val="00FD0495"/>
    <w:pPr>
      <w:numPr>
        <w:numId w:val="15"/>
      </w:numPr>
      <w:tabs>
        <w:tab w:val="left" w:pos="720"/>
      </w:tabs>
      <w:spacing w:before="120"/>
      <w:ind w:right="360"/>
      <w:jc w:val="both"/>
    </w:pPr>
    <w:rPr>
      <w:rFonts w:ascii="Book Antiqua" w:hAnsi="Book Antiqua"/>
      <w:sz w:val="20"/>
      <w:szCs w:val="20"/>
      <w:lang w:eastAsia="en-US"/>
    </w:rPr>
  </w:style>
  <w:style w:type="paragraph" w:customStyle="1" w:styleId="InfoBlue">
    <w:name w:val="InfoBlue"/>
    <w:basedOn w:val="Normal"/>
    <w:next w:val="Textoindependiente"/>
    <w:autoRedefine/>
    <w:rsid w:val="00FD0495"/>
    <w:pPr>
      <w:widowControl w:val="0"/>
      <w:tabs>
        <w:tab w:val="left" w:pos="162"/>
        <w:tab w:val="left" w:pos="1260"/>
      </w:tabs>
      <w:spacing w:before="120" w:line="240" w:lineRule="atLeast"/>
      <w:ind w:left="162"/>
      <w:jc w:val="both"/>
    </w:pPr>
    <w:rPr>
      <w:rFonts w:ascii="Titillium" w:hAnsi="Titillium" w:cs="Calibri"/>
      <w:sz w:val="18"/>
      <w:szCs w:val="18"/>
      <w:lang w:eastAsia="en-US"/>
    </w:rPr>
  </w:style>
  <w:style w:type="paragraph" w:customStyle="1" w:styleId="CurrentBody">
    <w:name w:val="CurrentBody"/>
    <w:aliases w:val="cb"/>
    <w:basedOn w:val="Normal"/>
    <w:rsid w:val="00FD0495"/>
    <w:pPr>
      <w:keepLines/>
      <w:overflowPunct w:val="0"/>
      <w:autoSpaceDE w:val="0"/>
      <w:autoSpaceDN w:val="0"/>
      <w:adjustRightInd w:val="0"/>
      <w:spacing w:before="120" w:line="280" w:lineRule="atLeast"/>
      <w:jc w:val="both"/>
      <w:textAlignment w:val="baseline"/>
    </w:pPr>
    <w:rPr>
      <w:rFonts w:ascii="Helvetica" w:hAnsi="Helvetica"/>
      <w:noProof/>
      <w:sz w:val="20"/>
      <w:szCs w:val="20"/>
    </w:rPr>
  </w:style>
  <w:style w:type="paragraph" w:customStyle="1" w:styleId="bph">
    <w:name w:val="bph"/>
    <w:basedOn w:val="CurrentBody"/>
    <w:rsid w:val="00FD0495"/>
    <w:pPr>
      <w:tabs>
        <w:tab w:val="left" w:pos="1080"/>
      </w:tabs>
      <w:spacing w:before="180"/>
    </w:pPr>
  </w:style>
  <w:style w:type="character" w:styleId="nfasis">
    <w:name w:val="Emphasis"/>
    <w:uiPriority w:val="20"/>
    <w:qFormat/>
    <w:rsid w:val="00FD0495"/>
    <w:rPr>
      <w:b/>
      <w:bCs/>
      <w:i w:val="0"/>
      <w:iCs w:val="0"/>
    </w:rPr>
  </w:style>
  <w:style w:type="character" w:customStyle="1" w:styleId="ft">
    <w:name w:val="ft"/>
    <w:basedOn w:val="Fuentedeprrafopredeter"/>
    <w:rsid w:val="00FD0495"/>
  </w:style>
  <w:style w:type="table" w:styleId="Tabladelista3-nfasis5">
    <w:name w:val="List Table 3 Accent 5"/>
    <w:basedOn w:val="Tablanormal"/>
    <w:uiPriority w:val="48"/>
    <w:rsid w:val="00FD0495"/>
    <w:rPr>
      <w:rFonts w:ascii="Calibri" w:eastAsia="Calibri" w:hAnsi="Calibri"/>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paragraph" w:customStyle="1" w:styleId="Default">
    <w:name w:val="Default"/>
    <w:rsid w:val="00FD0495"/>
    <w:pPr>
      <w:autoSpaceDE w:val="0"/>
      <w:autoSpaceDN w:val="0"/>
      <w:adjustRightInd w:val="0"/>
    </w:pPr>
    <w:rPr>
      <w:rFonts w:ascii="Arial" w:eastAsia="Calibri" w:hAnsi="Arial" w:cs="Arial"/>
      <w:color w:val="000000"/>
    </w:rPr>
  </w:style>
  <w:style w:type="paragraph" w:customStyle="1" w:styleId="xmsonormal">
    <w:name w:val="x_msonormal"/>
    <w:basedOn w:val="Normal"/>
    <w:rsid w:val="00FD0495"/>
    <w:pPr>
      <w:spacing w:before="100" w:beforeAutospacing="1" w:after="100" w:afterAutospacing="1"/>
      <w:jc w:val="both"/>
    </w:pPr>
    <w:rPr>
      <w:sz w:val="22"/>
      <w:szCs w:val="22"/>
    </w:rPr>
  </w:style>
  <w:style w:type="paragraph" w:styleId="HTMLconformatoprevio">
    <w:name w:val="HTML Preformatted"/>
    <w:basedOn w:val="Normal"/>
    <w:link w:val="HTMLconformatoprevioCar"/>
    <w:uiPriority w:val="99"/>
    <w:unhideWhenUsed/>
    <w:rsid w:val="00FD0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D0495"/>
    <w:rPr>
      <w:rFonts w:ascii="Courier New" w:eastAsia="Times New Roman" w:hAnsi="Courier New" w:cs="Courier New"/>
      <w:sz w:val="20"/>
      <w:szCs w:val="20"/>
      <w:lang w:eastAsia="es-MX"/>
    </w:rPr>
  </w:style>
  <w:style w:type="character" w:customStyle="1" w:styleId="info-text">
    <w:name w:val="info-text"/>
    <w:rsid w:val="00FD0495"/>
  </w:style>
  <w:style w:type="paragraph" w:styleId="Descripcin">
    <w:name w:val="caption"/>
    <w:basedOn w:val="Normal"/>
    <w:next w:val="Normal"/>
    <w:unhideWhenUsed/>
    <w:qFormat/>
    <w:rsid w:val="00FD0495"/>
    <w:pPr>
      <w:widowControl w:val="0"/>
      <w:spacing w:line="240" w:lineRule="atLeast"/>
      <w:jc w:val="both"/>
    </w:pPr>
    <w:rPr>
      <w:b/>
      <w:bCs/>
      <w:sz w:val="20"/>
      <w:szCs w:val="20"/>
      <w:lang w:eastAsia="en-US"/>
    </w:rPr>
  </w:style>
  <w:style w:type="paragraph" w:styleId="Tabladeilustraciones">
    <w:name w:val="table of figures"/>
    <w:basedOn w:val="Normal"/>
    <w:next w:val="Normal"/>
    <w:uiPriority w:val="99"/>
    <w:rsid w:val="00FD0495"/>
    <w:pPr>
      <w:widowControl w:val="0"/>
      <w:spacing w:line="240" w:lineRule="atLeast"/>
      <w:jc w:val="both"/>
    </w:pPr>
    <w:rPr>
      <w:sz w:val="20"/>
      <w:szCs w:val="20"/>
      <w:lang w:eastAsia="en-US"/>
    </w:rPr>
  </w:style>
  <w:style w:type="character" w:customStyle="1" w:styleId="SinespaciadoCar">
    <w:name w:val="Sin espaciado Car"/>
    <w:basedOn w:val="Fuentedeprrafopredeter"/>
    <w:link w:val="Sinespaciado"/>
    <w:uiPriority w:val="1"/>
    <w:locked/>
    <w:rsid w:val="00FD0495"/>
    <w:rPr>
      <w:rFonts w:ascii="Calibri" w:eastAsia="SimSun" w:hAnsi="Calibri" w:cs="Mangal"/>
      <w:kern w:val="1"/>
      <w:sz w:val="24"/>
      <w:szCs w:val="21"/>
      <w:lang w:val="es-ES" w:eastAsia="hi-IN" w:bidi="hi-IN"/>
    </w:rPr>
  </w:style>
  <w:style w:type="paragraph" w:styleId="Revisin">
    <w:name w:val="Revision"/>
    <w:hidden/>
    <w:uiPriority w:val="99"/>
    <w:semiHidden/>
    <w:rsid w:val="00FD0495"/>
    <w:rPr>
      <w:rFonts w:cstheme="minorHAnsi"/>
    </w:rPr>
  </w:style>
  <w:style w:type="paragraph" w:customStyle="1" w:styleId="Heading1NumMS">
    <w:name w:val="Heading 1 Num MS"/>
    <w:basedOn w:val="Normal"/>
    <w:next w:val="Normal"/>
    <w:qFormat/>
    <w:rsid w:val="00FD0495"/>
    <w:pPr>
      <w:keepNext/>
      <w:keepLines/>
      <w:numPr>
        <w:ilvl w:val="2"/>
        <w:numId w:val="16"/>
      </w:numPr>
      <w:tabs>
        <w:tab w:val="left" w:pos="936"/>
      </w:tabs>
      <w:spacing w:before="100" w:after="200" w:line="600" w:lineRule="exact"/>
      <w:jc w:val="both"/>
      <w:outlineLvl w:val="0"/>
    </w:pPr>
    <w:rPr>
      <w:rFonts w:ascii="Segoe UI" w:eastAsia="MS Mincho" w:hAnsi="Segoe UI"/>
      <w:color w:val="557EB9"/>
      <w:spacing w:val="10"/>
      <w:sz w:val="56"/>
      <w:szCs w:val="48"/>
      <w:lang w:val="en-US" w:eastAsia="en-US"/>
    </w:rPr>
  </w:style>
  <w:style w:type="paragraph" w:customStyle="1" w:styleId="Heading2NumMS">
    <w:name w:val="Heading 2 Num MS"/>
    <w:basedOn w:val="Normal"/>
    <w:next w:val="Normal"/>
    <w:qFormat/>
    <w:rsid w:val="00FD0495"/>
    <w:pPr>
      <w:keepNext/>
      <w:keepLines/>
      <w:numPr>
        <w:ilvl w:val="3"/>
        <w:numId w:val="16"/>
      </w:numPr>
      <w:tabs>
        <w:tab w:val="left" w:pos="936"/>
      </w:tabs>
      <w:spacing w:before="200" w:after="100"/>
      <w:jc w:val="both"/>
      <w:outlineLvl w:val="1"/>
    </w:pPr>
    <w:rPr>
      <w:rFonts w:ascii="Segoe UI" w:eastAsia="MS Mincho" w:hAnsi="Segoe UI"/>
      <w:color w:val="557EB9"/>
      <w:sz w:val="40"/>
      <w:szCs w:val="36"/>
      <w:lang w:val="en-US" w:eastAsia="en-US"/>
    </w:rPr>
  </w:style>
  <w:style w:type="paragraph" w:customStyle="1" w:styleId="Heading3NumMS">
    <w:name w:val="Heading 3 Num MS"/>
    <w:basedOn w:val="Normal"/>
    <w:next w:val="Normal"/>
    <w:rsid w:val="00FD0495"/>
    <w:pPr>
      <w:keepNext/>
      <w:keepLines/>
      <w:tabs>
        <w:tab w:val="left" w:pos="936"/>
      </w:tabs>
      <w:spacing w:before="200" w:after="100"/>
      <w:ind w:left="2160" w:hanging="360"/>
      <w:jc w:val="both"/>
      <w:outlineLvl w:val="2"/>
    </w:pPr>
    <w:rPr>
      <w:rFonts w:ascii="Segoe" w:eastAsia="MS Mincho" w:hAnsi="Segoe"/>
      <w:i/>
      <w:color w:val="557EB9"/>
      <w:sz w:val="32"/>
      <w:szCs w:val="28"/>
      <w:lang w:val="en-US" w:eastAsia="en-US"/>
    </w:rPr>
  </w:style>
  <w:style w:type="paragraph" w:customStyle="1" w:styleId="Heading4NumMS">
    <w:name w:val="Heading 4 Num MS"/>
    <w:basedOn w:val="Normal"/>
    <w:next w:val="Normal"/>
    <w:rsid w:val="00FD0495"/>
    <w:pPr>
      <w:keepNext/>
      <w:keepLines/>
      <w:tabs>
        <w:tab w:val="left" w:pos="936"/>
      </w:tabs>
      <w:spacing w:before="200" w:after="100"/>
      <w:ind w:left="2880" w:hanging="360"/>
      <w:jc w:val="both"/>
      <w:outlineLvl w:val="3"/>
    </w:pPr>
    <w:rPr>
      <w:rFonts w:ascii="Segoe" w:eastAsia="MS Mincho" w:hAnsi="Segoe"/>
      <w:color w:val="557EB9"/>
      <w:sz w:val="28"/>
      <w:szCs w:val="22"/>
      <w:lang w:val="en-US" w:eastAsia="en-US"/>
    </w:rPr>
  </w:style>
  <w:style w:type="paragraph" w:customStyle="1" w:styleId="Heading5NumMS">
    <w:name w:val="Heading 5 Num MS"/>
    <w:basedOn w:val="Normal"/>
    <w:next w:val="Normal"/>
    <w:rsid w:val="00FD0495"/>
    <w:pPr>
      <w:keepNext/>
      <w:keepLines/>
      <w:tabs>
        <w:tab w:val="left" w:pos="1224"/>
      </w:tabs>
      <w:spacing w:before="200" w:after="100"/>
      <w:ind w:left="3600" w:hanging="360"/>
      <w:jc w:val="both"/>
      <w:outlineLvl w:val="4"/>
    </w:pPr>
    <w:rPr>
      <w:rFonts w:ascii="Segoe Semibold" w:eastAsia="MS Mincho" w:hAnsi="Segoe Semibold"/>
      <w:color w:val="557EB9"/>
      <w:sz w:val="22"/>
      <w:szCs w:val="20"/>
      <w:lang w:val="en-US" w:eastAsia="en-US"/>
    </w:rPr>
  </w:style>
  <w:style w:type="character" w:customStyle="1" w:styleId="BulletCar">
    <w:name w:val="Bullet Car"/>
    <w:link w:val="Bullet"/>
    <w:rsid w:val="00FD0495"/>
    <w:rPr>
      <w:rFonts w:ascii="Book Antiqua" w:eastAsia="Times New Roman" w:hAnsi="Book Antiqua" w:cs="Times New Roman"/>
      <w:sz w:val="20"/>
      <w:szCs w:val="20"/>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0"/>
    <w:rPr>
      <w:rFonts w:ascii="Calibri" w:eastAsia="Calibri" w:hAnsi="Calibri" w:cs="Calibri"/>
    </w:rPr>
    <w:tblPr>
      <w:tblStyleRowBandSize w:val="1"/>
      <w:tblStyleColBandSize w:val="1"/>
      <w:tblCellMar>
        <w:left w:w="108" w:type="dxa"/>
        <w:right w:w="108" w:type="dxa"/>
      </w:tblCellMar>
    </w:tblPr>
  </w:style>
  <w:style w:type="table" w:customStyle="1" w:styleId="a2">
    <w:basedOn w:val="TableNormal0"/>
    <w:rPr>
      <w:rFonts w:ascii="Calibri" w:eastAsia="Calibri" w:hAnsi="Calibri" w:cs="Calibri"/>
    </w:r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036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gob.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ww.egob.com"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DDACF41-0369-4BA4-A2C9-CE43B53E4614}"/>
      </w:docPartPr>
      <w:docPartBody>
        <w:p w:rsidR="000E30F1" w:rsidRDefault="00D80E1F">
          <w:r w:rsidRPr="00D7458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tillium">
    <w:panose1 w:val="00000000000000000000"/>
    <w:charset w:val="4D"/>
    <w:family w:val="auto"/>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A00002AF" w:usb1="4000205B" w:usb2="00000000" w:usb3="00000000" w:csb0="0000009F" w:csb1="00000000"/>
  </w:font>
  <w:font w:name="Segoe Semibold">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F"/>
    <w:rsid w:val="000E30F1"/>
    <w:rsid w:val="0019180C"/>
    <w:rsid w:val="00257BC0"/>
    <w:rsid w:val="00D80E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80E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scisSlMKm5YOd5L5mx4DieFHew==">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</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7FC2F32C33B934490889A75FE49CA10" ma:contentTypeVersion="4" ma:contentTypeDescription="Crear nuevo documento." ma:contentTypeScope="" ma:versionID="d4f932fc4f692d51d683596db43b65f0">
  <xsd:schema xmlns:xsd="http://www.w3.org/2001/XMLSchema" xmlns:xs="http://www.w3.org/2001/XMLSchema" xmlns:p="http://schemas.microsoft.com/office/2006/metadata/properties" xmlns:ns2="f56ad21c-8875-493c-ac18-2279097b2039" xmlns:ns3="8dfa2113-2afc-46d9-97d1-84965ae77328" targetNamespace="http://schemas.microsoft.com/office/2006/metadata/properties" ma:root="true" ma:fieldsID="a8cf93b359e7c67de53db167f541fb44" ns2:_="" ns3:_="">
    <xsd:import namespace="f56ad21c-8875-493c-ac18-2279097b2039"/>
    <xsd:import namespace="8dfa2113-2afc-46d9-97d1-84965ae773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ad21c-8875-493c-ac18-2279097b20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fa2113-2afc-46d9-97d1-84965ae7732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7046B5-989F-41C5-B68E-DC2EB887284D}">
  <ds:schemaRefs>
    <ds:schemaRef ds:uri="http://schemas.microsoft.com/sharepoint/v3/contenttype/forms"/>
  </ds:schemaRefs>
</ds:datastoreItem>
</file>

<file path=customXml/itemProps3.xml><?xml version="1.0" encoding="utf-8"?>
<ds:datastoreItem xmlns:ds="http://schemas.openxmlformats.org/officeDocument/2006/customXml" ds:itemID="{3EBF013D-2F17-4017-8121-304F7F5EB3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04EA1C-9E5E-43D5-A642-7EFFD9E2E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ad21c-8875-493c-ac18-2279097b2039"/>
    <ds:schemaRef ds:uri="8dfa2113-2afc-46d9-97d1-84965ae773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5818</Words>
  <Characters>32004</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Pamella Stefanía Shirel Sánchez Treviño</dc:creator>
  <cp:lastModifiedBy>Luis Manuel Ku Caamal</cp:lastModifiedBy>
  <cp:revision>7</cp:revision>
  <dcterms:created xsi:type="dcterms:W3CDTF">2022-07-27T14:06:00Z</dcterms:created>
  <dcterms:modified xsi:type="dcterms:W3CDTF">2022-07-27T15:12:00Z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0x01010027FC2F32C33B934490889A75FE49CA10</vt:lpwstr>
  </property>
</Properties>
</file>