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DD45" w14:textId="77777777" w:rsidR="00E00F0B" w:rsidRDefault="00E00F0B" w:rsidP="00E00F0B">
      <w:pPr>
        <w:autoSpaceDE w:val="0"/>
        <w:autoSpaceDN w:val="0"/>
        <w:adjustRightInd w:val="0"/>
        <w:spacing w:after="0" w:line="240" w:lineRule="auto"/>
        <w:rPr>
          <w:rFonts w:ascii="AdvOT1bee1dd8.B" w:hAnsi="AdvOT1bee1dd8.B" w:cs="AdvOT1bee1dd8.B"/>
          <w:kern w:val="0"/>
          <w:sz w:val="43"/>
          <w:szCs w:val="43"/>
        </w:rPr>
      </w:pPr>
      <w:r>
        <w:rPr>
          <w:rFonts w:ascii="AdvOT1bee1dd8.B" w:hAnsi="AdvOT1bee1dd8.B" w:cs="AdvOT1bee1dd8.B"/>
          <w:kern w:val="0"/>
          <w:sz w:val="43"/>
          <w:szCs w:val="43"/>
        </w:rPr>
        <w:t>Blockchain in Indian Public</w:t>
      </w:r>
    </w:p>
    <w:p w14:paraId="6B2466A6" w14:textId="77777777" w:rsidR="00E00F0B" w:rsidRDefault="00E00F0B" w:rsidP="00E00F0B">
      <w:pPr>
        <w:autoSpaceDE w:val="0"/>
        <w:autoSpaceDN w:val="0"/>
        <w:adjustRightInd w:val="0"/>
        <w:spacing w:after="0" w:line="240" w:lineRule="auto"/>
        <w:rPr>
          <w:rFonts w:ascii="AdvOT1bee1dd8.B" w:hAnsi="AdvOT1bee1dd8.B" w:cs="AdvOT1bee1dd8.B"/>
          <w:kern w:val="0"/>
          <w:sz w:val="43"/>
          <w:szCs w:val="43"/>
        </w:rPr>
      </w:pPr>
      <w:r>
        <w:rPr>
          <w:rFonts w:ascii="AdvOT1bee1dd8.B" w:hAnsi="AdvOT1bee1dd8.B" w:cs="AdvOT1bee1dd8.B"/>
          <w:kern w:val="0"/>
          <w:sz w:val="43"/>
          <w:szCs w:val="43"/>
        </w:rPr>
        <w:t>Distribution System: a conceptual</w:t>
      </w:r>
    </w:p>
    <w:p w14:paraId="6E82CC30" w14:textId="77777777" w:rsidR="00E00F0B" w:rsidRDefault="00E00F0B" w:rsidP="00E00F0B">
      <w:pPr>
        <w:autoSpaceDE w:val="0"/>
        <w:autoSpaceDN w:val="0"/>
        <w:adjustRightInd w:val="0"/>
        <w:spacing w:after="0" w:line="240" w:lineRule="auto"/>
        <w:rPr>
          <w:rFonts w:ascii="AdvOT1bee1dd8.B" w:hAnsi="AdvOT1bee1dd8.B" w:cs="AdvOT1bee1dd8.B"/>
          <w:kern w:val="0"/>
          <w:sz w:val="43"/>
          <w:szCs w:val="43"/>
        </w:rPr>
      </w:pPr>
      <w:r>
        <w:rPr>
          <w:rFonts w:ascii="AdvOT1bee1dd8.B" w:hAnsi="AdvOT1bee1dd8.B" w:cs="AdvOT1bee1dd8.B"/>
          <w:kern w:val="0"/>
          <w:sz w:val="43"/>
          <w:szCs w:val="43"/>
        </w:rPr>
        <w:t>framework to prevent leakage</w:t>
      </w:r>
    </w:p>
    <w:p w14:paraId="2AE03E35" w14:textId="77777777" w:rsidR="00E00F0B" w:rsidRDefault="00E00F0B" w:rsidP="00E00F0B">
      <w:pPr>
        <w:autoSpaceDE w:val="0"/>
        <w:autoSpaceDN w:val="0"/>
        <w:adjustRightInd w:val="0"/>
        <w:spacing w:after="0" w:line="240" w:lineRule="auto"/>
        <w:rPr>
          <w:rFonts w:ascii="AdvOT1bee1dd8.B" w:hAnsi="AdvOT1bee1dd8.B" w:cs="AdvOT1bee1dd8.B"/>
          <w:kern w:val="0"/>
          <w:sz w:val="43"/>
          <w:szCs w:val="43"/>
        </w:rPr>
      </w:pPr>
      <w:r>
        <w:rPr>
          <w:rFonts w:ascii="AdvOT1bee1dd8.B" w:hAnsi="AdvOT1bee1dd8.B" w:cs="AdvOT1bee1dd8.B"/>
          <w:kern w:val="0"/>
          <w:sz w:val="43"/>
          <w:szCs w:val="43"/>
        </w:rPr>
        <w:t>of the supplies and its enablers</w:t>
      </w:r>
    </w:p>
    <w:p w14:paraId="1D0BBE29" w14:textId="77BF38F7" w:rsidR="00E00F0B" w:rsidRDefault="00E00F0B" w:rsidP="00E00F0B">
      <w:pPr>
        <w:rPr>
          <w:rFonts w:ascii="AdvOT1bee1dd8.B" w:hAnsi="AdvOT1bee1dd8.B" w:cs="AdvOT1bee1dd8.B"/>
          <w:kern w:val="0"/>
          <w:sz w:val="43"/>
          <w:szCs w:val="43"/>
        </w:rPr>
      </w:pPr>
      <w:r>
        <w:rPr>
          <w:rFonts w:ascii="AdvOT1bee1dd8.B" w:hAnsi="AdvOT1bee1dd8.B" w:cs="AdvOT1bee1dd8.B"/>
          <w:kern w:val="0"/>
          <w:sz w:val="43"/>
          <w:szCs w:val="43"/>
        </w:rPr>
        <w:t>and disablers</w:t>
      </w:r>
    </w:p>
    <w:p w14:paraId="5E40BFEC" w14:textId="77777777" w:rsidR="00E00F0B" w:rsidRDefault="00E00F0B" w:rsidP="00E00F0B"/>
    <w:p w14:paraId="4559854C" w14:textId="3145676C" w:rsidR="00E00F0B" w:rsidRDefault="00E00F0B" w:rsidP="00E00F0B">
      <w:r>
        <w:t>1. Introduction:</w:t>
      </w:r>
    </w:p>
    <w:p w14:paraId="165B901A" w14:textId="77777777" w:rsidR="00E00F0B" w:rsidRDefault="00E00F0B" w:rsidP="00E00F0B">
      <w:r>
        <w:t xml:space="preserve">   - Public Distribution System (PDS) in India is a major safety net program for food distribution.</w:t>
      </w:r>
    </w:p>
    <w:p w14:paraId="51B3E09A" w14:textId="77777777" w:rsidR="00E00F0B" w:rsidRDefault="00E00F0B" w:rsidP="00E00F0B">
      <w:r>
        <w:t xml:space="preserve">   - Challenges include corruption, leakage, inclusion/exclusion errors, and high costs of food subsidy.</w:t>
      </w:r>
    </w:p>
    <w:p w14:paraId="7CBC65C2" w14:textId="77777777" w:rsidR="00E00F0B" w:rsidRDefault="00E00F0B" w:rsidP="00E00F0B"/>
    <w:p w14:paraId="6298C04E" w14:textId="14214629" w:rsidR="00E00F0B" w:rsidRDefault="00E00F0B" w:rsidP="00E00F0B">
      <w:r>
        <w:t>2. Proposal for Blockchain in PDS:</w:t>
      </w:r>
    </w:p>
    <w:p w14:paraId="191661DB" w14:textId="77777777" w:rsidR="00E00F0B" w:rsidRDefault="00E00F0B" w:rsidP="00E00F0B">
      <w:r>
        <w:t xml:space="preserve">   - Purpose of the paper is to propose a conceptual framework for applying blockchain in PDS.</w:t>
      </w:r>
    </w:p>
    <w:p w14:paraId="0AB4C928" w14:textId="77777777" w:rsidR="00E00F0B" w:rsidRDefault="00E00F0B" w:rsidP="00E00F0B">
      <w:r>
        <w:t xml:space="preserve">   - Aims to prevent diversions and leakages of food grains at warehouse and Fair Price Shop (FPS) levels.</w:t>
      </w:r>
    </w:p>
    <w:p w14:paraId="5495B8A8" w14:textId="77777777" w:rsidR="00E00F0B" w:rsidRDefault="00E00F0B" w:rsidP="00E00F0B"/>
    <w:p w14:paraId="0ED9D68E" w14:textId="55E2BB68" w:rsidR="00E00F0B" w:rsidRDefault="00E00F0B" w:rsidP="00E00F0B">
      <w:r>
        <w:t>3. Design/Methodology/Findings:</w:t>
      </w:r>
    </w:p>
    <w:p w14:paraId="5608D10A" w14:textId="77777777" w:rsidR="00E00F0B" w:rsidRDefault="00E00F0B" w:rsidP="00E00F0B">
      <w:r>
        <w:t xml:space="preserve">   - Literature review on PDS and blockchain-enabled supply chains.</w:t>
      </w:r>
    </w:p>
    <w:p w14:paraId="2B48431A" w14:textId="77777777" w:rsidR="00E00F0B" w:rsidRDefault="00E00F0B" w:rsidP="00E00F0B">
      <w:r>
        <w:t xml:space="preserve">   - Proposed framework is cost-effective, prevents corruption, and ensures transparency.</w:t>
      </w:r>
    </w:p>
    <w:p w14:paraId="0E430774" w14:textId="77777777" w:rsidR="00E00F0B" w:rsidRDefault="00E00F0B" w:rsidP="00E00F0B">
      <w:r>
        <w:t xml:space="preserve">   - Enablers and disablers identified in the context of the framework.</w:t>
      </w:r>
    </w:p>
    <w:p w14:paraId="3C8199CC" w14:textId="77777777" w:rsidR="00E00F0B" w:rsidRDefault="00E00F0B" w:rsidP="00E00F0B"/>
    <w:p w14:paraId="52F60AD7" w14:textId="0700B4AD" w:rsidR="00E00F0B" w:rsidRDefault="00E00F0B" w:rsidP="00E00F0B">
      <w:r>
        <w:t>4. Research Limitations/Implications:</w:t>
      </w:r>
    </w:p>
    <w:p w14:paraId="440AAAE1" w14:textId="77777777" w:rsidR="00E00F0B" w:rsidRDefault="00E00F0B" w:rsidP="00E00F0B">
      <w:r>
        <w:t xml:space="preserve">   - Implications for the Ministry of Food and PDS, Food Corporation of India, and State Governments.</w:t>
      </w:r>
    </w:p>
    <w:p w14:paraId="684A4C3B" w14:textId="77777777" w:rsidR="00E00F0B" w:rsidRDefault="00E00F0B" w:rsidP="00E00F0B">
      <w:r>
        <w:t xml:space="preserve">   - Focus on efficient and effective management of grain supply.</w:t>
      </w:r>
    </w:p>
    <w:p w14:paraId="055B731E" w14:textId="77777777" w:rsidR="00E00F0B" w:rsidRDefault="00E00F0B" w:rsidP="00E00F0B"/>
    <w:p w14:paraId="205BE6CB" w14:textId="04D13023" w:rsidR="00E00F0B" w:rsidRDefault="00E00F0B" w:rsidP="00E00F0B">
      <w:r>
        <w:t>5. Originality/Value:</w:t>
      </w:r>
    </w:p>
    <w:p w14:paraId="00B1C9A0" w14:textId="77777777" w:rsidR="00E00F0B" w:rsidRDefault="00E00F0B" w:rsidP="00E00F0B">
      <w:r>
        <w:t xml:space="preserve">   - Addresses the implementation of blockchain from warehouse to FPSs and consumers.</w:t>
      </w:r>
    </w:p>
    <w:p w14:paraId="3F90A45D" w14:textId="77777777" w:rsidR="00E00F0B" w:rsidRDefault="00E00F0B" w:rsidP="00E00F0B">
      <w:r>
        <w:t xml:space="preserve">   - Aims to ensure transparency and accountability in the PDS.</w:t>
      </w:r>
    </w:p>
    <w:p w14:paraId="2AFE6831" w14:textId="77777777" w:rsidR="00E00F0B" w:rsidRDefault="00E00F0B" w:rsidP="00E00F0B"/>
    <w:p w14:paraId="7CEFEE06" w14:textId="24B4F225" w:rsidR="00E00F0B" w:rsidRDefault="00E00F0B" w:rsidP="00E00F0B">
      <w:r>
        <w:t>6. PDS Problems and Challenges:</w:t>
      </w:r>
    </w:p>
    <w:p w14:paraId="1B8B4E4C" w14:textId="77777777" w:rsidR="00E00F0B" w:rsidRDefault="00E00F0B" w:rsidP="00E00F0B">
      <w:r>
        <w:t xml:space="preserve">   - PDS history, challenges include bogus ration cards, APL quota scam, Aadhar-based authentication issues, leakage estimates, and high food subsidy costs.</w:t>
      </w:r>
    </w:p>
    <w:p w14:paraId="4A4785A9" w14:textId="77777777" w:rsidR="00E00F0B" w:rsidRDefault="00E00F0B" w:rsidP="00E00F0B"/>
    <w:p w14:paraId="34DF8C3F" w14:textId="202A69BB" w:rsidR="00E00F0B" w:rsidRDefault="00E00F0B" w:rsidP="00E00F0B">
      <w:r>
        <w:t>7. Blockchain Overview:</w:t>
      </w:r>
    </w:p>
    <w:p w14:paraId="7F141D48" w14:textId="77777777" w:rsidR="00E00F0B" w:rsidRDefault="00E00F0B" w:rsidP="00E00F0B">
      <w:r>
        <w:t xml:space="preserve">   - Blockchain is a decentralized ledger with applications in various industries.</w:t>
      </w:r>
    </w:p>
    <w:p w14:paraId="41B44F8A" w14:textId="77777777" w:rsidR="00E00F0B" w:rsidRDefault="00E00F0B" w:rsidP="00E00F0B">
      <w:r>
        <w:t xml:space="preserve">   - Applied in finance, healthcare, retail, and manufacturing, with increasing adoption in India.</w:t>
      </w:r>
    </w:p>
    <w:p w14:paraId="3D5C28B1" w14:textId="77777777" w:rsidR="00E00F0B" w:rsidRDefault="00E00F0B" w:rsidP="00E00F0B"/>
    <w:p w14:paraId="1391D3B0" w14:textId="6E17DDD4" w:rsidR="00E00F0B" w:rsidRDefault="00E00F0B" w:rsidP="00E00F0B">
      <w:r>
        <w:t>8. Blockchain in Food Supply Chain:</w:t>
      </w:r>
    </w:p>
    <w:p w14:paraId="5C72C20E" w14:textId="77777777" w:rsidR="00E00F0B" w:rsidRDefault="00E00F0B" w:rsidP="00E00F0B">
      <w:r>
        <w:t xml:space="preserve">   - IBM, </w:t>
      </w:r>
      <w:proofErr w:type="spellStart"/>
      <w:r>
        <w:t>agri</w:t>
      </w:r>
      <w:proofErr w:type="spellEnd"/>
      <w:r>
        <w:t xml:space="preserve"> start-ups, and Walmart using blockchain for traceability, safety, and transparency.</w:t>
      </w:r>
    </w:p>
    <w:p w14:paraId="398B78FD" w14:textId="77777777" w:rsidR="00E00F0B" w:rsidRDefault="00E00F0B" w:rsidP="00E00F0B">
      <w:r>
        <w:t xml:space="preserve">   - Blockchain potential in addressing corruption in PDS highlighted.</w:t>
      </w:r>
    </w:p>
    <w:p w14:paraId="36AD5CF3" w14:textId="77777777" w:rsidR="00E00F0B" w:rsidRDefault="00E00F0B" w:rsidP="00E00F0B"/>
    <w:p w14:paraId="33D3A45B" w14:textId="0FE9DE33" w:rsidR="00E00F0B" w:rsidRDefault="00E00F0B" w:rsidP="00E00F0B">
      <w:r>
        <w:t>9. Proposed Framework and Implementation:</w:t>
      </w:r>
    </w:p>
    <w:p w14:paraId="5954F4E0" w14:textId="77777777" w:rsidR="00E00F0B" w:rsidRDefault="00E00F0B" w:rsidP="00E00F0B">
      <w:r>
        <w:t xml:space="preserve">   - Framework addresses warehouse to FPS and consumer levels using blockchain.</w:t>
      </w:r>
    </w:p>
    <w:p w14:paraId="2B430999" w14:textId="77777777" w:rsidR="00E00F0B" w:rsidRDefault="00E00F0B" w:rsidP="00E00F0B">
      <w:r>
        <w:t xml:space="preserve">   - Aims to combat diversions and leakages of grains.</w:t>
      </w:r>
    </w:p>
    <w:p w14:paraId="45D3EC5A" w14:textId="77777777" w:rsidR="00E00F0B" w:rsidRDefault="00E00F0B" w:rsidP="00E00F0B"/>
    <w:p w14:paraId="6E1F1441" w14:textId="4139D033" w:rsidR="00E00F0B" w:rsidRDefault="00E00F0B" w:rsidP="00E00F0B">
      <w:r>
        <w:t>10. Literature Review:</w:t>
      </w:r>
    </w:p>
    <w:p w14:paraId="39590078" w14:textId="77777777" w:rsidR="00E00F0B" w:rsidRDefault="00E00F0B" w:rsidP="00E00F0B">
      <w:r>
        <w:t xml:space="preserve">   - Extensive review on blockchain, PDS, and blockchain in agricultural and food supply chains.</w:t>
      </w:r>
    </w:p>
    <w:p w14:paraId="2673C301" w14:textId="77777777" w:rsidR="00E00F0B" w:rsidRDefault="00E00F0B" w:rsidP="00E00F0B">
      <w:r>
        <w:t xml:space="preserve">   - Emphasizes the need for robust infrastructure before large-scale blockchain implementation.</w:t>
      </w:r>
    </w:p>
    <w:p w14:paraId="420CB4CF" w14:textId="77777777" w:rsidR="00E00F0B" w:rsidRDefault="00E00F0B" w:rsidP="00E00F0B"/>
    <w:p w14:paraId="7C8152EB" w14:textId="0E4C7F52" w:rsidR="00E00F0B" w:rsidRDefault="00E00F0B" w:rsidP="00E00F0B">
      <w:r>
        <w:t>11. Research Gap:</w:t>
      </w:r>
    </w:p>
    <w:p w14:paraId="08570CE4" w14:textId="77777777" w:rsidR="00E00F0B" w:rsidRDefault="00E00F0B" w:rsidP="00E00F0B">
      <w:r>
        <w:t xml:space="preserve">   - Existing frameworks focus on earlier stages of supply chain; proposed framework targets later stages.</w:t>
      </w:r>
    </w:p>
    <w:p w14:paraId="0E9642B3" w14:textId="77777777" w:rsidR="00E00F0B" w:rsidRDefault="00E00F0B" w:rsidP="00E00F0B">
      <w:r>
        <w:t xml:space="preserve">   - Combines blockchain and RFID for minimum leakages, accountability, transparency, and reduced corruption.</w:t>
      </w:r>
    </w:p>
    <w:p w14:paraId="35898586" w14:textId="77777777" w:rsidR="00E00F0B" w:rsidRDefault="00E00F0B" w:rsidP="00E00F0B"/>
    <w:p w14:paraId="77D43DDE" w14:textId="1C74CEEC" w:rsidR="00E00F0B" w:rsidRDefault="00E00F0B" w:rsidP="00E00F0B">
      <w:r>
        <w:t>12. Research Methodology:</w:t>
      </w:r>
    </w:p>
    <w:p w14:paraId="245665D6" w14:textId="77777777" w:rsidR="00E00F0B" w:rsidRDefault="00E00F0B" w:rsidP="00E00F0B">
      <w:r>
        <w:t xml:space="preserve">   - Identification of PDS problems, analysis, and thorough literature review.</w:t>
      </w:r>
    </w:p>
    <w:p w14:paraId="218D83B5" w14:textId="77777777" w:rsidR="00E00F0B" w:rsidRDefault="00E00F0B" w:rsidP="00E00F0B">
      <w:r>
        <w:t xml:space="preserve">   - Framework development connecting stakeholders on the blockchain network.</w:t>
      </w:r>
    </w:p>
    <w:p w14:paraId="4D027CBD" w14:textId="77777777" w:rsidR="00E00F0B" w:rsidRDefault="00E00F0B" w:rsidP="00E00F0B">
      <w:r>
        <w:t xml:space="preserve">   - Enablers and disablers discussed for implementation.</w:t>
      </w:r>
    </w:p>
    <w:p w14:paraId="73782B29" w14:textId="77777777" w:rsidR="00E00F0B" w:rsidRDefault="00E00F0B" w:rsidP="00E00F0B"/>
    <w:p w14:paraId="641CAF31" w14:textId="66359942" w:rsidR="00E00F0B" w:rsidRDefault="00E00F0B" w:rsidP="00E00F0B">
      <w:r>
        <w:t>13. Conclusion:</w:t>
      </w:r>
    </w:p>
    <w:p w14:paraId="3B79C8D6" w14:textId="77777777" w:rsidR="00E00F0B" w:rsidRDefault="00E00F0B" w:rsidP="00E00F0B">
      <w:r>
        <w:t xml:space="preserve">   - Proposal provides a managerial and administrational perspective to address corruption and leakages in PDS.</w:t>
      </w:r>
    </w:p>
    <w:p w14:paraId="74FB009A" w14:textId="4A1A9202" w:rsidR="00A22B36" w:rsidRDefault="00E00F0B" w:rsidP="00E00F0B">
      <w:r>
        <w:lastRenderedPageBreak/>
        <w:t xml:space="preserve">   - Emphasizes the role of blockchain in improving transparency and efficiency in food grain distribution.</w:t>
      </w:r>
    </w:p>
    <w:sectPr w:rsidR="00A22B36" w:rsidSect="00A5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1bee1dd8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0B"/>
    <w:rsid w:val="00A22B36"/>
    <w:rsid w:val="00A50442"/>
    <w:rsid w:val="00C771E3"/>
    <w:rsid w:val="00E00F0B"/>
    <w:rsid w:val="00E3151E"/>
    <w:rsid w:val="00E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F298"/>
  <w15:chartTrackingRefBased/>
  <w15:docId w15:val="{330EA3B7-6BD0-48C1-B0AC-7B75BEEE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Mohanty</dc:creator>
  <cp:keywords/>
  <dc:description/>
  <cp:lastModifiedBy>Sabyasachi Mohanty</cp:lastModifiedBy>
  <cp:revision>1</cp:revision>
  <dcterms:created xsi:type="dcterms:W3CDTF">2024-01-25T08:59:00Z</dcterms:created>
  <dcterms:modified xsi:type="dcterms:W3CDTF">2024-01-25T09:01:00Z</dcterms:modified>
</cp:coreProperties>
</file>