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39F5566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contextualSpacing/>
        <w:jc w:val="center"/>
        <w:textAlignment w:val="center"/>
        <w:rPr>
          <w:rFonts w:ascii="Times New Roman" w:eastAsia="黑体" w:hAnsi="Times New Roman" w:cs="Times New Roman" w:hint="default"/>
          <w:b w:val="0"/>
          <w:bCs/>
          <w:sz w:val="36"/>
          <w:szCs w:val="30"/>
          <w:highlight w:val="none"/>
          <w:shd w:val="clear" w:color="auto" w:fill="auto"/>
          <w:lang w:val="en-US" w:eastAsia="zh-CN"/>
        </w:rPr>
      </w:pPr>
      <w:r>
        <w:rPr>
          <w:rFonts w:ascii="Times New Roman" w:eastAsia="黑体" w:hAnsi="Times New Roman" w:cs="Times New Roman" w:hint="default"/>
          <w:b w:val="0"/>
          <w:bCs/>
          <w:sz w:val="36"/>
          <w:szCs w:val="30"/>
          <w:highlight w:val="none"/>
          <w:shd w:val="clear" w:color="auto" w:fill="auto"/>
          <w:lang w:val="en-US" w:eastAsia="zh-CN"/>
        </w:rPr>
        <w:drawing>
          <wp:anchor simplePos="0" relativeHeight="251658240" behindDoc="0" locked="0" layoutInCell="1" allowOverlap="1">
            <wp:simplePos x="0" y="0"/>
            <wp:positionH relativeFrom="page">
              <wp:posOffset>11226800</wp:posOffset>
            </wp:positionH>
            <wp:positionV relativeFrom="topMargin">
              <wp:posOffset>10960100</wp:posOffset>
            </wp:positionV>
            <wp:extent cx="431800" cy="254000"/>
            <wp:wrapNone/>
            <wp:docPr id="1000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5"/>
                    <a:stretch>
                      <a:fillRect/>
                    </a:stretch>
                  </pic:blipFill>
                  <pic:spPr>
                    <a:xfrm>
                      <a:off x="0" y="0"/>
                      <a:ext cx="431800" cy="254000"/>
                    </a:xfrm>
                    <a:prstGeom prst="rect">
                      <a:avLst/>
                    </a:prstGeom>
                  </pic:spPr>
                </pic:pic>
              </a:graphicData>
            </a:graphic>
          </wp:anchor>
        </w:drawing>
      </w:r>
      <w:r>
        <w:rPr>
          <w:rFonts w:ascii="Times New Roman" w:eastAsia="黑体" w:hAnsi="Times New Roman" w:cs="Times New Roman" w:hint="default"/>
          <w:b w:val="0"/>
          <w:bCs/>
          <w:sz w:val="36"/>
          <w:szCs w:val="30"/>
          <w:highlight w:val="none"/>
          <w:shd w:val="clear" w:color="auto" w:fill="auto"/>
          <w:lang w:val="en-US" w:eastAsia="zh-CN"/>
        </w:rPr>
        <w:t>第八单元  海洋化学资料的利用</w:t>
      </w:r>
    </w:p>
    <w:p w14:paraId="64F54BB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contextualSpacing/>
        <w:jc w:val="center"/>
        <w:textAlignment w:val="center"/>
        <w:rPr>
          <w:rFonts w:ascii="Times New Roman" w:eastAsia="黑体" w:hAnsi="Times New Roman" w:cs="Times New Roman" w:hint="default"/>
          <w:b w:val="0"/>
          <w:bCs/>
          <w:sz w:val="30"/>
          <w:szCs w:val="30"/>
          <w:highlight w:val="none"/>
          <w:shd w:val="clear" w:color="auto" w:fill="auto"/>
        </w:rPr>
      </w:pPr>
      <w:r>
        <w:rPr>
          <w:rFonts w:ascii="Times New Roman" w:eastAsia="黑体" w:hAnsi="Times New Roman" w:cs="Times New Roman" w:hint="default"/>
          <w:b w:val="0"/>
          <w:bCs/>
          <w:sz w:val="36"/>
          <w:szCs w:val="30"/>
          <w:highlight w:val="none"/>
          <w:shd w:val="clear" w:color="auto" w:fill="auto"/>
        </w:rPr>
        <w:drawing>
          <wp:anchor distT="0" distB="0" distL="114300" distR="114300" simplePos="0" relativeHeight="251659264" behindDoc="0" locked="0" layoutInCell="1" allowOverlap="1">
            <wp:simplePos x="0" y="0"/>
            <wp:positionH relativeFrom="page">
              <wp:posOffset>12420600</wp:posOffset>
            </wp:positionH>
            <wp:positionV relativeFrom="page">
              <wp:posOffset>11112500</wp:posOffset>
            </wp:positionV>
            <wp:extent cx="469900" cy="342900"/>
            <wp:effectExtent l="0" t="0" r="6350" b="0"/>
            <wp:wrapNone/>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xmlns:r="http://schemas.openxmlformats.org/officeDocument/2006/relationships" r:embed="rId6"/>
                    <a:stretch>
                      <a:fillRect/>
                    </a:stretch>
                  </pic:blipFill>
                  <pic:spPr>
                    <a:xfrm>
                      <a:off x="0" y="0"/>
                      <a:ext cx="469900" cy="342900"/>
                    </a:xfrm>
                    <a:prstGeom prst="rect">
                      <a:avLst/>
                    </a:prstGeom>
                    <a:noFill/>
                    <a:ln>
                      <a:noFill/>
                    </a:ln>
                  </pic:spPr>
                </pic:pic>
              </a:graphicData>
            </a:graphic>
          </wp:anchor>
        </w:drawing>
      </w:r>
      <w:r>
        <w:rPr>
          <w:rFonts w:ascii="Times New Roman" w:eastAsia="黑体" w:hAnsi="Times New Roman" w:cs="Times New Roman" w:hint="default"/>
          <w:b w:val="0"/>
          <w:bCs/>
          <w:sz w:val="36"/>
          <w:szCs w:val="30"/>
          <w:highlight w:val="none"/>
          <w:shd w:val="clear" w:color="auto" w:fill="auto"/>
          <w:lang w:val="en-US" w:eastAsia="zh-CN"/>
        </w:rPr>
        <w:t>测试卷</w:t>
      </w:r>
    </w:p>
    <w:p w14:paraId="6757AE48">
      <w:pPr>
        <w:keepNext w:val="0"/>
        <w:keepLines w:val="0"/>
        <w:pageBreakBefore w:val="0"/>
        <w:widowControl w:val="0"/>
        <w:shd w:val="clear" w:color="auto" w:fill="auto"/>
        <w:tabs>
          <w:tab w:val="left" w:pos="6873"/>
        </w:tabs>
        <w:kinsoku/>
        <w:wordWrap/>
        <w:overflowPunct/>
        <w:topLinePunct w:val="0"/>
        <w:autoSpaceDE/>
        <w:autoSpaceDN/>
        <w:bidi w:val="0"/>
        <w:adjustRightInd/>
        <w:snapToGrid/>
        <w:spacing w:line="360" w:lineRule="auto"/>
        <w:ind w:left="0" w:firstLine="0" w:leftChars="0" w:firstLineChars="0"/>
        <w:jc w:val="center"/>
        <w:textAlignment w:val="center"/>
        <w:rPr>
          <w:rFonts w:ascii="Times New Roman" w:eastAsia="楷体" w:hAnsi="Times New Roman" w:cs="Times New Roman" w:hint="default"/>
          <w:b w:val="0"/>
          <w:bCs/>
          <w:color w:val="000000" w:themeColor="text1"/>
          <w:sz w:val="22"/>
          <w:szCs w:val="22"/>
          <w:highlight w:val="none"/>
          <w:shd w:val="clear" w:color="auto" w:fill="auto"/>
          <w:lang w:eastAsia="zh-Hans"/>
          <w14:textFill>
            <w14:solidFill>
              <w14:schemeClr w14:val="tx1"/>
            </w14:solidFill>
          </w14:textFill>
        </w:rPr>
      </w:pPr>
      <w:r>
        <w:rPr>
          <w:rFonts w:ascii="Times New Roman" w:eastAsia="楷体" w:hAnsi="Times New Roman" w:cs="Times New Roman" w:hint="default"/>
          <w:b w:val="0"/>
          <w:bCs/>
          <w:color w:val="000000" w:themeColor="text1"/>
          <w:sz w:val="22"/>
          <w:szCs w:val="22"/>
          <w:highlight w:val="none"/>
          <w:shd w:val="clear" w:color="auto" w:fill="auto"/>
          <w:lang w:eastAsia="zh-Hans"/>
          <w14:textFill>
            <w14:solidFill>
              <w14:schemeClr w14:val="tx1"/>
            </w14:solidFill>
          </w14:textFill>
        </w:rPr>
        <w:t>（考试时间：</w:t>
      </w:r>
      <w:r>
        <w:rPr>
          <w:rFonts w:ascii="Times New Roman" w:eastAsia="楷体" w:hAnsi="Times New Roman" w:cs="Times New Roman" w:hint="default"/>
          <w:b w:val="0"/>
          <w:bCs/>
          <w:color w:val="000000" w:themeColor="text1"/>
          <w:sz w:val="22"/>
          <w:szCs w:val="22"/>
          <w:highlight w:val="none"/>
          <w:shd w:val="clear" w:color="auto" w:fill="auto"/>
          <w:lang w:val="en-US" w:eastAsia="zh-CN"/>
          <w14:textFill>
            <w14:solidFill>
              <w14:schemeClr w14:val="tx1"/>
            </w14:solidFill>
          </w14:textFill>
        </w:rPr>
        <w:t>60</w:t>
      </w:r>
      <w:r>
        <w:rPr>
          <w:rFonts w:ascii="Times New Roman" w:eastAsia="楷体" w:hAnsi="Times New Roman" w:cs="Times New Roman" w:hint="default"/>
          <w:b w:val="0"/>
          <w:bCs/>
          <w:color w:val="000000" w:themeColor="text1"/>
          <w:sz w:val="22"/>
          <w:szCs w:val="22"/>
          <w:highlight w:val="none"/>
          <w:shd w:val="clear" w:color="auto" w:fill="auto"/>
          <w:lang w:eastAsia="zh-Hans"/>
          <w14:textFill>
            <w14:solidFill>
              <w14:schemeClr w14:val="tx1"/>
            </w14:solidFill>
          </w14:textFill>
        </w:rPr>
        <w:t>分钟  试卷满分：100分）</w:t>
      </w:r>
    </w:p>
    <w:p w14:paraId="69A73D6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contextualSpacing/>
        <w:jc w:val="left"/>
        <w:textAlignment w:val="center"/>
        <w:rPr>
          <w:rFonts w:ascii="Times New Roman" w:eastAsia="宋体" w:hAnsi="Times New Roman" w:cs="Times New Roman" w:hint="default"/>
          <w:b/>
          <w:bCs w:val="0"/>
          <w:color w:val="000000" w:themeColor="text1"/>
          <w:sz w:val="21"/>
          <w:szCs w:val="21"/>
          <w:highlight w:val="none"/>
          <w:shd w:val="clear" w:color="auto" w:fill="auto"/>
          <w:lang w:val="en-US" w:eastAsia="zh-CN"/>
          <w14:textFill>
            <w14:solidFill>
              <w14:schemeClr w14:val="tx1"/>
            </w14:solidFill>
          </w14:textFill>
        </w:rPr>
      </w:pPr>
      <w:r>
        <w:rPr>
          <w:rFonts w:ascii="Times New Roman" w:eastAsia="宋体" w:hAnsi="Times New Roman" w:cs="Times New Roman" w:hint="default"/>
          <w:b/>
          <w:bCs w:val="0"/>
          <w:color w:val="000000" w:themeColor="text1"/>
          <w:sz w:val="21"/>
          <w:szCs w:val="21"/>
          <w:highlight w:val="none"/>
          <w:shd w:val="clear" w:color="auto" w:fill="auto"/>
          <w:lang w:val="en-US" w:eastAsia="zh-CN"/>
          <w14:textFill>
            <w14:solidFill>
              <w14:schemeClr w14:val="tx1"/>
            </w14:solidFill>
          </w14:textFill>
        </w:rPr>
        <w:t>可能用到的相对原子质量：H 1  C 12  N 14  O 16</w:t>
      </w:r>
      <w:r>
        <w:rPr>
          <w:rFonts w:ascii="Times New Roman" w:hAnsi="Times New Roman" w:cs="Times New Roman" w:hint="default"/>
          <w:b/>
          <w:bCs w:val="0"/>
          <w:color w:val="000000" w:themeColor="text1"/>
          <w:sz w:val="21"/>
          <w:szCs w:val="21"/>
          <w:highlight w:val="none"/>
          <w:shd w:val="clear" w:color="auto" w:fill="auto"/>
          <w:lang w:val="en-US" w:eastAsia="zh-CN"/>
          <w14:textFill>
            <w14:solidFill>
              <w14:schemeClr w14:val="tx1"/>
            </w14:solidFill>
          </w14:textFill>
        </w:rPr>
        <w:t xml:space="preserve">  Cl 35.5  Ca 40</w:t>
      </w:r>
    </w:p>
    <w:p w14:paraId="6FEF8D7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contextualSpacing/>
        <w:jc w:val="left"/>
        <w:textAlignment w:val="cente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pP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一</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单项</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选择题</w:t>
      </w:r>
      <w:r>
        <w:rPr>
          <w:rFonts w:ascii="Times New Roman" w:eastAsia="黑体" w:hAnsi="Times New Roman" w:cs="Times New Roman" w:hint="default"/>
          <w:b w:val="0"/>
          <w:bCs/>
          <w:color w:val="000000" w:themeColor="text1"/>
          <w:sz w:val="21"/>
          <w:szCs w:val="21"/>
          <w:highlight w:val="none"/>
          <w:shd w:val="clear" w:color="auto" w:fill="auto"/>
          <w:lang w:eastAsia="zh-CN"/>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本题共1</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5</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小题，每小题</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2</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分，共</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30</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分。在每小题给出的四个选项中，只有一项是符合题目要求的。</w:t>
      </w:r>
    </w:p>
    <w:p w14:paraId="28D6A24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sz w:val="21"/>
          <w:szCs w:val="21"/>
        </w:rPr>
      </w:pPr>
      <w:r>
        <w:rPr>
          <w:rFonts w:ascii="Times New Roman" w:hAnsi="Times New Roman" w:cs="Times New Roman" w:hint="default"/>
          <w:b w:val="0"/>
          <w:bCs/>
          <w:sz w:val="21"/>
          <w:szCs w:val="21"/>
          <w:lang w:val="en-US" w:eastAsia="zh-CN"/>
        </w:rPr>
        <w:t>1</w:t>
      </w:r>
      <w:r>
        <w:rPr>
          <w:rFonts w:ascii="Times New Roman" w:hAnsi="Times New Roman" w:cs="Times New Roman" w:hint="default"/>
          <w:b w:val="0"/>
          <w:bCs/>
          <w:sz w:val="21"/>
          <w:szCs w:val="21"/>
        </w:rPr>
        <w:t>．下列过程中发生化学变化的是（　　）</w:t>
      </w:r>
    </w:p>
    <w:p w14:paraId="7CE4E38A">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sz w:val="21"/>
          <w:szCs w:val="21"/>
        </w:rPr>
      </w:pPr>
      <w:r>
        <w:rPr>
          <w:rFonts w:ascii="Times New Roman" w:hAnsi="Times New Roman" w:cs="Times New Roman" w:hint="default"/>
          <w:b w:val="0"/>
          <w:bCs/>
          <w:sz w:val="21"/>
          <w:szCs w:val="21"/>
        </w:rPr>
        <w:t>A．分离液态空气制氧气</w:t>
      </w:r>
      <w:r>
        <w:rPr>
          <w:rFonts w:ascii="Times New Roman" w:hAnsi="Times New Roman" w:cs="Times New Roman" w:hint="default"/>
          <w:b w:val="0"/>
          <w:bCs/>
          <w:sz w:val="21"/>
          <w:szCs w:val="21"/>
        </w:rPr>
        <w:tab/>
      </w:r>
      <w:r>
        <w:rPr>
          <w:rFonts w:ascii="Times New Roman" w:hAnsi="Times New Roman" w:cs="Times New Roman" w:hint="default"/>
          <w:b w:val="0"/>
          <w:bCs/>
          <w:sz w:val="21"/>
          <w:szCs w:val="21"/>
        </w:rPr>
        <w:t>B．活性炭净水</w:t>
      </w:r>
    </w:p>
    <w:p w14:paraId="380D2366">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sz w:val="21"/>
          <w:szCs w:val="21"/>
        </w:rPr>
      </w:pPr>
      <w:r>
        <w:rPr>
          <w:rFonts w:ascii="Times New Roman" w:hAnsi="Times New Roman" w:cs="Times New Roman" w:hint="default"/>
          <w:b w:val="0"/>
          <w:bCs/>
          <w:sz w:val="21"/>
          <w:szCs w:val="21"/>
        </w:rPr>
        <w:t>C．铁丝在氧气中燃烧</w:t>
      </w:r>
      <w:r>
        <w:rPr>
          <w:rFonts w:ascii="Times New Roman" w:hAnsi="Times New Roman" w:cs="Times New Roman" w:hint="default"/>
          <w:b w:val="0"/>
          <w:bCs/>
          <w:sz w:val="21"/>
          <w:szCs w:val="21"/>
        </w:rPr>
        <w:tab/>
      </w:r>
      <w:r>
        <w:rPr>
          <w:rFonts w:ascii="Times New Roman" w:hAnsi="Times New Roman" w:cs="Times New Roman" w:hint="default"/>
          <w:b w:val="0"/>
          <w:bCs/>
          <w:sz w:val="21"/>
          <w:szCs w:val="21"/>
        </w:rPr>
        <w:t>D．水的蒸馏</w:t>
      </w:r>
    </w:p>
    <w:p w14:paraId="7ED7844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sz w:val="21"/>
          <w:szCs w:val="21"/>
        </w:rPr>
      </w:pPr>
      <w:r>
        <w:rPr>
          <w:rFonts w:ascii="Times New Roman" w:hAnsi="Times New Roman" w:cs="Times New Roman" w:hint="default"/>
          <w:b w:val="0"/>
          <w:bCs/>
          <w:color w:val="FF0000"/>
        </w:rPr>
        <w:t>【答案】</w:t>
      </w:r>
      <w:r>
        <w:rPr>
          <w:rFonts w:ascii="Times New Roman" w:hAnsi="Times New Roman" w:cs="Times New Roman" w:hint="default"/>
          <w:b w:val="0"/>
          <w:bCs/>
          <w:sz w:val="21"/>
          <w:szCs w:val="21"/>
        </w:rPr>
        <w:t>C</w:t>
      </w:r>
    </w:p>
    <w:p w14:paraId="1ABC179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textAlignment w:val="center"/>
        <w:rPr>
          <w:rFonts w:ascii="Times New Roman" w:hAnsi="Times New Roman" w:cs="Times New Roman" w:hint="default"/>
          <w:b w:val="0"/>
          <w:bCs/>
        </w:rPr>
      </w:pPr>
      <w:r>
        <w:rPr>
          <w:rFonts w:ascii="Times New Roman" w:eastAsia="新宋体" w:hAnsi="Times New Roman" w:cs="Times New Roman" w:hint="default"/>
          <w:b w:val="0"/>
          <w:bCs/>
          <w:sz w:val="21"/>
          <w:szCs w:val="21"/>
          <w:lang w:val="en-US" w:eastAsia="zh-CN"/>
        </w:rPr>
        <w:t>2</w:t>
      </w:r>
      <w:r>
        <w:rPr>
          <w:rFonts w:ascii="Times New Roman" w:eastAsia="新宋体" w:hAnsi="Times New Roman" w:cs="Times New Roman" w:hint="default"/>
          <w:b w:val="0"/>
          <w:bCs/>
          <w:sz w:val="21"/>
          <w:szCs w:val="21"/>
        </w:rPr>
        <w:t>．海水中含量最高的元素是（　　）</w:t>
      </w:r>
    </w:p>
    <w:p w14:paraId="037D09C7">
      <w:pPr>
        <w:keepNext w:val="0"/>
        <w:keepLines w:val="0"/>
        <w:pageBreakBefore w:val="0"/>
        <w:widowControl w:val="0"/>
        <w:shd w:val="clear" w:color="auto" w:fill="auto"/>
        <w:tabs>
          <w:tab w:val="left" w:pos="2300"/>
          <w:tab w:val="left" w:pos="4400"/>
          <w:tab w:val="left" w:pos="6400"/>
        </w:tabs>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eastAsia="新宋体" w:hAnsi="Times New Roman" w:cs="Times New Roman" w:hint="default"/>
          <w:b w:val="0"/>
          <w:bCs/>
          <w:sz w:val="21"/>
          <w:szCs w:val="21"/>
        </w:rPr>
        <w:t>A．H</w:t>
      </w:r>
      <w:r>
        <w:rPr>
          <w:rFonts w:ascii="Times New Roman" w:hAnsi="Times New Roman" w:cs="Times New Roman" w:hint="default"/>
          <w:b w:val="0"/>
          <w:bCs/>
        </w:rPr>
        <w:tab/>
      </w:r>
      <w:r>
        <w:rPr>
          <w:rFonts w:ascii="Times New Roman" w:eastAsia="新宋体" w:hAnsi="Times New Roman" w:cs="Times New Roman" w:hint="default"/>
          <w:b w:val="0"/>
          <w:bCs/>
          <w:sz w:val="21"/>
          <w:szCs w:val="21"/>
        </w:rPr>
        <w:t>B．O</w:t>
      </w:r>
      <w:r>
        <w:rPr>
          <w:rFonts w:ascii="Times New Roman" w:hAnsi="Times New Roman" w:cs="Times New Roman" w:hint="default"/>
          <w:b w:val="0"/>
          <w:bCs/>
        </w:rPr>
        <w:tab/>
      </w:r>
      <w:r>
        <w:rPr>
          <w:rFonts w:ascii="Times New Roman" w:eastAsia="新宋体" w:hAnsi="Times New Roman" w:cs="Times New Roman" w:hint="default"/>
          <w:b w:val="0"/>
          <w:bCs/>
          <w:sz w:val="21"/>
          <w:szCs w:val="21"/>
        </w:rPr>
        <w:t>C．Na</w:t>
      </w:r>
      <w:r>
        <w:rPr>
          <w:rFonts w:ascii="Times New Roman" w:hAnsi="Times New Roman" w:cs="Times New Roman" w:hint="default"/>
          <w:b w:val="0"/>
          <w:bCs/>
        </w:rPr>
        <w:tab/>
      </w:r>
      <w:r>
        <w:rPr>
          <w:rFonts w:ascii="Times New Roman" w:eastAsia="新宋体" w:hAnsi="Times New Roman" w:cs="Times New Roman" w:hint="default"/>
          <w:b w:val="0"/>
          <w:bCs/>
          <w:sz w:val="21"/>
          <w:szCs w:val="21"/>
        </w:rPr>
        <w:t>D．Cl</w:t>
      </w:r>
    </w:p>
    <w:p w14:paraId="0D646AE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right="0" w:firstLine="0" w:leftChars="0" w:firstLineChars="0"/>
        <w:textAlignment w:val="center"/>
        <w:rPr>
          <w:rFonts w:ascii="Times New Roman" w:hAnsi="Times New Roman" w:cs="Times New Roman" w:hint="default"/>
          <w:b w:val="0"/>
          <w:bCs/>
          <w:color w:val="FF0000"/>
          <w:lang w:val="en-US" w:eastAsia="zh-CN"/>
        </w:rPr>
      </w:pPr>
      <w:r>
        <w:rPr>
          <w:rFonts w:ascii="Times New Roman" w:hAnsi="Times New Roman" w:cs="Times New Roman" w:hint="default"/>
          <w:b w:val="0"/>
          <w:bCs/>
          <w:color w:val="FF0000"/>
        </w:rPr>
        <w:t>【答案】</w:t>
      </w:r>
      <w:r>
        <w:rPr>
          <w:rFonts w:ascii="Times New Roman" w:hAnsi="Times New Roman" w:cs="Times New Roman" w:hint="default"/>
          <w:b w:val="0"/>
          <w:bCs/>
          <w:color w:val="FF0000"/>
          <w:lang w:val="en-US" w:eastAsia="zh-CN"/>
        </w:rPr>
        <w:t>B</w:t>
      </w:r>
    </w:p>
    <w:p w14:paraId="212E5BF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right="0" w:firstLine="0" w:leftChars="0" w:firstLineChars="0"/>
        <w:textAlignment w:val="center"/>
        <w:rPr>
          <w:rFonts w:ascii="Times New Roman" w:hAnsi="Times New Roman" w:cs="Times New Roman" w:hint="default"/>
          <w:b w:val="0"/>
          <w:bCs/>
          <w:color w:val="FF0000"/>
        </w:rPr>
      </w:pPr>
      <w:r>
        <w:rPr>
          <w:rFonts w:ascii="Times New Roman" w:eastAsia="新宋体" w:hAnsi="Times New Roman" w:cs="Times New Roman" w:hint="default"/>
          <w:b w:val="0"/>
          <w:bCs/>
          <w:color w:val="FF0000"/>
          <w:sz w:val="21"/>
          <w:szCs w:val="21"/>
        </w:rPr>
        <w:t>【</w:t>
      </w:r>
      <w:r>
        <w:rPr>
          <w:rFonts w:ascii="Times New Roman" w:eastAsia="新宋体" w:hAnsi="Times New Roman" w:cs="Times New Roman" w:hint="default"/>
          <w:b w:val="0"/>
          <w:bCs/>
          <w:color w:val="FF0000"/>
          <w:sz w:val="21"/>
          <w:szCs w:val="21"/>
          <w:lang w:val="en-US" w:eastAsia="zh-CN"/>
        </w:rPr>
        <w:t>解析</w:t>
      </w:r>
      <w:r>
        <w:rPr>
          <w:rFonts w:ascii="Times New Roman" w:eastAsia="新宋体" w:hAnsi="Times New Roman" w:cs="Times New Roman" w:hint="default"/>
          <w:b w:val="0"/>
          <w:bCs/>
          <w:color w:val="FF0000"/>
          <w:sz w:val="21"/>
          <w:szCs w:val="21"/>
        </w:rPr>
        <w:t>】海水中含量最多的物质是水，水中氧元素含量最高，海水中含量最高的元素是氧元素，其元素符号为O。</w:t>
      </w:r>
    </w:p>
    <w:p w14:paraId="1AC98DF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right="0" w:firstLine="0" w:leftChars="0" w:firstLineChars="0"/>
        <w:textAlignment w:val="center"/>
        <w:rPr>
          <w:rFonts w:ascii="Times New Roman" w:hAnsi="Times New Roman" w:cs="Times New Roman" w:hint="default"/>
          <w:b w:val="0"/>
          <w:bCs/>
          <w:color w:val="FF0000"/>
        </w:rPr>
      </w:pPr>
      <w:r>
        <w:rPr>
          <w:rFonts w:ascii="Times New Roman" w:eastAsia="新宋体" w:hAnsi="Times New Roman" w:cs="Times New Roman" w:hint="default"/>
          <w:b w:val="0"/>
          <w:bCs/>
          <w:color w:val="FF0000"/>
          <w:sz w:val="21"/>
          <w:szCs w:val="21"/>
        </w:rPr>
        <w:t>故选B。</w:t>
      </w:r>
    </w:p>
    <w:p w14:paraId="044A022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eastAsia="黑体" w:hAnsi="Times New Roman" w:cs="Times New Roman" w:hint="default"/>
          <w:b w:val="0"/>
          <w:bCs/>
          <w:lang w:val="en-US" w:eastAsia="zh-CN"/>
        </w:rPr>
        <w:t>3</w:t>
      </w:r>
      <w:r>
        <w:rPr>
          <w:rFonts w:ascii="Times New Roman" w:eastAsia="黑体" w:hAnsi="Times New Roman" w:cs="Times New Roman" w:hint="default"/>
          <w:b w:val="0"/>
          <w:bCs/>
        </w:rPr>
        <w:t>．</w:t>
      </w:r>
      <w:r>
        <w:rPr>
          <w:rFonts w:ascii="Times New Roman" w:hAnsi="Times New Roman" w:cs="Times New Roman" w:hint="default"/>
          <w:b w:val="0"/>
          <w:bCs/>
        </w:rPr>
        <w:t>在20世纪，联合制碱法打破了外国垄断，结束了对纯碱依赖进口的历史，为民族争了光。发明联合制碱法的我国科学家是</w:t>
      </w:r>
    </w:p>
    <w:p w14:paraId="40D659E2">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rPr>
        <w:t>A．张青莲</w:t>
      </w:r>
      <w:r>
        <w:rPr>
          <w:rFonts w:ascii="Times New Roman" w:hAnsi="Times New Roman" w:cs="Times New Roman" w:hint="default"/>
          <w:b w:val="0"/>
          <w:bCs/>
        </w:rPr>
        <w:tab/>
      </w:r>
      <w:r>
        <w:rPr>
          <w:rFonts w:ascii="Times New Roman" w:hAnsi="Times New Roman" w:cs="Times New Roman" w:hint="default"/>
          <w:b w:val="0"/>
          <w:bCs/>
          <w:lang w:val="en-US" w:eastAsia="zh-CN"/>
        </w:rPr>
        <w:tab/>
      </w:r>
      <w:r>
        <w:rPr>
          <w:rFonts w:ascii="Times New Roman" w:hAnsi="Times New Roman" w:cs="Times New Roman" w:hint="default"/>
          <w:b w:val="0"/>
          <w:bCs/>
        </w:rPr>
        <w:t>B．屠呦呦</w:t>
      </w:r>
      <w:r>
        <w:rPr>
          <w:rFonts w:ascii="Times New Roman" w:hAnsi="Times New Roman" w:cs="Times New Roman" w:hint="default"/>
          <w:b w:val="0"/>
          <w:bCs/>
        </w:rPr>
        <w:tab/>
      </w:r>
    </w:p>
    <w:p w14:paraId="6DD8B911">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rPr>
        <w:t>C．侯德榜</w:t>
      </w:r>
      <w:r>
        <w:rPr>
          <w:rFonts w:ascii="Times New Roman" w:hAnsi="Times New Roman" w:cs="Times New Roman" w:hint="default"/>
          <w:b w:val="0"/>
          <w:bCs/>
        </w:rPr>
        <w:tab/>
      </w:r>
      <w:r>
        <w:rPr>
          <w:rFonts w:ascii="Times New Roman" w:hAnsi="Times New Roman" w:cs="Times New Roman" w:hint="default"/>
          <w:b w:val="0"/>
          <w:bCs/>
          <w:lang w:val="en-US" w:eastAsia="zh-CN"/>
        </w:rPr>
        <w:tab/>
      </w:r>
      <w:r>
        <w:rPr>
          <w:rFonts w:ascii="Times New Roman" w:hAnsi="Times New Roman" w:cs="Times New Roman" w:hint="default"/>
          <w:b w:val="0"/>
          <w:bCs/>
        </w:rPr>
        <w:t>D．侯君集</w:t>
      </w:r>
    </w:p>
    <w:p w14:paraId="7B18975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【答案】C</w:t>
      </w:r>
    </w:p>
    <w:p w14:paraId="4E54ED8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w:t>
      </w:r>
      <w:r>
        <w:rPr>
          <w:rFonts w:ascii="Times New Roman" w:hAnsi="Times New Roman" w:cs="Times New Roman" w:hint="default"/>
          <w:b w:val="0"/>
          <w:bCs/>
          <w:color w:val="FF0000"/>
          <w:lang w:val="en-US" w:eastAsia="zh-CN"/>
        </w:rPr>
        <w:t>解析</w:t>
      </w:r>
      <w:r>
        <w:rPr>
          <w:rFonts w:ascii="Times New Roman" w:hAnsi="Times New Roman" w:cs="Times New Roman" w:hint="default"/>
          <w:b w:val="0"/>
          <w:bCs/>
          <w:color w:val="FF0000"/>
        </w:rPr>
        <w:t>】A、张青莲主持测定了铟、铱、锑、铕、铈、锗、锌、镝几种元素的相对原子质量新值，被国际原子量委员会采用为国际新标准，故A不正确；</w:t>
      </w:r>
    </w:p>
    <w:p w14:paraId="58BA194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B、屠呦呦创制出新型抗疟药青蒿素，故B不正确；</w:t>
      </w:r>
    </w:p>
    <w:p w14:paraId="0E33D1E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C、侯德榜发明了联合制碱法的是侯德榜，故C正确；</w:t>
      </w:r>
    </w:p>
    <w:p w14:paraId="343310B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D、</w:t>
      </w:r>
      <w:r>
        <w:rPr>
          <w:rFonts w:ascii="Times New Roman" w:hAnsi="Times New Roman" w:cs="Times New Roman" w:hint="default"/>
          <w:b w:val="0"/>
          <w:bCs/>
          <w:color w:val="FF0000"/>
          <w:sz w:val="21"/>
        </w:rPr>
        <w:t>侯君集是唐朝武将，故D不正确。</w:t>
      </w:r>
    </w:p>
    <w:p w14:paraId="5B36760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b w:val="0"/>
          <w:bCs/>
          <w:color w:val="0070C0"/>
        </w:rPr>
      </w:pPr>
      <w:r>
        <w:rPr>
          <w:rFonts w:ascii="Times New Roman" w:hAnsi="Times New Roman" w:cs="Times New Roman" w:hint="default"/>
          <w:b w:val="0"/>
          <w:bCs/>
          <w:color w:val="FF0000"/>
        </w:rPr>
        <w:t>故选C。</w:t>
      </w:r>
    </w:p>
    <w:p w14:paraId="007F027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b w:val="0"/>
          <w:bCs/>
          <w:lang w:eastAsia="zh-CN"/>
        </w:rPr>
      </w:pPr>
      <w:r>
        <w:rPr>
          <w:rFonts w:ascii="Times New Roman" w:eastAsia="黑体" w:hAnsi="Times New Roman" w:cs="Times New Roman" w:hint="default"/>
          <w:b w:val="0"/>
          <w:bCs/>
          <w:lang w:val="en-US" w:eastAsia="zh-CN"/>
        </w:rPr>
        <w:t>4</w:t>
      </w:r>
      <w:r>
        <w:rPr>
          <w:rFonts w:ascii="Times New Roman" w:eastAsia="黑体" w:hAnsi="Times New Roman" w:cs="Times New Roman" w:hint="default"/>
          <w:b w:val="0"/>
          <w:bCs/>
        </w:rPr>
        <w:t>．</w:t>
      </w:r>
      <w:r>
        <w:rPr>
          <w:rFonts w:ascii="Times New Roman" w:hAnsi="Times New Roman" w:cs="Times New Roman" w:hint="default"/>
          <w:b w:val="0"/>
          <w:bCs/>
        </w:rPr>
        <w:t>下列物质的名称、俗名与化学式完全对应的是</w:t>
      </w:r>
      <w:r>
        <w:rPr>
          <w:rFonts w:ascii="Times New Roman" w:hAnsi="Times New Roman" w:cs="Times New Roman" w:hint="default"/>
          <w:b w:val="0"/>
          <w:bCs/>
          <w:lang w:eastAsia="zh-CN"/>
        </w:rPr>
        <w:t>（</w:t>
      </w:r>
      <w:r>
        <w:rPr>
          <w:rFonts w:ascii="Times New Roman" w:hAnsi="Times New Roman" w:cs="Times New Roman" w:hint="default"/>
          <w:b w:val="0"/>
          <w:bCs/>
          <w:lang w:val="en-US" w:eastAsia="zh-CN"/>
        </w:rPr>
        <w:t xml:space="preserve">    </w:t>
      </w:r>
      <w:r>
        <w:rPr>
          <w:rFonts w:ascii="Times New Roman" w:hAnsi="Times New Roman" w:cs="Times New Roman" w:hint="default"/>
          <w:b w:val="0"/>
          <w:bCs/>
          <w:lang w:eastAsia="zh-CN"/>
        </w:rPr>
        <w:t>）</w:t>
      </w:r>
    </w:p>
    <w:p w14:paraId="22B8EA9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rPr>
        <w:t>A．氯化钠、食盐、</w:t>
      </w:r>
      <w:r>
        <w:rPr>
          <w:rFonts w:ascii="Times New Roman" w:hAnsi="Times New Roman" w:cs="Times New Roman" w:hint="default"/>
          <w:b w:val="0"/>
          <w:bCs/>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0db2f0ed19d28bca4a93e76161e1ae35" style="width:29pt;height:15.8pt" o:ole="" coordsize="21600,21600" o:preferrelative="t" filled="f" stroked="f">
            <v:stroke joinstyle="miter"/>
            <v:imagedata r:id="rId7" o:title="eqId0db2f0ed19d28bca4a93e76161e1ae35"/>
            <o:lock v:ext="edit" aspectratio="t"/>
            <w10:anchorlock/>
          </v:shape>
          <o:OLEObject Type="Embed" ProgID="Equation.DSMT4" ShapeID="_x0000_i1025" DrawAspect="Content" ObjectID="_1468075725" r:id="rId8"/>
        </w:object>
      </w:r>
    </w:p>
    <w:p w14:paraId="1091548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rPr>
        <w:t>B．氢氧化钠、火碱、</w:t>
      </w:r>
      <w:r>
        <w:rPr>
          <w:rFonts w:ascii="Times New Roman" w:hAnsi="Times New Roman" w:cs="Times New Roman" w:hint="default"/>
          <w:b w:val="0"/>
          <w:bCs/>
        </w:rPr>
        <w:object>
          <v:shape id="_x0000_i1026" type="#_x0000_t75" alt="eqIdce93086f0133444d40743d654cba1c55" style="width:31.65pt;height:12.5pt" o:ole="" coordsize="21600,21600" o:preferrelative="t" filled="f" stroked="f">
            <v:stroke joinstyle="miter"/>
            <v:imagedata r:id="rId9" o:title="eqIdce93086f0133444d40743d654cba1c55"/>
            <o:lock v:ext="edit" aspectratio="t"/>
            <w10:anchorlock/>
          </v:shape>
          <o:OLEObject Type="Embed" ProgID="Equation.DSMT4" ShapeID="_x0000_i1026" DrawAspect="Content" ObjectID="_1468075726" r:id="rId10"/>
        </w:object>
      </w:r>
    </w:p>
    <w:p w14:paraId="35BF1BA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rPr>
        <w:t>C．碳酸钠、苏打、</w:t>
      </w:r>
      <w:r>
        <w:rPr>
          <w:rFonts w:ascii="Times New Roman" w:hAnsi="Times New Roman" w:cs="Times New Roman" w:hint="default"/>
          <w:b w:val="0"/>
          <w:bCs/>
        </w:rPr>
        <w:object>
          <v:shape id="_x0000_i1027" type="#_x0000_t75" alt="eqId8414391813fa449184bcf89c848af158" style="width:33.4pt;height:15.7pt" o:ole="" coordsize="21600,21600" o:preferrelative="t" filled="f" stroked="f">
            <v:stroke joinstyle="miter"/>
            <v:imagedata r:id="rId11" o:title="eqId8414391813fa449184bcf89c848af158"/>
            <o:lock v:ext="edit" aspectratio="t"/>
            <w10:anchorlock/>
          </v:shape>
          <o:OLEObject Type="Embed" ProgID="Equation.DSMT4" ShapeID="_x0000_i1027" DrawAspect="Content" ObjectID="_1468075727" r:id="rId12"/>
        </w:object>
      </w:r>
    </w:p>
    <w:p w14:paraId="4A017D3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rPr>
        <w:t>D．碳酸氢钠、纯碱、</w:t>
      </w:r>
      <w:r>
        <w:rPr>
          <w:rFonts w:ascii="Times New Roman" w:hAnsi="Times New Roman" w:cs="Times New Roman" w:hint="default"/>
          <w:b w:val="0"/>
          <w:bCs/>
        </w:rPr>
        <w:object>
          <v:shape id="_x0000_i1028" type="#_x0000_t75" alt="eqId2c3e803e5cc9649df47289d5c8c60474" style="width:41.35pt;height:15.75pt" o:ole="" coordsize="21600,21600" o:preferrelative="t" filled="f" stroked="f">
            <v:stroke joinstyle="miter"/>
            <v:imagedata r:id="rId13" o:title="eqId2c3e803e5cc9649df47289d5c8c60474"/>
            <o:lock v:ext="edit" aspectratio="t"/>
            <w10:anchorlock/>
          </v:shape>
          <o:OLEObject Type="Embed" ProgID="Equation.DSMT4" ShapeID="_x0000_i1028" DrawAspect="Content" ObjectID="_1468075728" r:id="rId14"/>
        </w:object>
      </w:r>
    </w:p>
    <w:p w14:paraId="58EA358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【答案】B</w:t>
      </w:r>
    </w:p>
    <w:p w14:paraId="75BD70D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w:t>
      </w:r>
      <w:r>
        <w:rPr>
          <w:rFonts w:ascii="Times New Roman" w:hAnsi="Times New Roman" w:cs="Times New Roman" w:hint="default"/>
          <w:b w:val="0"/>
          <w:bCs/>
          <w:color w:val="FF0000"/>
          <w:lang w:val="en-US" w:eastAsia="zh-CN"/>
        </w:rPr>
        <w:t>解析</w:t>
      </w:r>
      <w:r>
        <w:rPr>
          <w:rFonts w:ascii="Times New Roman" w:hAnsi="Times New Roman" w:cs="Times New Roman" w:hint="default"/>
          <w:b w:val="0"/>
          <w:bCs/>
          <w:color w:val="FF0000"/>
        </w:rPr>
        <w:t>】A、氯化钠俗称为食盐，化学式为NaCl，故选项说法错误；</w:t>
      </w:r>
    </w:p>
    <w:p w14:paraId="7A79B08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B、氢氧化钠俗称火碱、烧碱、苛性钠，化学式为NaOH，故选项说法正确；</w:t>
      </w:r>
    </w:p>
    <w:p w14:paraId="605C391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C、碳酸钠俗称纯碱、苏打，化学式为Na</w:t>
      </w:r>
      <w:r>
        <w:rPr>
          <w:rFonts w:ascii="Times New Roman" w:hAnsi="Times New Roman" w:cs="Times New Roman" w:hint="default"/>
          <w:b w:val="0"/>
          <w:bCs/>
          <w:color w:val="FF0000"/>
          <w:vertAlign w:val="subscript"/>
        </w:rPr>
        <w:t>2</w:t>
      </w:r>
      <w:r>
        <w:rPr>
          <w:rFonts w:ascii="Times New Roman" w:hAnsi="Times New Roman" w:cs="Times New Roman" w:hint="default"/>
          <w:b w:val="0"/>
          <w:bCs/>
          <w:color w:val="FF0000"/>
        </w:rPr>
        <w:t>CO</w:t>
      </w:r>
      <w:r>
        <w:rPr>
          <w:rFonts w:ascii="Times New Roman" w:hAnsi="Times New Roman" w:cs="Times New Roman" w:hint="default"/>
          <w:b w:val="0"/>
          <w:bCs/>
          <w:color w:val="FF0000"/>
          <w:vertAlign w:val="subscript"/>
        </w:rPr>
        <w:t>3</w:t>
      </w:r>
      <w:r>
        <w:rPr>
          <w:rFonts w:ascii="Times New Roman" w:hAnsi="Times New Roman" w:cs="Times New Roman" w:hint="default"/>
          <w:b w:val="0"/>
          <w:bCs/>
          <w:color w:val="FF0000"/>
        </w:rPr>
        <w:t>，故选项说法错误；</w:t>
      </w:r>
    </w:p>
    <w:p w14:paraId="501FD07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D、碳酸氢钠俗称小苏打，化学式为NaHCO</w:t>
      </w:r>
      <w:r>
        <w:rPr>
          <w:rFonts w:ascii="Times New Roman" w:hAnsi="Times New Roman" w:cs="Times New Roman" w:hint="default"/>
          <w:b w:val="0"/>
          <w:bCs/>
          <w:color w:val="FF0000"/>
          <w:vertAlign w:val="subscript"/>
        </w:rPr>
        <w:t>3</w:t>
      </w:r>
      <w:r>
        <w:rPr>
          <w:rFonts w:ascii="Times New Roman" w:hAnsi="Times New Roman" w:cs="Times New Roman" w:hint="default"/>
          <w:b w:val="0"/>
          <w:bCs/>
          <w:color w:val="FF0000"/>
        </w:rPr>
        <w:t>，故选项说法错误。</w:t>
      </w:r>
    </w:p>
    <w:p w14:paraId="5FC9135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b w:val="0"/>
          <w:bCs/>
          <w:color w:val="0070C0"/>
        </w:rPr>
      </w:pPr>
      <w:r>
        <w:rPr>
          <w:rFonts w:ascii="Times New Roman" w:hAnsi="Times New Roman" w:cs="Times New Roman" w:hint="default"/>
          <w:b w:val="0"/>
          <w:bCs/>
          <w:color w:val="FF0000"/>
        </w:rPr>
        <w:t>故选B。</w:t>
      </w:r>
    </w:p>
    <w:p w14:paraId="5A1C62B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eastAsia="黑体" w:hAnsi="Times New Roman" w:cs="Times New Roman" w:hint="default"/>
          <w:b w:val="0"/>
          <w:bCs/>
          <w:lang w:val="en-US" w:eastAsia="zh-CN"/>
        </w:rPr>
        <w:t>5</w:t>
      </w:r>
      <w:r>
        <w:rPr>
          <w:rFonts w:ascii="Times New Roman" w:eastAsia="黑体" w:hAnsi="Times New Roman" w:cs="Times New Roman" w:hint="default"/>
          <w:b w:val="0"/>
          <w:bCs/>
        </w:rPr>
        <w:t>．</w:t>
      </w:r>
      <w:r>
        <w:rPr>
          <w:rFonts w:ascii="Times New Roman" w:hAnsi="Times New Roman" w:cs="Times New Roman" w:hint="default"/>
          <w:b w:val="0"/>
          <w:bCs/>
        </w:rPr>
        <w:t>下列有关海洋资源的说法不正确的是</w:t>
      </w:r>
    </w:p>
    <w:p w14:paraId="72DD140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rPr>
        <w:t>A．海水中溶有大量的盐</w:t>
      </w:r>
    </w:p>
    <w:p w14:paraId="1E0BA4C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rPr>
        <w:t>B．人类从海水中提取用途广泛的金属镁</w:t>
      </w:r>
    </w:p>
    <w:p w14:paraId="74278DC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rPr>
        <w:t>C．海底蕴藏丰富的煤、石油，没有天然气和“可燃冰”</w:t>
      </w:r>
    </w:p>
    <w:p w14:paraId="4D3571A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rPr>
        <w:t>D．海底蕴藏者多金属结核，也称锰结核</w:t>
      </w:r>
    </w:p>
    <w:p w14:paraId="0584904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【答案】C</w:t>
      </w:r>
    </w:p>
    <w:p w14:paraId="6533BD4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lang w:eastAsia="zh-CN"/>
        </w:rPr>
        <w:t>【解析】</w:t>
      </w:r>
      <w:r>
        <w:rPr>
          <w:rFonts w:ascii="Times New Roman" w:hAnsi="Times New Roman" w:cs="Times New Roman" w:hint="default"/>
          <w:b w:val="0"/>
          <w:bCs/>
          <w:color w:val="FF0000"/>
        </w:rPr>
        <w:t>A、海水是混合物，其中溶有大量的氯化钠、氯化镁等盐类物质，故A说法正确；</w:t>
      </w:r>
    </w:p>
    <w:p w14:paraId="3FB3274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B、海水中溶解有大量的镁盐，故人类可以从海水中提取用途广泛的金属镁，故B说法正确；</w:t>
      </w:r>
    </w:p>
    <w:p w14:paraId="5772F78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C、海底不仅蕴藏丰富的煤、石油、天然气等化石燃料，还发现了“可燃冰”，故C说法错误；</w:t>
      </w:r>
    </w:p>
    <w:p w14:paraId="3A46B17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D、海底蕴藏多金属结核，也称锰结核，故D说法正确；</w:t>
      </w:r>
    </w:p>
    <w:p w14:paraId="23F9668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b w:val="0"/>
          <w:bCs/>
          <w:color w:val="0070C0"/>
        </w:rPr>
      </w:pPr>
      <w:r>
        <w:rPr>
          <w:rFonts w:ascii="Times New Roman" w:hAnsi="Times New Roman" w:cs="Times New Roman" w:hint="default"/>
          <w:b w:val="0"/>
          <w:bCs/>
          <w:color w:val="FF0000"/>
        </w:rPr>
        <w:t>故选C。</w:t>
      </w:r>
    </w:p>
    <w:p w14:paraId="6A578E7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eastAsia="黑体" w:hAnsi="Times New Roman" w:cs="Times New Roman" w:hint="default"/>
          <w:b w:val="0"/>
          <w:bCs/>
          <w:lang w:val="en-US" w:eastAsia="zh-CN"/>
        </w:rPr>
        <w:t>6</w:t>
      </w:r>
      <w:r>
        <w:rPr>
          <w:rFonts w:ascii="Times New Roman" w:eastAsia="黑体" w:hAnsi="Times New Roman" w:cs="Times New Roman" w:hint="default"/>
          <w:b w:val="0"/>
          <w:bCs/>
        </w:rPr>
        <w:t>．</w:t>
      </w:r>
      <w:r>
        <w:rPr>
          <w:rFonts w:ascii="Times New Roman" w:hAnsi="Times New Roman" w:cs="Times New Roman" w:hint="default"/>
          <w:b w:val="0"/>
          <w:bCs/>
        </w:rPr>
        <w:t>下列操作不能用来淡化海水的是</w:t>
      </w:r>
    </w:p>
    <w:p w14:paraId="3A8E766A">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rPr>
        <w:t>A．多级闪急蒸馏</w:t>
      </w:r>
      <w:r>
        <w:rPr>
          <w:rFonts w:ascii="Times New Roman" w:hAnsi="Times New Roman" w:cs="Times New Roman" w:hint="default"/>
          <w:b w:val="0"/>
          <w:bCs/>
        </w:rPr>
        <w:tab/>
      </w:r>
      <w:r>
        <w:rPr>
          <w:rFonts w:ascii="Times New Roman" w:hAnsi="Times New Roman" w:cs="Times New Roman" w:hint="default"/>
          <w:b w:val="0"/>
          <w:bCs/>
        </w:rPr>
        <w:t>B．使海水结冰脱盐</w:t>
      </w:r>
    </w:p>
    <w:p w14:paraId="6FA2DF4A">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rPr>
        <w:t>C．加热蒸馏</w:t>
      </w:r>
      <w:r>
        <w:rPr>
          <w:rFonts w:ascii="Times New Roman" w:hAnsi="Times New Roman" w:cs="Times New Roman" w:hint="default"/>
          <w:b w:val="0"/>
          <w:bCs/>
        </w:rPr>
        <w:tab/>
      </w:r>
      <w:r>
        <w:rPr>
          <w:rFonts w:ascii="Times New Roman" w:hAnsi="Times New Roman" w:cs="Times New Roman" w:hint="default"/>
          <w:b w:val="0"/>
          <w:bCs/>
        </w:rPr>
        <w:t>D．过滤</w:t>
      </w:r>
    </w:p>
    <w:p w14:paraId="742A8F3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【答案】D</w:t>
      </w:r>
    </w:p>
    <w:p w14:paraId="15C3C31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lang w:eastAsia="zh-CN"/>
        </w:rPr>
        <w:t>【解析】</w:t>
      </w:r>
      <w:r>
        <w:rPr>
          <w:rFonts w:ascii="Times New Roman" w:hAnsi="Times New Roman" w:cs="Times New Roman" w:hint="default"/>
          <w:b w:val="0"/>
          <w:bCs/>
          <w:color w:val="FF0000"/>
        </w:rPr>
        <w:t>A、“多级闪急蒸馏法”的原理是利用减压时水的沸点降低，使热盐水依次流经若干个压力逐渐降低的闪蒸室，逐级蒸发降温，再将水蒸气冷凝成水，该方法能用来淡化海水，不符合题意；</w:t>
      </w:r>
    </w:p>
    <w:p w14:paraId="3B9F138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B、使海水结冰脱盐，能将盐与水分开，能用来淡化海水，不符合题意；</w:t>
      </w:r>
    </w:p>
    <w:p w14:paraId="6FCD254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C、加热蒸馏，使水蒸发，然后冷凝成水，能用来淡化海水，不符合题意；</w:t>
      </w:r>
    </w:p>
    <w:p w14:paraId="6E626B5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D、过滤可实现固液分离，除去难溶性杂质，不能用来淡化海水，符合题意。</w:t>
      </w:r>
    </w:p>
    <w:p w14:paraId="7A4BE94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b w:val="0"/>
          <w:bCs/>
          <w:color w:val="0070C0"/>
        </w:rPr>
      </w:pPr>
      <w:r>
        <w:rPr>
          <w:rFonts w:ascii="Times New Roman" w:hAnsi="Times New Roman" w:cs="Times New Roman" w:hint="default"/>
          <w:b w:val="0"/>
          <w:bCs/>
          <w:color w:val="FF0000"/>
        </w:rPr>
        <w:t>故选D。</w:t>
      </w:r>
    </w:p>
    <w:p w14:paraId="60D82D5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b w:val="0"/>
          <w:bCs/>
          <w:sz w:val="21"/>
          <w:szCs w:val="21"/>
        </w:rPr>
      </w:pPr>
      <w:r>
        <w:rPr>
          <w:rFonts w:ascii="Times New Roman" w:hAnsi="Times New Roman" w:cs="Times New Roman" w:hint="default"/>
          <w:b w:val="0"/>
          <w:bCs/>
          <w:sz w:val="21"/>
          <w:szCs w:val="21"/>
          <w:lang w:val="en-US" w:eastAsia="zh-CN"/>
        </w:rPr>
        <w:t>7</w:t>
      </w:r>
      <w:r>
        <w:rPr>
          <w:rFonts w:ascii="Times New Roman" w:eastAsia="宋体" w:hAnsi="Times New Roman" w:cs="Times New Roman" w:hint="default"/>
          <w:b w:val="0"/>
          <w:bCs/>
          <w:sz w:val="21"/>
          <w:szCs w:val="21"/>
        </w:rPr>
        <w:t>．据报道，我国南海海底存在巨大的“可燃冰”分布带。“可燃冰”的主要成分是一水合甲烷晶体(CH</w:t>
      </w:r>
      <w:r>
        <w:rPr>
          <w:rFonts w:ascii="Times New Roman" w:eastAsia="宋体" w:hAnsi="Times New Roman" w:cs="Times New Roman" w:hint="default"/>
          <w:b w:val="0"/>
          <w:bCs/>
          <w:sz w:val="21"/>
          <w:szCs w:val="21"/>
          <w:vertAlign w:val="subscript"/>
        </w:rPr>
        <w:t>4</w:t>
      </w:r>
      <w:r>
        <w:rPr>
          <w:rFonts w:ascii="Times New Roman" w:eastAsia="宋体" w:hAnsi="Times New Roman" w:cs="Times New Roman" w:hint="default"/>
          <w:b w:val="0"/>
          <w:bCs/>
          <w:sz w:val="21"/>
          <w:szCs w:val="21"/>
        </w:rPr>
        <w:t>∙H</w:t>
      </w:r>
      <w:r>
        <w:rPr>
          <w:rFonts w:ascii="Times New Roman" w:eastAsia="宋体" w:hAnsi="Times New Roman" w:cs="Times New Roman" w:hint="default"/>
          <w:b w:val="0"/>
          <w:bCs/>
          <w:sz w:val="21"/>
          <w:szCs w:val="21"/>
          <w:vertAlign w:val="subscript"/>
        </w:rPr>
        <w:t>2</w:t>
      </w:r>
      <w:r>
        <w:rPr>
          <w:rFonts w:ascii="Times New Roman" w:eastAsia="宋体" w:hAnsi="Times New Roman" w:cs="Times New Roman" w:hint="default"/>
          <w:b w:val="0"/>
          <w:bCs/>
          <w:sz w:val="21"/>
          <w:szCs w:val="21"/>
        </w:rPr>
        <w:t>O)。请结合初中化学知识判断下列说法正确的是</w:t>
      </w:r>
    </w:p>
    <w:p w14:paraId="765683B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b w:val="0"/>
          <w:bCs/>
          <w:sz w:val="21"/>
          <w:szCs w:val="21"/>
        </w:rPr>
      </w:pPr>
      <w:r>
        <w:rPr>
          <w:rFonts w:ascii="Times New Roman" w:eastAsia="宋体" w:hAnsi="Times New Roman" w:cs="Times New Roman" w:hint="default"/>
          <w:b w:val="0"/>
          <w:bCs/>
          <w:sz w:val="21"/>
          <w:szCs w:val="21"/>
        </w:rPr>
        <w:t>A．“可燃冰”能燃烧，说明冰具有可燃性</w:t>
      </w:r>
    </w:p>
    <w:p w14:paraId="531F698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b w:val="0"/>
          <w:bCs/>
          <w:sz w:val="21"/>
          <w:szCs w:val="21"/>
        </w:rPr>
      </w:pPr>
      <w:r>
        <w:rPr>
          <w:rFonts w:ascii="Times New Roman" w:eastAsia="宋体" w:hAnsi="Times New Roman" w:cs="Times New Roman" w:hint="default"/>
          <w:b w:val="0"/>
          <w:bCs/>
          <w:sz w:val="21"/>
          <w:szCs w:val="21"/>
        </w:rPr>
        <w:t>B．“可燃冰”的发现为我国在新世纪使用高效能源开辟了广阔的前景</w:t>
      </w:r>
    </w:p>
    <w:p w14:paraId="76B66FE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b w:val="0"/>
          <w:bCs/>
          <w:sz w:val="21"/>
          <w:szCs w:val="21"/>
        </w:rPr>
      </w:pPr>
      <w:r>
        <w:rPr>
          <w:rFonts w:ascii="Times New Roman" w:eastAsia="宋体" w:hAnsi="Times New Roman" w:cs="Times New Roman" w:hint="default"/>
          <w:b w:val="0"/>
          <w:bCs/>
          <w:sz w:val="21"/>
          <w:szCs w:val="21"/>
        </w:rPr>
        <w:t>C．“可燃冰”由四种元素组成</w:t>
      </w:r>
    </w:p>
    <w:p w14:paraId="418BAEB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b w:val="0"/>
          <w:bCs/>
          <w:sz w:val="21"/>
          <w:szCs w:val="21"/>
        </w:rPr>
      </w:pPr>
      <w:r>
        <w:rPr>
          <w:rFonts w:ascii="Times New Roman" w:eastAsia="宋体" w:hAnsi="Times New Roman" w:cs="Times New Roman" w:hint="default"/>
          <w:b w:val="0"/>
          <w:bCs/>
          <w:sz w:val="21"/>
          <w:szCs w:val="21"/>
        </w:rPr>
        <w:t>D．“可燃冰”由CH</w:t>
      </w:r>
      <w:r>
        <w:rPr>
          <w:rFonts w:ascii="Times New Roman" w:eastAsia="宋体" w:hAnsi="Times New Roman" w:cs="Times New Roman" w:hint="default"/>
          <w:b w:val="0"/>
          <w:bCs/>
          <w:sz w:val="21"/>
          <w:szCs w:val="21"/>
          <w:vertAlign w:val="subscript"/>
        </w:rPr>
        <w:t>4</w:t>
      </w:r>
      <w:r>
        <w:rPr>
          <w:rFonts w:ascii="Times New Roman" w:eastAsia="宋体" w:hAnsi="Times New Roman" w:cs="Times New Roman" w:hint="default"/>
          <w:b w:val="0"/>
          <w:bCs/>
          <w:sz w:val="21"/>
          <w:szCs w:val="21"/>
        </w:rPr>
        <w:t>和H</w:t>
      </w:r>
      <w:r>
        <w:rPr>
          <w:rFonts w:ascii="Times New Roman" w:eastAsia="宋体" w:hAnsi="Times New Roman" w:cs="Times New Roman" w:hint="default"/>
          <w:b w:val="0"/>
          <w:bCs/>
          <w:sz w:val="21"/>
          <w:szCs w:val="21"/>
          <w:vertAlign w:val="subscript"/>
        </w:rPr>
        <w:t>2</w:t>
      </w:r>
      <w:r>
        <w:rPr>
          <w:rFonts w:ascii="Times New Roman" w:eastAsia="宋体" w:hAnsi="Times New Roman" w:cs="Times New Roman" w:hint="default"/>
          <w:b w:val="0"/>
          <w:bCs/>
          <w:sz w:val="21"/>
          <w:szCs w:val="21"/>
        </w:rPr>
        <w:t>O组成</w:t>
      </w:r>
    </w:p>
    <w:p w14:paraId="69EE6D2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b w:val="0"/>
          <w:bCs/>
          <w:sz w:val="21"/>
          <w:szCs w:val="21"/>
          <w:lang w:val="en-US" w:eastAsia="zh-CN"/>
        </w:rPr>
      </w:pPr>
      <w:r>
        <w:rPr>
          <w:rFonts w:ascii="Times New Roman" w:hAnsi="Times New Roman" w:cs="Times New Roman" w:hint="default"/>
          <w:b w:val="0"/>
          <w:bCs/>
          <w:color w:val="FF0000"/>
        </w:rPr>
        <w:t>【答案】</w:t>
      </w:r>
      <w:r>
        <w:rPr>
          <w:rFonts w:ascii="Times New Roman" w:hAnsi="Times New Roman" w:cs="Times New Roman" w:hint="default"/>
          <w:b w:val="0"/>
          <w:bCs/>
          <w:color w:val="FF0000"/>
          <w:lang w:val="en-US" w:eastAsia="zh-CN"/>
        </w:rPr>
        <w:t>B</w:t>
      </w:r>
    </w:p>
    <w:p w14:paraId="742AFFD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sz w:val="21"/>
          <w:szCs w:val="21"/>
        </w:rPr>
      </w:pPr>
      <w:r>
        <w:rPr>
          <w:rFonts w:ascii="Times New Roman" w:hAnsi="Times New Roman" w:cs="Times New Roman" w:hint="default"/>
          <w:b w:val="0"/>
          <w:bCs/>
          <w:sz w:val="21"/>
          <w:szCs w:val="21"/>
          <w:lang w:val="en-US" w:eastAsia="zh-CN"/>
        </w:rPr>
        <w:t>8</w:t>
      </w:r>
      <w:r>
        <w:rPr>
          <w:rFonts w:ascii="Times New Roman" w:hAnsi="Times New Roman" w:cs="Times New Roman" w:hint="default"/>
          <w:b w:val="0"/>
          <w:bCs/>
          <w:sz w:val="21"/>
          <w:szCs w:val="21"/>
        </w:rPr>
        <w:t>．蒸发与蒸馏操作中都会用到的实验仪器是（　　）</w:t>
      </w:r>
    </w:p>
    <w:p w14:paraId="582A8D64">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sz w:val="21"/>
          <w:szCs w:val="21"/>
        </w:rPr>
      </w:pPr>
      <w:r>
        <w:rPr>
          <w:rFonts w:ascii="Times New Roman" w:hAnsi="Times New Roman" w:cs="Times New Roman" w:hint="default"/>
          <w:b w:val="0"/>
          <w:bCs/>
          <w:sz w:val="21"/>
          <w:szCs w:val="21"/>
        </w:rPr>
        <w:t>A．酒精灯</w:t>
      </w:r>
      <w:r>
        <w:rPr>
          <w:rFonts w:ascii="Times New Roman" w:hAnsi="Times New Roman" w:cs="Times New Roman" w:hint="default"/>
          <w:b w:val="0"/>
          <w:bCs/>
          <w:sz w:val="21"/>
          <w:szCs w:val="21"/>
        </w:rPr>
        <w:tab/>
      </w:r>
      <w:r>
        <w:rPr>
          <w:rFonts w:ascii="Times New Roman" w:hAnsi="Times New Roman" w:cs="Times New Roman" w:hint="default"/>
          <w:b w:val="0"/>
          <w:bCs/>
          <w:sz w:val="21"/>
          <w:szCs w:val="21"/>
        </w:rPr>
        <w:t>B．蒸发皿</w:t>
      </w:r>
      <w:r>
        <w:rPr>
          <w:rFonts w:ascii="Times New Roman" w:hAnsi="Times New Roman" w:cs="Times New Roman" w:hint="default"/>
          <w:b w:val="0"/>
          <w:bCs/>
          <w:sz w:val="21"/>
          <w:szCs w:val="21"/>
        </w:rPr>
        <w:tab/>
      </w:r>
      <w:r>
        <w:rPr>
          <w:rFonts w:ascii="Times New Roman" w:hAnsi="Times New Roman" w:cs="Times New Roman" w:hint="default"/>
          <w:b w:val="0"/>
          <w:bCs/>
          <w:sz w:val="21"/>
          <w:szCs w:val="21"/>
        </w:rPr>
        <w:t>C．玻璃棒</w:t>
      </w:r>
      <w:r>
        <w:rPr>
          <w:rFonts w:ascii="Times New Roman" w:hAnsi="Times New Roman" w:cs="Times New Roman" w:hint="default"/>
          <w:b w:val="0"/>
          <w:bCs/>
          <w:sz w:val="21"/>
          <w:szCs w:val="21"/>
        </w:rPr>
        <w:tab/>
      </w:r>
      <w:r>
        <w:rPr>
          <w:rFonts w:ascii="Times New Roman" w:hAnsi="Times New Roman" w:cs="Times New Roman" w:hint="default"/>
          <w:b w:val="0"/>
          <w:bCs/>
          <w:sz w:val="21"/>
          <w:szCs w:val="21"/>
        </w:rPr>
        <w:t>D．锥形瓶</w:t>
      </w:r>
    </w:p>
    <w:p w14:paraId="21F374DD">
      <w:pPr>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leftChars="0" w:firstLineChars="0"/>
        <w:jc w:val="left"/>
        <w:textAlignment w:val="center"/>
        <w:rPr>
          <w:rFonts w:ascii="Times New Roman" w:hAnsi="Times New Roman" w:cs="Times New Roman" w:hint="default"/>
          <w:b w:val="0"/>
          <w:bCs/>
          <w:color w:val="FF0000"/>
          <w:sz w:val="21"/>
          <w:szCs w:val="21"/>
        </w:rPr>
      </w:pPr>
      <w:r>
        <w:rPr>
          <w:rFonts w:ascii="Times New Roman" w:hAnsi="Times New Roman" w:cs="Times New Roman" w:hint="default"/>
          <w:b w:val="0"/>
          <w:bCs/>
          <w:color w:val="FF0000"/>
        </w:rPr>
        <w:t>【答案】</w:t>
      </w:r>
      <w:r>
        <w:rPr>
          <w:rFonts w:ascii="Times New Roman" w:hAnsi="Times New Roman" w:cs="Times New Roman" w:hint="default"/>
          <w:b w:val="0"/>
          <w:bCs/>
          <w:color w:val="FF0000"/>
          <w:sz w:val="21"/>
          <w:szCs w:val="21"/>
        </w:rPr>
        <w:t>A</w:t>
      </w:r>
    </w:p>
    <w:p w14:paraId="213A855C">
      <w:pPr>
        <w:shd w:val="clear" w:color="auto" w:fill="auto"/>
        <w:spacing w:line="360" w:lineRule="auto"/>
        <w:jc w:val="left"/>
        <w:textAlignment w:val="center"/>
        <w:rPr>
          <w:rFonts w:ascii="Times New Roman" w:eastAsia="宋体" w:hAnsi="Times New Roman" w:cs="Times New Roman" w:hint="default"/>
          <w:lang w:eastAsia="zh-CN"/>
        </w:rPr>
      </w:pPr>
      <w:r>
        <w:rPr>
          <w:rFonts w:ascii="Times New Roman" w:hAnsi="Times New Roman" w:cs="Times New Roman" w:hint="default"/>
          <w:b w:val="0"/>
          <w:bCs/>
          <w:lang w:val="en-US" w:eastAsia="zh-CN"/>
        </w:rPr>
        <w:t>9</w:t>
      </w:r>
      <w:r>
        <w:rPr>
          <w:rFonts w:ascii="Times New Roman" w:hAnsi="Times New Roman" w:cs="Times New Roman" w:hint="default"/>
          <w:b w:val="0"/>
          <w:bCs/>
        </w:rPr>
        <w:t>．</w:t>
      </w:r>
      <w:r>
        <w:rPr>
          <w:rFonts w:ascii="Times New Roman" w:eastAsia="宋体" w:hAnsi="Times New Roman" w:cs="Times New Roman" w:hint="default"/>
        </w:rPr>
        <w:t>根据下图，判断下列说法正确的是</w:t>
      </w:r>
      <w:r>
        <w:rPr>
          <w:rFonts w:ascii="Times New Roman" w:eastAsia="宋体" w:hAnsi="Times New Roman" w:cs="Times New Roman" w:hint="default"/>
          <w:lang w:eastAsia="zh-CN"/>
        </w:rPr>
        <w:t>（</w:t>
      </w:r>
      <w:r>
        <w:rPr>
          <w:rFonts w:ascii="Times New Roman" w:eastAsia="宋体" w:hAnsi="Times New Roman" w:cs="Times New Roman" w:hint="default"/>
          <w:lang w:val="en-US" w:eastAsia="zh-CN"/>
        </w:rPr>
        <w:t xml:space="preserve">   </w:t>
      </w:r>
      <w:r>
        <w:rPr>
          <w:rFonts w:ascii="Times New Roman" w:eastAsia="宋体" w:hAnsi="Times New Roman" w:cs="Times New Roman" w:hint="eastAsia"/>
          <w:lang w:val="en-US" w:eastAsia="zh-CN"/>
        </w:rPr>
        <w:t xml:space="preserve"> </w:t>
      </w:r>
      <w:r>
        <w:rPr>
          <w:rFonts w:ascii="Times New Roman" w:eastAsia="宋体" w:hAnsi="Times New Roman" w:cs="Times New Roman" w:hint="default"/>
          <w:lang w:val="en-US" w:eastAsia="zh-CN"/>
        </w:rPr>
        <w:t xml:space="preserve"> </w:t>
      </w:r>
      <w:r>
        <w:rPr>
          <w:rFonts w:ascii="Times New Roman" w:eastAsia="宋体" w:hAnsi="Times New Roman" w:cs="Times New Roman" w:hint="default"/>
          <w:lang w:eastAsia="zh-CN"/>
        </w:rPr>
        <w:t>）</w:t>
      </w:r>
    </w:p>
    <w:p w14:paraId="4424FBE6">
      <w:pPr>
        <w:shd w:val="clear" w:color="auto" w:fill="auto"/>
        <w:spacing w:line="360" w:lineRule="auto"/>
        <w:jc w:val="center"/>
        <w:textAlignment w:val="center"/>
        <w:rPr>
          <w:rFonts w:ascii="Times New Roman" w:eastAsia="宋体" w:hAnsi="Times New Roman" w:cs="Times New Roman" w:hint="default"/>
        </w:rPr>
      </w:pPr>
      <w:bookmarkStart w:id="0" w:name="_GoBack"/>
      <w:r>
        <w:rPr>
          <w:rFonts w:ascii="Times New Roman" w:eastAsia="Times New Roman" w:hAnsi="Times New Roman" w:cs="Times New Roman" w:hint="default"/>
          <w:strike w:val="0"/>
          <w:kern w:val="0"/>
          <w:sz w:val="24"/>
          <w:szCs w:val="24"/>
          <w:u w:val="none"/>
        </w:rPr>
        <w:drawing>
          <wp:inline distT="0" distB="0" distL="114300" distR="114300">
            <wp:extent cx="4794250" cy="1436370"/>
            <wp:effectExtent l="0" t="0" r="6350" b="11430"/>
            <wp:docPr id="16" name="图片 16" descr="@@@f6b88f93-419e-4718-a185-366219eb9d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6b88f93-419e-4718-a185-366219eb9d0e"/>
                    <pic:cNvPicPr>
                      <a:picLocks noChangeAspect="1"/>
                    </pic:cNvPicPr>
                  </pic:nvPicPr>
                  <pic:blipFill>
                    <a:blip xmlns:r="http://schemas.openxmlformats.org/officeDocument/2006/relationships" r:embed="rId15"/>
                    <a:stretch>
                      <a:fillRect/>
                    </a:stretch>
                  </pic:blipFill>
                  <pic:spPr>
                    <a:xfrm>
                      <a:off x="0" y="0"/>
                      <a:ext cx="4794250" cy="1436370"/>
                    </a:xfrm>
                    <a:prstGeom prst="rect">
                      <a:avLst/>
                    </a:prstGeom>
                  </pic:spPr>
                </pic:pic>
              </a:graphicData>
            </a:graphic>
          </wp:inline>
        </w:drawing>
      </w:r>
      <w:bookmarkEnd w:id="0"/>
    </w:p>
    <w:p w14:paraId="1CD8A223">
      <w:pPr>
        <w:shd w:val="clear" w:color="auto" w:fill="auto"/>
        <w:tabs>
          <w:tab w:val="left" w:pos="4156"/>
        </w:tabs>
        <w:spacing w:line="360" w:lineRule="auto"/>
        <w:jc w:val="left"/>
        <w:textAlignment w:val="center"/>
        <w:rPr>
          <w:rFonts w:ascii="Times New Roman" w:eastAsia="宋体" w:hAnsi="Times New Roman" w:cs="Times New Roman" w:hint="default"/>
        </w:rPr>
      </w:pPr>
      <w:r>
        <w:rPr>
          <w:rFonts w:ascii="Times New Roman" w:eastAsia="宋体" w:hAnsi="Times New Roman" w:cs="Times New Roman" w:hint="default"/>
        </w:rPr>
        <w:t>A．t</w:t>
      </w:r>
      <w:r>
        <w:rPr>
          <w:rFonts w:ascii="Times New Roman" w:eastAsia="宋体" w:hAnsi="Times New Roman" w:cs="Times New Roman" w:hint="default"/>
          <w:vertAlign w:val="subscript"/>
        </w:rPr>
        <w:t>1</w:t>
      </w:r>
      <w:r>
        <w:rPr>
          <w:rFonts w:ascii="Times New Roman" w:eastAsia="宋体" w:hAnsi="Times New Roman" w:cs="Times New Roman" w:hint="default"/>
        </w:rPr>
        <w:t>℃时，50g甲能完全溶于50g水</w:t>
      </w:r>
      <w:r>
        <w:rPr>
          <w:rFonts w:ascii="Times New Roman" w:eastAsia="宋体" w:hAnsi="Times New Roman" w:cs="Times New Roman" w:hint="default"/>
        </w:rPr>
        <w:tab/>
      </w:r>
      <w:r>
        <w:rPr>
          <w:rFonts w:ascii="Times New Roman" w:eastAsia="宋体" w:hAnsi="Times New Roman" w:cs="Times New Roman" w:hint="default"/>
        </w:rPr>
        <w:t>B．乙的溶解度随温度升高而降低</w:t>
      </w:r>
    </w:p>
    <w:p w14:paraId="19B2F6DE">
      <w:pPr>
        <w:shd w:val="clear" w:color="auto" w:fill="auto"/>
        <w:tabs>
          <w:tab w:val="left" w:pos="4156"/>
        </w:tabs>
        <w:spacing w:line="360" w:lineRule="auto"/>
        <w:jc w:val="left"/>
        <w:textAlignment w:val="center"/>
        <w:rPr>
          <w:rFonts w:ascii="Times New Roman" w:eastAsia="宋体" w:hAnsi="Times New Roman" w:cs="Times New Roman" w:hint="default"/>
        </w:rPr>
      </w:pPr>
      <w:r>
        <w:rPr>
          <w:rFonts w:ascii="Times New Roman" w:eastAsia="宋体" w:hAnsi="Times New Roman" w:cs="Times New Roman" w:hint="default"/>
        </w:rPr>
        <w:t>C．t</w:t>
      </w:r>
      <w:r>
        <w:rPr>
          <w:rFonts w:ascii="Times New Roman" w:eastAsia="宋体" w:hAnsi="Times New Roman" w:cs="Times New Roman" w:hint="default"/>
          <w:vertAlign w:val="subscript"/>
        </w:rPr>
        <w:t>2</w:t>
      </w:r>
      <w:r>
        <w:rPr>
          <w:rFonts w:ascii="Times New Roman" w:eastAsia="宋体" w:hAnsi="Times New Roman" w:cs="Times New Roman" w:hint="default"/>
        </w:rPr>
        <w:t>℃时，丙和丁的溶解度相同</w:t>
      </w:r>
      <w:r>
        <w:rPr>
          <w:rFonts w:ascii="Times New Roman" w:eastAsia="宋体" w:hAnsi="Times New Roman" w:cs="Times New Roman" w:hint="default"/>
        </w:rPr>
        <w:tab/>
      </w:r>
      <w:r>
        <w:rPr>
          <w:rFonts w:ascii="Times New Roman" w:eastAsia="宋体" w:hAnsi="Times New Roman" w:cs="Times New Roman" w:hint="default"/>
        </w:rPr>
        <w:t>D．加压或升温能增加戊的溶解度</w:t>
      </w:r>
    </w:p>
    <w:p w14:paraId="490857E1">
      <w:pPr>
        <w:shd w:val="clear" w:color="auto" w:fill="auto"/>
        <w:spacing w:line="360" w:lineRule="auto"/>
        <w:jc w:val="left"/>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【答案】C</w:t>
      </w:r>
    </w:p>
    <w:p w14:paraId="63BF538C">
      <w:pPr>
        <w:shd w:val="clear" w:color="auto" w:fill="auto"/>
        <w:spacing w:line="360" w:lineRule="auto"/>
        <w:jc w:val="left"/>
        <w:textAlignment w:val="center"/>
        <w:rPr>
          <w:rFonts w:ascii="Times New Roman" w:eastAsia="宋体" w:hAnsi="Times New Roman" w:cs="Times New Roman" w:hint="default"/>
          <w:b w:val="0"/>
          <w:bCs w:val="0"/>
          <w:color w:val="FF0000"/>
        </w:rPr>
      </w:pPr>
      <w:r>
        <w:rPr>
          <w:rFonts w:ascii="Times New Roman" w:eastAsia="宋体" w:hAnsi="Times New Roman" w:cs="Times New Roman" w:hint="default"/>
          <w:color w:val="FF0000"/>
        </w:rPr>
        <w:t>【</w:t>
      </w:r>
      <w:r>
        <w:rPr>
          <w:rFonts w:ascii="Times New Roman" w:eastAsia="宋体" w:hAnsi="Times New Roman" w:cs="Times New Roman" w:hint="default"/>
          <w:color w:val="FF0000"/>
          <w:lang w:val="en-US" w:eastAsia="zh-CN"/>
        </w:rPr>
        <w:t>解析</w:t>
      </w:r>
      <w:r>
        <w:rPr>
          <w:rFonts w:ascii="Times New Roman" w:eastAsia="宋体" w:hAnsi="Times New Roman" w:cs="Times New Roman" w:hint="default"/>
          <w:color w:val="FF0000"/>
        </w:rPr>
        <w:t>】A.t</w:t>
      </w:r>
      <w:r>
        <w:rPr>
          <w:rFonts w:ascii="Times New Roman" w:eastAsia="宋体" w:hAnsi="Times New Roman" w:cs="Times New Roman" w:hint="default"/>
          <w:color w:val="FF0000"/>
          <w:vertAlign w:val="subscript"/>
        </w:rPr>
        <w:t>1</w:t>
      </w:r>
      <w:r>
        <w:rPr>
          <w:rFonts w:ascii="Times New Roman" w:eastAsia="宋体" w:hAnsi="Times New Roman" w:cs="Times New Roman" w:hint="default"/>
          <w:color w:val="FF0000"/>
        </w:rPr>
        <w:t>℃时，甲物质的溶解度为80g，也就是100g水中最多能溶解80g物质甲，所以50g甲中只有40g能完全溶于50g水，选项错误。</w:t>
      </w:r>
      <w:r>
        <w:rPr>
          <w:rFonts w:ascii="Times New Roman" w:eastAsia="Times New Roman" w:hAnsi="Times New Roman" w:cs="Times New Roman" w:hint="default"/>
          <w:color w:val="FF0000"/>
          <w:kern w:val="0"/>
          <w:sz w:val="24"/>
          <w:szCs w:val="24"/>
        </w:rPr>
        <w:t>    </w:t>
      </w:r>
      <w:r>
        <w:rPr>
          <w:rFonts w:ascii="Times New Roman" w:eastAsia="宋体" w:hAnsi="Times New Roman" w:cs="Times New Roman" w:hint="default"/>
          <w:color w:val="FF0000"/>
        </w:rPr>
        <w:t>B.随着温度的升高，溶解后剩余固体的质量在减小，说明溶解的物质变多，所以乙的溶解度随温度升高而升高，选项错误。C.t</w:t>
      </w:r>
      <w:r>
        <w:rPr>
          <w:rFonts w:ascii="Times New Roman" w:eastAsia="宋体" w:hAnsi="Times New Roman" w:cs="Times New Roman" w:hint="default"/>
          <w:color w:val="FF0000"/>
          <w:vertAlign w:val="subscript"/>
        </w:rPr>
        <w:t>2</w:t>
      </w:r>
      <w:r>
        <w:rPr>
          <w:rFonts w:ascii="Times New Roman" w:eastAsia="宋体" w:hAnsi="Times New Roman" w:cs="Times New Roman" w:hint="default"/>
          <w:color w:val="FF0000"/>
        </w:rPr>
        <w:t>℃时，丙和丁的溶解度相同，正确。D.压强增大或者温度降低戊的溶解度在升高，所以加压或降温能增加戊的溶解度，选项错误。故选C。</w:t>
      </w:r>
    </w:p>
    <w:p w14:paraId="145C24A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sz w:val="21"/>
          <w:szCs w:val="21"/>
        </w:rPr>
      </w:pPr>
      <w:r>
        <w:rPr>
          <w:rFonts w:ascii="Times New Roman" w:hAnsi="Times New Roman" w:cs="Times New Roman" w:hint="default"/>
          <w:b w:val="0"/>
          <w:bCs/>
          <w:sz w:val="21"/>
          <w:szCs w:val="21"/>
        </w:rPr>
        <w:t>1</w:t>
      </w:r>
      <w:r>
        <w:rPr>
          <w:rFonts w:ascii="Times New Roman" w:hAnsi="Times New Roman" w:cs="Times New Roman" w:hint="default"/>
          <w:b w:val="0"/>
          <w:bCs/>
          <w:sz w:val="21"/>
          <w:szCs w:val="21"/>
          <w:lang w:val="en-US" w:eastAsia="zh-CN"/>
        </w:rPr>
        <w:t>0</w:t>
      </w:r>
      <w:r>
        <w:rPr>
          <w:rFonts w:ascii="Times New Roman" w:hAnsi="Times New Roman" w:cs="Times New Roman" w:hint="default"/>
          <w:b w:val="0"/>
          <w:bCs/>
          <w:sz w:val="21"/>
          <w:szCs w:val="21"/>
        </w:rPr>
        <w:t>．下列关于海水制镁的有关说法,正确的是（　　）</w:t>
      </w:r>
    </w:p>
    <w:p w14:paraId="391935A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sz w:val="21"/>
          <w:szCs w:val="21"/>
        </w:rPr>
      </w:pPr>
      <w:r>
        <w:rPr>
          <w:rFonts w:ascii="Times New Roman" w:hAnsi="Times New Roman" w:cs="Times New Roman" w:hint="default"/>
          <w:b w:val="0"/>
          <w:bCs/>
          <w:sz w:val="21"/>
          <w:szCs w:val="21"/>
        </w:rPr>
        <w:t>A．直接蒸发海水得到氯化镁</w:t>
      </w:r>
    </w:p>
    <w:p w14:paraId="000F0C5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sz w:val="21"/>
          <w:szCs w:val="21"/>
        </w:rPr>
      </w:pPr>
      <w:r>
        <w:rPr>
          <w:rFonts w:ascii="Times New Roman" w:hAnsi="Times New Roman" w:cs="Times New Roman" w:hint="default"/>
          <w:b w:val="0"/>
          <w:bCs/>
          <w:sz w:val="21"/>
          <w:szCs w:val="21"/>
        </w:rPr>
        <w:t>B．电解氯化镁溶液</w:t>
      </w:r>
    </w:p>
    <w:p w14:paraId="229DB83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sz w:val="21"/>
          <w:szCs w:val="21"/>
        </w:rPr>
      </w:pPr>
      <w:r>
        <w:rPr>
          <w:rFonts w:ascii="Times New Roman" w:hAnsi="Times New Roman" w:cs="Times New Roman" w:hint="default"/>
          <w:b w:val="0"/>
          <w:bCs/>
          <w:sz w:val="21"/>
          <w:szCs w:val="21"/>
        </w:rPr>
        <w:t>C．制得的镁可用于制造航天航空材料</w:t>
      </w:r>
    </w:p>
    <w:p w14:paraId="78B41E8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sz w:val="21"/>
          <w:szCs w:val="21"/>
        </w:rPr>
      </w:pPr>
      <w:r>
        <w:rPr>
          <w:rFonts w:ascii="Times New Roman" w:hAnsi="Times New Roman" w:cs="Times New Roman" w:hint="default"/>
          <w:b w:val="0"/>
          <w:bCs/>
          <w:sz w:val="21"/>
          <w:szCs w:val="21"/>
        </w:rPr>
        <w:t>D．只涉及到了复分解反应</w:t>
      </w:r>
    </w:p>
    <w:p w14:paraId="3522870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sz w:val="21"/>
          <w:szCs w:val="21"/>
        </w:rPr>
      </w:pPr>
      <w:r>
        <w:rPr>
          <w:rFonts w:ascii="Times New Roman" w:hAnsi="Times New Roman" w:cs="Times New Roman" w:hint="default"/>
          <w:b w:val="0"/>
          <w:bCs/>
          <w:color w:val="FF0000"/>
        </w:rPr>
        <w:t>【答案】</w:t>
      </w:r>
      <w:r>
        <w:rPr>
          <w:rFonts w:ascii="Times New Roman" w:hAnsi="Times New Roman" w:cs="Times New Roman" w:hint="default"/>
          <w:b w:val="0"/>
          <w:bCs/>
          <w:color w:val="FF0000"/>
          <w:sz w:val="21"/>
          <w:szCs w:val="21"/>
        </w:rPr>
        <w:t>C</w:t>
      </w:r>
    </w:p>
    <w:p w14:paraId="7022F48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b w:val="0"/>
          <w:bCs/>
          <w:lang w:eastAsia="zh-CN"/>
        </w:rPr>
      </w:pPr>
      <w:r>
        <w:rPr>
          <w:rFonts w:ascii="Times New Roman" w:eastAsia="黑体" w:hAnsi="Times New Roman" w:cs="Times New Roman" w:hint="default"/>
          <w:b w:val="0"/>
          <w:bCs/>
          <w:lang w:val="en-US" w:eastAsia="zh-CN"/>
        </w:rPr>
        <w:t>11</w:t>
      </w:r>
      <w:r>
        <w:rPr>
          <w:rFonts w:ascii="Times New Roman" w:eastAsia="黑体" w:hAnsi="Times New Roman" w:cs="Times New Roman" w:hint="default"/>
          <w:b w:val="0"/>
          <w:bCs/>
        </w:rPr>
        <w:t>．</w:t>
      </w:r>
      <w:r>
        <w:rPr>
          <w:rFonts w:ascii="Times New Roman" w:hAnsi="Times New Roman" w:cs="Times New Roman" w:hint="default"/>
          <w:b w:val="0"/>
          <w:bCs/>
        </w:rPr>
        <w:t>以下“粗盐提纯”的实验操作中不正确的是</w:t>
      </w:r>
      <w:r>
        <w:rPr>
          <w:rFonts w:ascii="Times New Roman" w:hAnsi="Times New Roman" w:cs="Times New Roman" w:hint="default"/>
          <w:b w:val="0"/>
          <w:bCs/>
          <w:lang w:eastAsia="zh-CN"/>
        </w:rPr>
        <w:t>（</w:t>
      </w:r>
      <w:r>
        <w:rPr>
          <w:rFonts w:ascii="Times New Roman" w:hAnsi="Times New Roman" w:cs="Times New Roman" w:hint="default"/>
          <w:b w:val="0"/>
          <w:bCs/>
          <w:lang w:val="en-US" w:eastAsia="zh-CN"/>
        </w:rPr>
        <w:t xml:space="preserve">    </w:t>
      </w:r>
      <w:r>
        <w:rPr>
          <w:rFonts w:ascii="Times New Roman" w:hAnsi="Times New Roman" w:cs="Times New Roman" w:hint="default"/>
          <w:b w:val="0"/>
          <w:bCs/>
          <w:lang w:eastAsia="zh-CN"/>
        </w:rPr>
        <w:t>）</w:t>
      </w:r>
    </w:p>
    <w:p w14:paraId="42742364">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rPr>
        <w:t>A．量取</w:t>
      </w:r>
      <w:r>
        <w:rPr>
          <w:rFonts w:ascii="Times New Roman" w:eastAsia="Times New Roman" w:hAnsi="Times New Roman" w:cs="Times New Roman" w:hint="default"/>
          <w:b w:val="0"/>
          <w:bCs/>
          <w:strike w:val="0"/>
          <w:kern w:val="0"/>
          <w:sz w:val="24"/>
          <w:szCs w:val="24"/>
          <w:u w:val="none"/>
        </w:rPr>
        <w:drawing>
          <wp:inline distT="0" distB="0" distL="114300" distR="114300">
            <wp:extent cx="628650" cy="733425"/>
            <wp:effectExtent l="0" t="0" r="0" b="9525"/>
            <wp:docPr id="100017" name="图片 100017" descr="@@@2ac73e28-02fe-4469-8616-67254d469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2ac73e28-02fe-4469-8616-67254d469374"/>
                    <pic:cNvPicPr>
                      <a:picLocks noChangeAspect="1"/>
                    </pic:cNvPicPr>
                  </pic:nvPicPr>
                  <pic:blipFill>
                    <a:blip xmlns:r="http://schemas.openxmlformats.org/officeDocument/2006/relationships" r:embed="rId16"/>
                    <a:stretch>
                      <a:fillRect/>
                    </a:stretch>
                  </pic:blipFill>
                  <pic:spPr>
                    <a:xfrm>
                      <a:off x="0" y="0"/>
                      <a:ext cx="628650" cy="733425"/>
                    </a:xfrm>
                    <a:prstGeom prst="rect">
                      <a:avLst/>
                    </a:prstGeom>
                  </pic:spPr>
                </pic:pic>
              </a:graphicData>
            </a:graphic>
          </wp:inline>
        </w:drawing>
      </w:r>
      <w:r>
        <w:rPr>
          <w:rFonts w:ascii="Times New Roman" w:hAnsi="Times New Roman" w:cs="Times New Roman" w:hint="default"/>
          <w:b w:val="0"/>
          <w:bCs/>
        </w:rPr>
        <w:tab/>
      </w:r>
      <w:r>
        <w:rPr>
          <w:rFonts w:ascii="Times New Roman" w:hAnsi="Times New Roman" w:cs="Times New Roman" w:hint="default"/>
          <w:b w:val="0"/>
          <w:bCs/>
        </w:rPr>
        <w:t>B．溶解</w:t>
      </w:r>
      <w:r>
        <w:rPr>
          <w:rFonts w:ascii="Times New Roman" w:eastAsia="Times New Roman" w:hAnsi="Times New Roman" w:cs="Times New Roman" w:hint="default"/>
          <w:b w:val="0"/>
          <w:bCs/>
          <w:strike w:val="0"/>
          <w:kern w:val="0"/>
          <w:sz w:val="24"/>
          <w:szCs w:val="24"/>
          <w:u w:val="none"/>
        </w:rPr>
        <w:drawing>
          <wp:inline distT="0" distB="0" distL="114300" distR="114300">
            <wp:extent cx="561975" cy="847725"/>
            <wp:effectExtent l="0" t="0" r="9525" b="9525"/>
            <wp:docPr id="100019" name="图片 100019" descr="@@@a4a60f70-c683-491c-8a24-36f9a84c11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a4a60f70-c683-491c-8a24-36f9a84c11ef"/>
                    <pic:cNvPicPr>
                      <a:picLocks noChangeAspect="1"/>
                    </pic:cNvPicPr>
                  </pic:nvPicPr>
                  <pic:blipFill>
                    <a:blip xmlns:r="http://schemas.openxmlformats.org/officeDocument/2006/relationships" r:embed="rId17"/>
                    <a:stretch>
                      <a:fillRect/>
                    </a:stretch>
                  </pic:blipFill>
                  <pic:spPr>
                    <a:xfrm>
                      <a:off x="0" y="0"/>
                      <a:ext cx="561975" cy="847725"/>
                    </a:xfrm>
                    <a:prstGeom prst="rect">
                      <a:avLst/>
                    </a:prstGeom>
                  </pic:spPr>
                </pic:pic>
              </a:graphicData>
            </a:graphic>
          </wp:inline>
        </w:drawing>
      </w:r>
    </w:p>
    <w:p w14:paraId="0C8C3AC2">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rPr>
        <w:t>C．过滤</w:t>
      </w:r>
      <w:r>
        <w:rPr>
          <w:rFonts w:ascii="Times New Roman" w:eastAsia="Times New Roman" w:hAnsi="Times New Roman" w:cs="Times New Roman" w:hint="default"/>
          <w:b w:val="0"/>
          <w:bCs/>
          <w:strike w:val="0"/>
          <w:kern w:val="0"/>
          <w:sz w:val="24"/>
          <w:szCs w:val="24"/>
          <w:u w:val="none"/>
        </w:rPr>
        <w:drawing>
          <wp:inline distT="0" distB="0" distL="114300" distR="114300">
            <wp:extent cx="762000" cy="885825"/>
            <wp:effectExtent l="0" t="0" r="0" b="9525"/>
            <wp:docPr id="100021" name="图片 100021" descr="@@@8077799c-87e8-4ee0-9e69-ff8e1018ce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8077799c-87e8-4ee0-9e69-ff8e1018cef1"/>
                    <pic:cNvPicPr>
                      <a:picLocks noChangeAspect="1"/>
                    </pic:cNvPicPr>
                  </pic:nvPicPr>
                  <pic:blipFill>
                    <a:blip xmlns:r="http://schemas.openxmlformats.org/officeDocument/2006/relationships" r:embed="rId18"/>
                    <a:stretch>
                      <a:fillRect/>
                    </a:stretch>
                  </pic:blipFill>
                  <pic:spPr>
                    <a:xfrm>
                      <a:off x="0" y="0"/>
                      <a:ext cx="762000" cy="885825"/>
                    </a:xfrm>
                    <a:prstGeom prst="rect">
                      <a:avLst/>
                    </a:prstGeom>
                  </pic:spPr>
                </pic:pic>
              </a:graphicData>
            </a:graphic>
          </wp:inline>
        </w:drawing>
      </w:r>
      <w:r>
        <w:rPr>
          <w:rFonts w:ascii="Times New Roman" w:hAnsi="Times New Roman" w:cs="Times New Roman" w:hint="default"/>
          <w:b w:val="0"/>
          <w:bCs/>
        </w:rPr>
        <w:tab/>
      </w:r>
      <w:r>
        <w:rPr>
          <w:rFonts w:ascii="Times New Roman" w:hAnsi="Times New Roman" w:cs="Times New Roman" w:hint="default"/>
          <w:b w:val="0"/>
          <w:bCs/>
        </w:rPr>
        <w:t>D．蒸发</w:t>
      </w:r>
      <w:r>
        <w:rPr>
          <w:rFonts w:ascii="Times New Roman" w:eastAsia="Times New Roman" w:hAnsi="Times New Roman" w:cs="Times New Roman" w:hint="default"/>
          <w:b w:val="0"/>
          <w:bCs/>
          <w:strike w:val="0"/>
          <w:kern w:val="0"/>
          <w:sz w:val="24"/>
          <w:szCs w:val="24"/>
          <w:u w:val="none"/>
        </w:rPr>
        <w:drawing>
          <wp:inline distT="0" distB="0" distL="114300" distR="114300">
            <wp:extent cx="695325" cy="981075"/>
            <wp:effectExtent l="0" t="0" r="9525" b="9525"/>
            <wp:docPr id="100023" name="图片 100023" descr="@@@2d433c2f-a0a2-4929-af6d-8667708949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2d433c2f-a0a2-4929-af6d-8667708949e3"/>
                    <pic:cNvPicPr>
                      <a:picLocks noChangeAspect="1"/>
                    </pic:cNvPicPr>
                  </pic:nvPicPr>
                  <pic:blipFill>
                    <a:blip xmlns:r="http://schemas.openxmlformats.org/officeDocument/2006/relationships" r:embed="rId19"/>
                    <a:stretch>
                      <a:fillRect/>
                    </a:stretch>
                  </pic:blipFill>
                  <pic:spPr>
                    <a:xfrm>
                      <a:off x="0" y="0"/>
                      <a:ext cx="695325" cy="981075"/>
                    </a:xfrm>
                    <a:prstGeom prst="rect">
                      <a:avLst/>
                    </a:prstGeom>
                  </pic:spPr>
                </pic:pic>
              </a:graphicData>
            </a:graphic>
          </wp:inline>
        </w:drawing>
      </w:r>
    </w:p>
    <w:p w14:paraId="6552AE8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【答案】C</w:t>
      </w:r>
    </w:p>
    <w:p w14:paraId="51A1393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lang w:eastAsia="zh-CN"/>
        </w:rPr>
        <w:t>【解析】</w:t>
      </w:r>
      <w:r>
        <w:rPr>
          <w:rFonts w:ascii="Times New Roman" w:hAnsi="Times New Roman" w:cs="Times New Roman" w:hint="default"/>
          <w:b w:val="0"/>
          <w:bCs/>
          <w:color w:val="FF0000"/>
        </w:rPr>
        <w:t>A、用量筒量取液体时，视线要与凹液面最低处齐平，此选项正确；</w:t>
      </w:r>
    </w:p>
    <w:p w14:paraId="1BECA74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B、在烧杯中溶解，且用玻璃棒搅拌可以加速溶解，此选项正确；</w:t>
      </w:r>
    </w:p>
    <w:p w14:paraId="0C9C73D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C、过滤时要用玻璃棒引流，此选项错误；</w:t>
      </w:r>
    </w:p>
    <w:p w14:paraId="0693F83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D、蒸发时用蒸发皿盛装滤液，并用玻璃棒不断地搅拌，防止因局部温度过高造成液滴飞溅，此选项正确。</w:t>
      </w:r>
    </w:p>
    <w:p w14:paraId="355F09E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b w:val="0"/>
          <w:bCs/>
          <w:color w:val="0070C0"/>
        </w:rPr>
      </w:pPr>
      <w:r>
        <w:rPr>
          <w:rFonts w:ascii="Times New Roman" w:hAnsi="Times New Roman" w:cs="Times New Roman" w:hint="default"/>
          <w:b w:val="0"/>
          <w:bCs/>
          <w:color w:val="FF0000"/>
        </w:rPr>
        <w:t>故选：C。</w:t>
      </w:r>
    </w:p>
    <w:p w14:paraId="57E7359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eastAsiaTheme="minorEastAsia" w:cs="Times New Roman" w:hint="default"/>
          <w:b w:val="0"/>
          <w:bCs/>
          <w:lang w:eastAsia="zh-CN"/>
        </w:rPr>
      </w:pPr>
      <w:r>
        <w:rPr>
          <w:rFonts w:ascii="Times New Roman" w:hAnsi="Times New Roman" w:cs="Times New Roman" w:hint="default"/>
          <w:b w:val="0"/>
          <w:bCs/>
        </w:rPr>
        <w:t>1</w:t>
      </w:r>
      <w:r>
        <w:rPr>
          <w:rFonts w:ascii="Times New Roman" w:hAnsi="Times New Roman" w:cs="Times New Roman" w:hint="default"/>
          <w:b w:val="0"/>
          <w:bCs/>
          <w:lang w:val="en-US" w:eastAsia="zh-CN"/>
        </w:rPr>
        <w:t>2</w:t>
      </w:r>
      <w:r>
        <w:rPr>
          <w:rFonts w:ascii="Times New Roman" w:hAnsi="Times New Roman" w:cs="Times New Roman" w:hint="default"/>
          <w:b w:val="0"/>
          <w:bCs/>
        </w:rPr>
        <w:t>．下列物质的性质与用途对应关系不正确的是</w:t>
      </w:r>
      <w:r>
        <w:rPr>
          <w:rFonts w:ascii="Times New Roman" w:hAnsi="Times New Roman" w:cs="Times New Roman" w:hint="default"/>
          <w:b w:val="0"/>
          <w:bCs/>
          <w:lang w:eastAsia="zh-CN"/>
        </w:rPr>
        <w:t>（</w:t>
      </w:r>
      <w:r>
        <w:rPr>
          <w:rFonts w:ascii="Times New Roman" w:hAnsi="Times New Roman" w:cs="Times New Roman" w:hint="default"/>
          <w:b w:val="0"/>
          <w:bCs/>
          <w:lang w:val="en-US" w:eastAsia="zh-CN"/>
        </w:rPr>
        <w:t xml:space="preserve">     </w:t>
      </w:r>
      <w:r>
        <w:rPr>
          <w:rFonts w:ascii="Times New Roman" w:hAnsi="Times New Roman" w:cs="Times New Roman" w:hint="default"/>
          <w:b w:val="0"/>
          <w:bCs/>
          <w:lang w:eastAsia="zh-CN"/>
        </w:rPr>
        <w:t>）</w:t>
      </w:r>
    </w:p>
    <w:p w14:paraId="5F684F0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rPr>
        <w:t>A．氮气的化学性质不活泼，可以用来制造氮肥</w:t>
      </w:r>
    </w:p>
    <w:p w14:paraId="0D8FFEE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rPr>
        <w:t>B．石墨具有优良的导电性，可以用来做石墨电极</w:t>
      </w:r>
    </w:p>
    <w:p w14:paraId="05BE3CB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rPr>
        <w:t>C．钛合金与人体具有很好的“相容性”，可以用来制造人造骨</w:t>
      </w:r>
    </w:p>
    <w:p w14:paraId="5FE8CEE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rPr>
        <w:t>D．碳酸氢钠能与酸发生化学反应，可以用来治疗胃酸过多</w:t>
      </w:r>
    </w:p>
    <w:p w14:paraId="4D5A11E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【答案】A</w:t>
      </w:r>
    </w:p>
    <w:p w14:paraId="78BD3FB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w:t>
      </w:r>
      <w:r>
        <w:rPr>
          <w:rFonts w:ascii="Times New Roman" w:hAnsi="Times New Roman" w:cs="Times New Roman" w:hint="default"/>
          <w:b w:val="0"/>
          <w:bCs/>
          <w:color w:val="FF0000"/>
          <w:lang w:val="en-US" w:eastAsia="zh-CN"/>
        </w:rPr>
        <w:t>解析</w:t>
      </w:r>
      <w:r>
        <w:rPr>
          <w:rFonts w:ascii="Times New Roman" w:hAnsi="Times New Roman" w:cs="Times New Roman" w:hint="default"/>
          <w:b w:val="0"/>
          <w:bCs/>
          <w:color w:val="FF0000"/>
        </w:rPr>
        <w:t>】A、氮气可用来制造氮肥，是因为氮气中含有氮元素，与氮气的化学性质不活泼无关，该选项不正确；B、石墨可作电极是因为石墨具有导电性，该选项正确；C、钛合金与人体具有很好的“相容性”，可以用来制造人造骨，该选项正确；D、胃酸的主要成分为盐酸，碳酸氢钠能与酸反应，则可用来治疗胃酸过多，该选项正确。故选A。</w:t>
      </w:r>
    </w:p>
    <w:p w14:paraId="2BAA9AF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eastAsiaTheme="minorEastAsia" w:cs="Times New Roman" w:hint="default"/>
          <w:b w:val="0"/>
          <w:bCs/>
          <w:lang w:eastAsia="zh-CN"/>
        </w:rPr>
      </w:pPr>
      <w:r>
        <w:rPr>
          <w:rFonts w:ascii="Times New Roman" w:eastAsia="黑体" w:hAnsi="Times New Roman" w:cs="Times New Roman" w:hint="default"/>
          <w:b w:val="0"/>
          <w:bCs/>
        </w:rPr>
        <w:t>1</w:t>
      </w:r>
      <w:r>
        <w:rPr>
          <w:rFonts w:ascii="Times New Roman" w:eastAsia="黑体" w:hAnsi="Times New Roman" w:cs="Times New Roman" w:hint="default"/>
          <w:b w:val="0"/>
          <w:bCs/>
          <w:lang w:val="en-US" w:eastAsia="zh-CN"/>
        </w:rPr>
        <w:t>3</w:t>
      </w:r>
      <w:r>
        <w:rPr>
          <w:rFonts w:ascii="Times New Roman" w:eastAsia="黑体" w:hAnsi="Times New Roman" w:cs="Times New Roman" w:hint="default"/>
          <w:b w:val="0"/>
          <w:bCs/>
        </w:rPr>
        <w:t>．</w:t>
      </w:r>
      <w:r>
        <w:rPr>
          <w:rFonts w:ascii="Times New Roman" w:hAnsi="Times New Roman" w:cs="Times New Roman" w:hint="default"/>
          <w:b w:val="0"/>
          <w:bCs/>
        </w:rPr>
        <w:t>（2023·湖南株洲）下列化学方程式书写正确且属于复分解反应的是</w:t>
      </w:r>
      <w:r>
        <w:rPr>
          <w:rFonts w:ascii="Times New Roman" w:hAnsi="Times New Roman" w:cs="Times New Roman" w:hint="default"/>
          <w:b w:val="0"/>
          <w:bCs/>
          <w:lang w:eastAsia="zh-CN"/>
        </w:rPr>
        <w:t>（</w:t>
      </w:r>
      <w:r>
        <w:rPr>
          <w:rFonts w:ascii="Times New Roman" w:hAnsi="Times New Roman" w:cs="Times New Roman" w:hint="default"/>
          <w:b w:val="0"/>
          <w:bCs/>
          <w:lang w:val="en-US" w:eastAsia="zh-CN"/>
        </w:rPr>
        <w:t xml:space="preserve">    </w:t>
      </w:r>
      <w:r>
        <w:rPr>
          <w:rFonts w:ascii="Times New Roman" w:hAnsi="Times New Roman" w:cs="Times New Roman" w:hint="default"/>
          <w:b w:val="0"/>
          <w:bCs/>
          <w:lang w:eastAsia="zh-CN"/>
        </w:rPr>
        <w:t>）</w:t>
      </w:r>
    </w:p>
    <w:p w14:paraId="442EE77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rPr>
        <w:t>A．铁与稀盐酸反应：</w:t>
      </w:r>
      <w:r>
        <w:rPr>
          <w:rFonts w:ascii="Times New Roman" w:hAnsi="Times New Roman" w:cs="Times New Roman" w:hint="default"/>
          <w:b w:val="0"/>
          <w:bCs/>
        </w:rPr>
        <w:object>
          <v:shape id="_x0000_i1029" type="#_x0000_t75" alt="eqId368ac850dd3c9c62069f43a5febe1fa5" style="width:123.2pt;height:16.7pt" o:ole="" coordsize="21600,21600" o:preferrelative="t" filled="f" stroked="f">
            <v:stroke joinstyle="miter"/>
            <v:imagedata r:id="rId20" o:title="eqId368ac850dd3c9c62069f43a5febe1fa5"/>
            <o:lock v:ext="edit" aspectratio="t"/>
            <w10:anchorlock/>
          </v:shape>
          <o:OLEObject Type="Embed" ProgID="Equation.DSMT4" ShapeID="_x0000_i1029" DrawAspect="Content" ObjectID="_1468075729" r:id="rId21"/>
        </w:object>
      </w:r>
    </w:p>
    <w:p w14:paraId="305C409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rPr>
        <w:t>B．镁带在空气中燃烧：</w:t>
      </w:r>
      <w:r>
        <w:rPr>
          <w:rFonts w:ascii="Times New Roman" w:hAnsi="Times New Roman" w:cs="Times New Roman" w:hint="default"/>
          <w:b w:val="0"/>
          <w:bCs/>
        </w:rPr>
        <w:object>
          <v:shape id="_x0000_i1030" type="#_x0000_t75" alt="eqIdd8d39405f75df7bc46e35939a64bf082" style="width:100.3pt;height:34.95pt" o:ole="" coordsize="21600,21600" o:preferrelative="t" filled="f" stroked="f">
            <v:stroke joinstyle="miter"/>
            <v:imagedata r:id="rId22" o:title="eqIdd8d39405f75df7bc46e35939a64bf082"/>
            <o:lock v:ext="edit" aspectratio="t"/>
            <w10:anchorlock/>
          </v:shape>
          <o:OLEObject Type="Embed" ProgID="Equation.DSMT4" ShapeID="_x0000_i1030" DrawAspect="Content" ObjectID="_1468075730" r:id="rId23"/>
        </w:object>
      </w:r>
    </w:p>
    <w:p w14:paraId="72AD8D1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rPr>
        <w:t>C．在高温下</w:t>
      </w:r>
      <w:r>
        <w:rPr>
          <w:rFonts w:ascii="Times New Roman" w:hAnsi="Times New Roman" w:cs="Times New Roman" w:hint="default"/>
          <w:b w:val="0"/>
          <w:bCs/>
        </w:rPr>
        <w:object>
          <v:shape id="_x0000_i1031" type="#_x0000_t75" alt="eqIdd78ded6f40c6f60467bee451ee0c270a" style="width:36.05pt;height:16.1pt" o:ole="" coordsize="21600,21600" o:preferrelative="t" filled="f" stroked="f">
            <v:stroke joinstyle="miter"/>
            <v:imagedata r:id="rId24" o:title="eqIdd78ded6f40c6f60467bee451ee0c270a"/>
            <o:lock v:ext="edit" aspectratio="t"/>
            <w10:anchorlock/>
          </v:shape>
          <o:OLEObject Type="Embed" ProgID="Equation.DSMT4" ShapeID="_x0000_i1031" DrawAspect="Content" ObjectID="_1468075731" r:id="rId25"/>
        </w:object>
      </w:r>
      <w:r>
        <w:rPr>
          <w:rFonts w:ascii="Times New Roman" w:hAnsi="Times New Roman" w:cs="Times New Roman" w:hint="default"/>
          <w:b w:val="0"/>
          <w:bCs/>
        </w:rPr>
        <w:t>分解</w:t>
      </w:r>
      <w:r>
        <w:rPr>
          <w:rFonts w:ascii="Times New Roman" w:hAnsi="Times New Roman" w:cs="Times New Roman" w:hint="default"/>
          <w:b w:val="0"/>
          <w:bCs/>
          <w:lang w:eastAsia="zh-CN"/>
        </w:rPr>
        <w:t>：</w:t>
      </w:r>
      <w:r>
        <w:rPr>
          <w:rFonts w:ascii="Times New Roman" w:hAnsi="Times New Roman" w:cs="Times New Roman" w:hint="default"/>
          <w:b w:val="0"/>
          <w:bCs/>
        </w:rPr>
        <w:object>
          <v:shape id="_x0000_i1032" type="#_x0000_t75" alt="eqIdd8eb47f98760a97f2a10c3cfdbf39357" style="width:122.3pt;height:35pt" o:ole="" coordsize="21600,21600" o:preferrelative="t" filled="f" stroked="f">
            <v:stroke joinstyle="miter"/>
            <v:imagedata r:id="rId26" o:title="eqIdd8eb47f98760a97f2a10c3cfdbf39357"/>
            <o:lock v:ext="edit" aspectratio="t"/>
            <w10:anchorlock/>
          </v:shape>
          <o:OLEObject Type="Embed" ProgID="Equation.DSMT4" ShapeID="_x0000_i1032" DrawAspect="Content" ObjectID="_1468075732" r:id="rId27"/>
        </w:object>
      </w:r>
    </w:p>
    <w:p w14:paraId="38B4804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rPr>
        <w:t>D．氢氧化铝治疗胃酸过多：</w:t>
      </w:r>
      <w:r>
        <w:rPr>
          <w:rFonts w:ascii="Times New Roman" w:hAnsi="Times New Roman" w:cs="Times New Roman" w:hint="default"/>
          <w:b w:val="0"/>
          <w:bCs/>
        </w:rPr>
        <w:object>
          <v:shape id="_x0000_i1033" type="#_x0000_t75" alt="eqId58696a49b4c5c07a654f105b8142b0fe" style="width:136.4pt;height:15.8pt" o:ole="" coordsize="21600,21600" o:preferrelative="t" filled="f" stroked="f">
            <v:stroke joinstyle="miter"/>
            <v:imagedata r:id="rId28" o:title="eqId58696a49b4c5c07a654f105b8142b0fe"/>
            <o:lock v:ext="edit" aspectratio="t"/>
            <w10:anchorlock/>
          </v:shape>
          <o:OLEObject Type="Embed" ProgID="Equation.DSMT4" ShapeID="_x0000_i1033" DrawAspect="Content" ObjectID="_1468075733" r:id="rId29"/>
        </w:object>
      </w:r>
    </w:p>
    <w:p w14:paraId="4C4FB9D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【答案】D</w:t>
      </w:r>
    </w:p>
    <w:p w14:paraId="52E28DE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color w:val="FF0000"/>
        </w:rPr>
        <w:t>【</w:t>
      </w:r>
      <w:r>
        <w:rPr>
          <w:rFonts w:ascii="Times New Roman" w:hAnsi="Times New Roman" w:cs="Times New Roman" w:hint="default"/>
          <w:b w:val="0"/>
          <w:bCs/>
          <w:color w:val="FF0000"/>
          <w:lang w:val="en-US" w:eastAsia="zh-CN"/>
        </w:rPr>
        <w:t>解析</w:t>
      </w:r>
      <w:r>
        <w:rPr>
          <w:rFonts w:ascii="Times New Roman" w:hAnsi="Times New Roman" w:cs="Times New Roman" w:hint="default"/>
          <w:b w:val="0"/>
          <w:bCs/>
          <w:color w:val="FF0000"/>
        </w:rPr>
        <w:t>】A. 铁与稀盐酸反应：Fe+2HCl=FeCl</w:t>
      </w:r>
      <w:r>
        <w:rPr>
          <w:rFonts w:ascii="Times New Roman" w:hAnsi="Times New Roman" w:cs="Times New Roman" w:hint="default"/>
          <w:b w:val="0"/>
          <w:bCs/>
          <w:color w:val="FF0000"/>
          <w:vertAlign w:val="subscript"/>
        </w:rPr>
        <w:t>2</w:t>
      </w:r>
      <w:r>
        <w:rPr>
          <w:rFonts w:ascii="Times New Roman" w:hAnsi="Times New Roman" w:cs="Times New Roman" w:hint="default"/>
          <w:b w:val="0"/>
          <w:bCs/>
          <w:color w:val="FF0000"/>
        </w:rPr>
        <w:t>+H</w:t>
      </w:r>
      <w:r>
        <w:rPr>
          <w:rFonts w:ascii="Times New Roman" w:hAnsi="Times New Roman" w:cs="Times New Roman" w:hint="default"/>
          <w:b w:val="0"/>
          <w:bCs/>
          <w:color w:val="FF0000"/>
          <w:vertAlign w:val="subscript"/>
        </w:rPr>
        <w:t>2</w:t>
      </w:r>
      <w:r>
        <w:rPr>
          <w:rFonts w:ascii="Times New Roman" w:hAnsi="Times New Roman" w:cs="Times New Roman" w:hint="default"/>
          <w:b w:val="0"/>
          <w:bCs/>
          <w:color w:val="FF0000"/>
        </w:rPr>
        <w:t>↑，该反应属于置换反应，此选项不符合题意； B. 镁带在空气中燃烧：</w:t>
      </w:r>
      <w:r>
        <w:rPr>
          <w:rFonts w:ascii="Times New Roman" w:hAnsi="Times New Roman" w:cs="Times New Roman" w:hint="default"/>
          <w:b w:val="0"/>
          <w:bCs/>
          <w:color w:val="FF0000"/>
        </w:rPr>
        <w:object>
          <v:shape id="_x0000_i1034" type="#_x0000_t75" alt="eqIdca8a0f3cdf19cdbf98934ce4d09c9233" style="width:107.35pt;height:34.95pt" o:ole="" coordsize="21600,21600" o:preferrelative="t" filled="f" stroked="f">
            <v:stroke joinstyle="miter"/>
            <v:imagedata r:id="rId30" o:title="eqIdca8a0f3cdf19cdbf98934ce4d09c9233"/>
            <o:lock v:ext="edit" aspectratio="t"/>
            <w10:anchorlock/>
          </v:shape>
          <o:OLEObject Type="Embed" ProgID="Equation.DSMT4" ShapeID="_x0000_i1034" DrawAspect="Content" ObjectID="_1468075734" r:id="rId31"/>
        </w:object>
      </w:r>
      <w:r>
        <w:rPr>
          <w:rFonts w:ascii="Times New Roman" w:hAnsi="Times New Roman" w:cs="Times New Roman" w:hint="default"/>
          <w:b w:val="0"/>
          <w:bCs/>
          <w:color w:val="FF0000"/>
        </w:rPr>
        <w:t>，该反应属于化合反应，此选项不符合题意；C. 在高温下</w:t>
      </w:r>
      <w:r>
        <w:rPr>
          <w:rFonts w:ascii="Times New Roman" w:hAnsi="Times New Roman" w:cs="Times New Roman" w:hint="default"/>
          <w:b w:val="0"/>
          <w:bCs/>
          <w:color w:val="FF0000"/>
        </w:rPr>
        <w:object>
          <v:shape id="_x0000_i1035" type="#_x0000_t75" alt="eqIdd78ded6f40c6f60467bee451ee0c270a" style="width:36.05pt;height:16.1pt" o:ole="" coordsize="21600,21600" o:preferrelative="t" filled="f" stroked="f">
            <v:stroke joinstyle="miter"/>
            <v:imagedata r:id="rId24" o:title="eqIdd78ded6f40c6f60467bee451ee0c270a"/>
            <o:lock v:ext="edit" aspectratio="t"/>
            <w10:anchorlock/>
          </v:shape>
          <o:OLEObject Type="Embed" ProgID="Equation.DSMT4" ShapeID="_x0000_i1035" DrawAspect="Content" ObjectID="_1468075735" r:id="rId32"/>
        </w:object>
      </w:r>
      <w:r>
        <w:rPr>
          <w:rFonts w:ascii="Times New Roman" w:hAnsi="Times New Roman" w:cs="Times New Roman" w:hint="default"/>
          <w:b w:val="0"/>
          <w:bCs/>
          <w:color w:val="FF0000"/>
        </w:rPr>
        <w:t>分解</w:t>
      </w:r>
      <w:r>
        <w:rPr>
          <w:rFonts w:ascii="Times New Roman" w:hAnsi="Times New Roman" w:cs="Times New Roman" w:hint="default"/>
          <w:b w:val="0"/>
          <w:bCs/>
          <w:color w:val="FF0000"/>
        </w:rPr>
        <w:object>
          <v:shape id="_x0000_i1036" type="#_x0000_t75" alt="eqIdd8eb47f98760a97f2a10c3cfdbf39357" style="width:122.3pt;height:35pt" o:ole="" coordsize="21600,21600" o:preferrelative="t" filled="f" stroked="f">
            <v:stroke joinstyle="miter"/>
            <v:imagedata r:id="rId26" o:title="eqIdd8eb47f98760a97f2a10c3cfdbf39357"/>
            <o:lock v:ext="edit" aspectratio="t"/>
            <w10:anchorlock/>
          </v:shape>
          <o:OLEObject Type="Embed" ProgID="Equation.DSMT4" ShapeID="_x0000_i1036" DrawAspect="Content" ObjectID="_1468075736" r:id="rId33"/>
        </w:object>
      </w:r>
      <w:r>
        <w:rPr>
          <w:rFonts w:ascii="Times New Roman" w:hAnsi="Times New Roman" w:cs="Times New Roman" w:hint="default"/>
          <w:b w:val="0"/>
          <w:bCs/>
          <w:color w:val="FF0000"/>
        </w:rPr>
        <w:t>，该反应属于分解反应，此选项不符合题意； D. 氢氧化铝治疗胃酸过多：</w:t>
      </w:r>
      <w:r>
        <w:rPr>
          <w:rFonts w:ascii="Times New Roman" w:hAnsi="Times New Roman" w:cs="Times New Roman" w:hint="default"/>
          <w:b w:val="0"/>
          <w:bCs/>
          <w:color w:val="FF0000"/>
        </w:rPr>
        <w:object>
          <v:shape id="_x0000_i1037" type="#_x0000_t75" alt="eqId58696a49b4c5c07a654f105b8142b0fe" style="width:136.4pt;height:15.8pt" o:ole="" coordsize="21600,21600" o:preferrelative="t" filled="f" stroked="f">
            <v:stroke joinstyle="miter"/>
            <v:imagedata r:id="rId28" o:title="eqId58696a49b4c5c07a654f105b8142b0fe"/>
            <o:lock v:ext="edit" aspectratio="t"/>
            <w10:anchorlock/>
          </v:shape>
          <o:OLEObject Type="Embed" ProgID="Equation.DSMT4" ShapeID="_x0000_i1037" DrawAspect="Content" ObjectID="_1468075737" r:id="rId34"/>
        </w:object>
      </w:r>
      <w:r>
        <w:rPr>
          <w:rFonts w:ascii="Times New Roman" w:hAnsi="Times New Roman" w:cs="Times New Roman" w:hint="default"/>
          <w:b w:val="0"/>
          <w:bCs/>
          <w:color w:val="FF0000"/>
        </w:rPr>
        <w:t>，该反应属于复分解反应，此选项符合题意。故选D。</w:t>
      </w:r>
    </w:p>
    <w:p w14:paraId="7CBA543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b w:val="0"/>
          <w:bCs/>
          <w:lang w:eastAsia="zh-CN"/>
        </w:rPr>
      </w:pPr>
      <w:r>
        <w:rPr>
          <w:rFonts w:ascii="Times New Roman" w:eastAsia="黑体" w:hAnsi="Times New Roman" w:cs="Times New Roman" w:hint="default"/>
          <w:b w:val="0"/>
          <w:bCs/>
          <w:lang w:val="en-US" w:eastAsia="zh-CN"/>
        </w:rPr>
        <w:t>14</w:t>
      </w:r>
      <w:r>
        <w:rPr>
          <w:rFonts w:ascii="Times New Roman" w:eastAsia="黑体" w:hAnsi="Times New Roman" w:cs="Times New Roman" w:hint="default"/>
          <w:b w:val="0"/>
          <w:bCs/>
        </w:rPr>
        <w:t>．</w:t>
      </w:r>
      <w:r>
        <w:rPr>
          <w:rFonts w:ascii="Times New Roman" w:hAnsi="Times New Roman" w:cs="Times New Roman" w:hint="default"/>
          <w:b w:val="0"/>
          <w:bCs/>
        </w:rPr>
        <w:t>下列各组溶液，不用其他试剂就能鉴别出来的是</w:t>
      </w:r>
      <w:r>
        <w:rPr>
          <w:rFonts w:ascii="Times New Roman" w:hAnsi="Times New Roman" w:cs="Times New Roman" w:hint="default"/>
          <w:b w:val="0"/>
          <w:bCs/>
          <w:lang w:eastAsia="zh-CN"/>
        </w:rPr>
        <w:t>（</w:t>
      </w:r>
      <w:r>
        <w:rPr>
          <w:rFonts w:ascii="Times New Roman" w:hAnsi="Times New Roman" w:cs="Times New Roman" w:hint="default"/>
          <w:b w:val="0"/>
          <w:bCs/>
          <w:lang w:val="en-US" w:eastAsia="zh-CN"/>
        </w:rPr>
        <w:t xml:space="preserve">    </w:t>
      </w:r>
      <w:r>
        <w:rPr>
          <w:rFonts w:ascii="Times New Roman" w:hAnsi="Times New Roman" w:cs="Times New Roman" w:hint="default"/>
          <w:b w:val="0"/>
          <w:bCs/>
          <w:lang w:eastAsia="zh-CN"/>
        </w:rPr>
        <w:t>）</w:t>
      </w:r>
    </w:p>
    <w:p w14:paraId="5DE5A77A">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rPr>
        <w:t>A．CuCl</w:t>
      </w:r>
      <w:r>
        <w:rPr>
          <w:rFonts w:ascii="Times New Roman" w:hAnsi="Times New Roman" w:cs="Times New Roman" w:hint="default"/>
          <w:b w:val="0"/>
          <w:bCs/>
          <w:vertAlign w:val="subscript"/>
        </w:rPr>
        <w:t>2</w:t>
      </w:r>
      <w:r>
        <w:rPr>
          <w:rFonts w:ascii="Times New Roman" w:hAnsi="Times New Roman" w:cs="Times New Roman" w:hint="default"/>
          <w:b w:val="0"/>
          <w:bCs/>
        </w:rPr>
        <w:t>、KOH、NaNO</w:t>
      </w:r>
      <w:r>
        <w:rPr>
          <w:rFonts w:ascii="Times New Roman" w:hAnsi="Times New Roman" w:cs="Times New Roman" w:hint="default"/>
          <w:b w:val="0"/>
          <w:bCs/>
          <w:vertAlign w:val="subscript"/>
        </w:rPr>
        <w:t>3</w:t>
      </w:r>
      <w:r>
        <w:rPr>
          <w:rFonts w:ascii="Times New Roman" w:hAnsi="Times New Roman" w:cs="Times New Roman" w:hint="default"/>
          <w:b w:val="0"/>
          <w:bCs/>
        </w:rPr>
        <w:t>、Ba(NO</w:t>
      </w:r>
      <w:r>
        <w:rPr>
          <w:rFonts w:ascii="Times New Roman" w:hAnsi="Times New Roman" w:cs="Times New Roman" w:hint="default"/>
          <w:b w:val="0"/>
          <w:bCs/>
          <w:vertAlign w:val="subscript"/>
        </w:rPr>
        <w:t>3</w:t>
      </w:r>
      <w:r>
        <w:rPr>
          <w:rFonts w:ascii="Times New Roman" w:hAnsi="Times New Roman" w:cs="Times New Roman" w:hint="default"/>
          <w:b w:val="0"/>
          <w:bCs/>
        </w:rPr>
        <w:t>)</w:t>
      </w:r>
      <w:r>
        <w:rPr>
          <w:rFonts w:ascii="Times New Roman" w:hAnsi="Times New Roman" w:cs="Times New Roman" w:hint="default"/>
          <w:b w:val="0"/>
          <w:bCs/>
          <w:vertAlign w:val="subscript"/>
        </w:rPr>
        <w:t>2</w:t>
      </w:r>
      <w:r>
        <w:rPr>
          <w:rFonts w:ascii="Times New Roman" w:hAnsi="Times New Roman" w:cs="Times New Roman" w:hint="default"/>
          <w:b w:val="0"/>
          <w:bCs/>
        </w:rPr>
        <w:tab/>
      </w:r>
    </w:p>
    <w:p w14:paraId="49E2F071">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rPr>
        <w:t>B．K</w:t>
      </w:r>
      <w:r>
        <w:rPr>
          <w:rFonts w:ascii="Times New Roman" w:hAnsi="Times New Roman" w:cs="Times New Roman" w:hint="default"/>
          <w:b w:val="0"/>
          <w:bCs/>
          <w:vertAlign w:val="subscript"/>
        </w:rPr>
        <w:t>2</w:t>
      </w:r>
      <w:r>
        <w:rPr>
          <w:rFonts w:ascii="Times New Roman" w:hAnsi="Times New Roman" w:cs="Times New Roman" w:hint="default"/>
          <w:b w:val="0"/>
          <w:bCs/>
        </w:rPr>
        <w:t>CO</w:t>
      </w:r>
      <w:r>
        <w:rPr>
          <w:rFonts w:ascii="Times New Roman" w:hAnsi="Times New Roman" w:cs="Times New Roman" w:hint="default"/>
          <w:b w:val="0"/>
          <w:bCs/>
          <w:vertAlign w:val="subscript"/>
        </w:rPr>
        <w:t>3</w:t>
      </w:r>
      <w:r>
        <w:rPr>
          <w:rFonts w:ascii="Times New Roman" w:hAnsi="Times New Roman" w:cs="Times New Roman" w:hint="default"/>
          <w:b w:val="0"/>
          <w:bCs/>
        </w:rPr>
        <w:t>、Ba(OH)</w:t>
      </w:r>
      <w:r>
        <w:rPr>
          <w:rFonts w:ascii="Times New Roman" w:hAnsi="Times New Roman" w:cs="Times New Roman" w:hint="default"/>
          <w:b w:val="0"/>
          <w:bCs/>
          <w:vertAlign w:val="subscript"/>
        </w:rPr>
        <w:t>2</w:t>
      </w:r>
      <w:r>
        <w:rPr>
          <w:rFonts w:ascii="Times New Roman" w:hAnsi="Times New Roman" w:cs="Times New Roman" w:hint="default"/>
          <w:b w:val="0"/>
          <w:bCs/>
        </w:rPr>
        <w:t>、KOH、稀HNO</w:t>
      </w:r>
      <w:r>
        <w:rPr>
          <w:rFonts w:ascii="Times New Roman" w:hAnsi="Times New Roman" w:cs="Times New Roman" w:hint="default"/>
          <w:b w:val="0"/>
          <w:bCs/>
          <w:vertAlign w:val="subscript"/>
        </w:rPr>
        <w:t>3</w:t>
      </w:r>
      <w:r>
        <w:rPr>
          <w:rFonts w:ascii="Times New Roman" w:hAnsi="Times New Roman" w:cs="Times New Roman" w:hint="default"/>
          <w:b w:val="0"/>
          <w:bCs/>
        </w:rPr>
        <w:t>溶液</w:t>
      </w:r>
    </w:p>
    <w:p w14:paraId="0AD3C55A">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rPr>
        <w:t>C．Na</w:t>
      </w:r>
      <w:r>
        <w:rPr>
          <w:rFonts w:ascii="Times New Roman" w:hAnsi="Times New Roman" w:cs="Times New Roman" w:hint="default"/>
          <w:b w:val="0"/>
          <w:bCs/>
          <w:vertAlign w:val="subscript"/>
        </w:rPr>
        <w:t>2</w:t>
      </w:r>
      <w:r>
        <w:rPr>
          <w:rFonts w:ascii="Times New Roman" w:hAnsi="Times New Roman" w:cs="Times New Roman" w:hint="default"/>
          <w:b w:val="0"/>
          <w:bCs/>
        </w:rPr>
        <w:t>SO</w:t>
      </w:r>
      <w:r>
        <w:rPr>
          <w:rFonts w:ascii="Times New Roman" w:hAnsi="Times New Roman" w:cs="Times New Roman" w:hint="default"/>
          <w:b w:val="0"/>
          <w:bCs/>
          <w:vertAlign w:val="subscript"/>
        </w:rPr>
        <w:t>4</w:t>
      </w:r>
      <w:r>
        <w:rPr>
          <w:rFonts w:ascii="Times New Roman" w:hAnsi="Times New Roman" w:cs="Times New Roman" w:hint="default"/>
          <w:b w:val="0"/>
          <w:bCs/>
        </w:rPr>
        <w:t>、Na</w:t>
      </w:r>
      <w:r>
        <w:rPr>
          <w:rFonts w:ascii="Times New Roman" w:hAnsi="Times New Roman" w:cs="Times New Roman" w:hint="default"/>
          <w:b w:val="0"/>
          <w:bCs/>
          <w:vertAlign w:val="subscript"/>
        </w:rPr>
        <w:t>2</w:t>
      </w:r>
      <w:r>
        <w:rPr>
          <w:rFonts w:ascii="Times New Roman" w:hAnsi="Times New Roman" w:cs="Times New Roman" w:hint="default"/>
          <w:b w:val="0"/>
          <w:bCs/>
        </w:rPr>
        <w:t>CO</w:t>
      </w:r>
      <w:r>
        <w:rPr>
          <w:rFonts w:ascii="Times New Roman" w:hAnsi="Times New Roman" w:cs="Times New Roman" w:hint="default"/>
          <w:b w:val="0"/>
          <w:bCs/>
          <w:vertAlign w:val="subscript"/>
        </w:rPr>
        <w:t>3</w:t>
      </w:r>
      <w:r>
        <w:rPr>
          <w:rFonts w:ascii="Times New Roman" w:hAnsi="Times New Roman" w:cs="Times New Roman" w:hint="default"/>
          <w:b w:val="0"/>
          <w:bCs/>
        </w:rPr>
        <w:t>、稀HCl、稀H</w:t>
      </w:r>
      <w:r>
        <w:rPr>
          <w:rFonts w:ascii="Times New Roman" w:hAnsi="Times New Roman" w:cs="Times New Roman" w:hint="default"/>
          <w:b w:val="0"/>
          <w:bCs/>
          <w:vertAlign w:val="subscript"/>
        </w:rPr>
        <w:t>2</w:t>
      </w:r>
      <w:r>
        <w:rPr>
          <w:rFonts w:ascii="Times New Roman" w:hAnsi="Times New Roman" w:cs="Times New Roman" w:hint="default"/>
          <w:b w:val="0"/>
          <w:bCs/>
        </w:rPr>
        <w:t>SO</w:t>
      </w:r>
      <w:r>
        <w:rPr>
          <w:rFonts w:ascii="Times New Roman" w:hAnsi="Times New Roman" w:cs="Times New Roman" w:hint="default"/>
          <w:b w:val="0"/>
          <w:bCs/>
          <w:vertAlign w:val="subscript"/>
        </w:rPr>
        <w:t>4</w:t>
      </w:r>
      <w:r>
        <w:rPr>
          <w:rFonts w:ascii="Times New Roman" w:hAnsi="Times New Roman" w:cs="Times New Roman" w:hint="default"/>
          <w:b w:val="0"/>
          <w:bCs/>
        </w:rPr>
        <w:t>溶液</w:t>
      </w:r>
      <w:r>
        <w:rPr>
          <w:rFonts w:ascii="Times New Roman" w:hAnsi="Times New Roman" w:cs="Times New Roman" w:hint="default"/>
          <w:b w:val="0"/>
          <w:bCs/>
        </w:rPr>
        <w:tab/>
      </w:r>
    </w:p>
    <w:p w14:paraId="619FDD0E">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rPr>
        <w:t>D．NaCl、AgNO</w:t>
      </w:r>
      <w:r>
        <w:rPr>
          <w:rFonts w:ascii="Times New Roman" w:hAnsi="Times New Roman" w:cs="Times New Roman" w:hint="default"/>
          <w:b w:val="0"/>
          <w:bCs/>
          <w:vertAlign w:val="subscript"/>
        </w:rPr>
        <w:t>3</w:t>
      </w:r>
      <w:r>
        <w:rPr>
          <w:rFonts w:ascii="Times New Roman" w:hAnsi="Times New Roman" w:cs="Times New Roman" w:hint="default"/>
          <w:b w:val="0"/>
          <w:bCs/>
        </w:rPr>
        <w:t>、Ca(NO</w:t>
      </w:r>
      <w:r>
        <w:rPr>
          <w:rFonts w:ascii="Times New Roman" w:hAnsi="Times New Roman" w:cs="Times New Roman" w:hint="default"/>
          <w:b w:val="0"/>
          <w:bCs/>
          <w:vertAlign w:val="subscript"/>
        </w:rPr>
        <w:t>3</w:t>
      </w:r>
      <w:r>
        <w:rPr>
          <w:rFonts w:ascii="Times New Roman" w:hAnsi="Times New Roman" w:cs="Times New Roman" w:hint="default"/>
          <w:b w:val="0"/>
          <w:bCs/>
        </w:rPr>
        <w:t>)</w:t>
      </w:r>
      <w:r>
        <w:rPr>
          <w:rFonts w:ascii="Times New Roman" w:hAnsi="Times New Roman" w:cs="Times New Roman" w:hint="default"/>
          <w:b w:val="0"/>
          <w:bCs/>
          <w:vertAlign w:val="subscript"/>
        </w:rPr>
        <w:t>2</w:t>
      </w:r>
      <w:r>
        <w:rPr>
          <w:rFonts w:ascii="Times New Roman" w:hAnsi="Times New Roman" w:cs="Times New Roman" w:hint="default"/>
          <w:b w:val="0"/>
          <w:bCs/>
        </w:rPr>
        <w:t>、稀HCl溶液</w:t>
      </w:r>
    </w:p>
    <w:p w14:paraId="6B05212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【答案】B</w:t>
      </w:r>
    </w:p>
    <w:p w14:paraId="122D7FA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lang w:eastAsia="zh-CN"/>
        </w:rPr>
        <w:t>【解析】</w:t>
      </w:r>
      <w:r>
        <w:rPr>
          <w:rFonts w:ascii="Times New Roman" w:hAnsi="Times New Roman" w:cs="Times New Roman" w:hint="default"/>
          <w:b w:val="0"/>
          <w:bCs/>
          <w:color w:val="FF0000"/>
        </w:rPr>
        <w:t>A、氯化铜溶液是蓝色，其他三种溶液都是无色的，能与氯化铜反应生成蓝色沉淀的是氢氧化钾，但其余两两混合均没有明显象，故不加其他试剂无法鉴别，故A不符合题意；</w:t>
      </w:r>
    </w:p>
    <w:p w14:paraId="3242CB7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B、组内四种物质的溶液两两混合时，其中有一种溶液与其它三种溶液混合时出现一次白色沉淀和一次放出气体，该溶液为K</w:t>
      </w:r>
      <w:r>
        <w:rPr>
          <w:rFonts w:ascii="Times New Roman" w:hAnsi="Times New Roman" w:cs="Times New Roman" w:hint="default"/>
          <w:b w:val="0"/>
          <w:bCs/>
          <w:color w:val="FF0000"/>
          <w:vertAlign w:val="subscript"/>
        </w:rPr>
        <w:t>2</w:t>
      </w:r>
      <w:r>
        <w:rPr>
          <w:rFonts w:ascii="Times New Roman" w:hAnsi="Times New Roman" w:cs="Times New Roman" w:hint="default"/>
          <w:b w:val="0"/>
          <w:bCs/>
          <w:color w:val="FF0000"/>
        </w:rPr>
        <w:t>CO</w:t>
      </w:r>
      <w:r>
        <w:rPr>
          <w:rFonts w:ascii="Times New Roman" w:hAnsi="Times New Roman" w:cs="Times New Roman" w:hint="default"/>
          <w:b w:val="0"/>
          <w:bCs/>
          <w:color w:val="FF0000"/>
          <w:vertAlign w:val="subscript"/>
        </w:rPr>
        <w:t>3</w:t>
      </w:r>
      <w:r>
        <w:rPr>
          <w:rFonts w:ascii="Times New Roman" w:hAnsi="Times New Roman" w:cs="Times New Roman" w:hint="default"/>
          <w:b w:val="0"/>
          <w:bCs/>
          <w:color w:val="FF0000"/>
        </w:rPr>
        <w:t>溶液，与K</w:t>
      </w:r>
      <w:r>
        <w:rPr>
          <w:rFonts w:ascii="Times New Roman" w:hAnsi="Times New Roman" w:cs="Times New Roman" w:hint="default"/>
          <w:b w:val="0"/>
          <w:bCs/>
          <w:color w:val="FF0000"/>
          <w:vertAlign w:val="subscript"/>
        </w:rPr>
        <w:t>2</w:t>
      </w:r>
      <w:r>
        <w:rPr>
          <w:rFonts w:ascii="Times New Roman" w:hAnsi="Times New Roman" w:cs="Times New Roman" w:hint="default"/>
          <w:b w:val="0"/>
          <w:bCs/>
          <w:color w:val="FF0000"/>
        </w:rPr>
        <w:t>CO</w:t>
      </w:r>
      <w:r>
        <w:rPr>
          <w:rFonts w:ascii="Times New Roman" w:hAnsi="Times New Roman" w:cs="Times New Roman" w:hint="default"/>
          <w:b w:val="0"/>
          <w:bCs/>
          <w:color w:val="FF0000"/>
          <w:vertAlign w:val="subscript"/>
        </w:rPr>
        <w:t>3</w:t>
      </w:r>
      <w:r>
        <w:rPr>
          <w:rFonts w:ascii="Times New Roman" w:hAnsi="Times New Roman" w:cs="Times New Roman" w:hint="default"/>
          <w:b w:val="0"/>
          <w:bCs/>
          <w:color w:val="FF0000"/>
        </w:rPr>
        <w:t>溶液反应产生气体的溶液为稀HNO</w:t>
      </w:r>
      <w:r>
        <w:rPr>
          <w:rFonts w:ascii="Times New Roman" w:hAnsi="Times New Roman" w:cs="Times New Roman" w:hint="default"/>
          <w:b w:val="0"/>
          <w:bCs/>
          <w:color w:val="FF0000"/>
          <w:vertAlign w:val="subscript"/>
        </w:rPr>
        <w:t>3</w:t>
      </w:r>
      <w:r>
        <w:rPr>
          <w:rFonts w:ascii="Times New Roman" w:hAnsi="Times New Roman" w:cs="Times New Roman" w:hint="default"/>
          <w:b w:val="0"/>
          <w:bCs/>
          <w:color w:val="FF0000"/>
        </w:rPr>
        <w:t>溶液，产生白色沉淀的为Ba(OH)</w:t>
      </w:r>
      <w:r>
        <w:rPr>
          <w:rFonts w:ascii="Times New Roman" w:hAnsi="Times New Roman" w:cs="Times New Roman" w:hint="default"/>
          <w:b w:val="0"/>
          <w:bCs/>
          <w:color w:val="FF0000"/>
          <w:vertAlign w:val="subscript"/>
        </w:rPr>
        <w:t>2</w:t>
      </w:r>
      <w:r>
        <w:rPr>
          <w:rFonts w:ascii="Times New Roman" w:hAnsi="Times New Roman" w:cs="Times New Roman" w:hint="default"/>
          <w:b w:val="0"/>
          <w:bCs/>
          <w:color w:val="FF0000"/>
        </w:rPr>
        <w:t>，与碳酸钾溶液混合无任何明显现象的为KOH溶液，故不加其它试剂可以鉴别，故B符合题意；</w:t>
      </w:r>
    </w:p>
    <w:p w14:paraId="68604D1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C、组内四种物质的溶液两两混合时，其中有一种溶液与其它三种溶液混合时出现两次产生气体，该溶液为Na</w:t>
      </w:r>
      <w:r>
        <w:rPr>
          <w:rFonts w:ascii="Times New Roman" w:hAnsi="Times New Roman" w:cs="Times New Roman" w:hint="default"/>
          <w:b w:val="0"/>
          <w:bCs/>
          <w:color w:val="FF0000"/>
          <w:vertAlign w:val="subscript"/>
        </w:rPr>
        <w:t>2</w:t>
      </w:r>
      <w:r>
        <w:rPr>
          <w:rFonts w:ascii="Times New Roman" w:hAnsi="Times New Roman" w:cs="Times New Roman" w:hint="default"/>
          <w:b w:val="0"/>
          <w:bCs/>
          <w:color w:val="FF0000"/>
        </w:rPr>
        <w:t>CO</w:t>
      </w:r>
      <w:r>
        <w:rPr>
          <w:rFonts w:ascii="Times New Roman" w:hAnsi="Times New Roman" w:cs="Times New Roman" w:hint="default"/>
          <w:b w:val="0"/>
          <w:bCs/>
          <w:color w:val="FF0000"/>
          <w:vertAlign w:val="subscript"/>
        </w:rPr>
        <w:t>3</w:t>
      </w:r>
      <w:r>
        <w:rPr>
          <w:rFonts w:ascii="Times New Roman" w:hAnsi="Times New Roman" w:cs="Times New Roman" w:hint="default"/>
          <w:b w:val="0"/>
          <w:bCs/>
          <w:color w:val="FF0000"/>
        </w:rPr>
        <w:t>溶液，但其余两两混合均没有明显象，故不加其他试剂无法鉴别，故C不符合题意；</w:t>
      </w:r>
    </w:p>
    <w:p w14:paraId="6B20066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D、组内四种物质的溶液两两混合时，其中有一种溶液与其它三种溶液混合时出现两次白色沉淀，该溶液为AgNO</w:t>
      </w:r>
      <w:r>
        <w:rPr>
          <w:rFonts w:ascii="Times New Roman" w:hAnsi="Times New Roman" w:cs="Times New Roman" w:hint="default"/>
          <w:b w:val="0"/>
          <w:bCs/>
          <w:color w:val="FF0000"/>
          <w:vertAlign w:val="subscript"/>
        </w:rPr>
        <w:t>3</w:t>
      </w:r>
      <w:r>
        <w:rPr>
          <w:rFonts w:ascii="Times New Roman" w:hAnsi="Times New Roman" w:cs="Times New Roman" w:hint="default"/>
          <w:b w:val="0"/>
          <w:bCs/>
          <w:color w:val="FF0000"/>
        </w:rPr>
        <w:t>溶液，但其余两两混合均没有明显象，故不加其他试剂无法鉴别，故D不符合题意。</w:t>
      </w:r>
    </w:p>
    <w:p w14:paraId="7C38E69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b w:val="0"/>
          <w:bCs/>
          <w:color w:val="0070C0"/>
        </w:rPr>
      </w:pPr>
      <w:r>
        <w:rPr>
          <w:rFonts w:ascii="Times New Roman" w:hAnsi="Times New Roman" w:cs="Times New Roman" w:hint="default"/>
          <w:b w:val="0"/>
          <w:bCs/>
          <w:color w:val="FF0000"/>
        </w:rPr>
        <w:t>故选B。</w:t>
      </w:r>
    </w:p>
    <w:p w14:paraId="2CE814E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eastAsia="黑体" w:hAnsi="Times New Roman" w:cs="Times New Roman" w:hint="default"/>
          <w:b w:val="0"/>
          <w:bCs/>
          <w:lang w:val="en-US" w:eastAsia="zh-CN"/>
        </w:rPr>
        <w:t>15</w:t>
      </w:r>
      <w:r>
        <w:rPr>
          <w:rFonts w:ascii="Times New Roman" w:eastAsia="黑体" w:hAnsi="Times New Roman" w:cs="Times New Roman" w:hint="default"/>
          <w:b w:val="0"/>
          <w:bCs/>
        </w:rPr>
        <w:t>．</w:t>
      </w:r>
      <w:r>
        <w:rPr>
          <w:rFonts w:ascii="Times New Roman" w:hAnsi="Times New Roman" w:cs="Times New Roman" w:hint="default"/>
          <w:b w:val="0"/>
          <w:bCs/>
        </w:rPr>
        <w:t>如图所示，图二是图一实验过程中烧杯内溶液质量随滴入试剂变化的坐标图，下列说法错误的是</w:t>
      </w:r>
    </w:p>
    <w:p w14:paraId="063E445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center"/>
        <w:textAlignment w:val="center"/>
        <w:rPr>
          <w:rFonts w:ascii="Times New Roman" w:hAnsi="Times New Roman" w:cs="Times New Roman" w:hint="default"/>
          <w:b w:val="0"/>
          <w:bCs/>
        </w:rPr>
      </w:pPr>
      <w:r>
        <w:rPr>
          <w:rFonts w:ascii="Times New Roman" w:eastAsia="Times New Roman" w:hAnsi="Times New Roman" w:cs="Times New Roman" w:hint="default"/>
          <w:b w:val="0"/>
          <w:bCs/>
          <w:strike w:val="0"/>
          <w:kern w:val="0"/>
          <w:sz w:val="24"/>
          <w:szCs w:val="24"/>
          <w:u w:val="none"/>
        </w:rPr>
        <w:drawing>
          <wp:inline distT="0" distB="0" distL="114300" distR="114300">
            <wp:extent cx="3543300" cy="1447800"/>
            <wp:effectExtent l="0" t="0" r="0" b="0"/>
            <wp:docPr id="100013" name="图片 100013" descr="@@@0d7af6a9-1f42-4898-b949-87b31a0f6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0d7af6a9-1f42-4898-b949-87b31a0f6de5"/>
                    <pic:cNvPicPr>
                      <a:picLocks noChangeAspect="1"/>
                    </pic:cNvPicPr>
                  </pic:nvPicPr>
                  <pic:blipFill>
                    <a:blip xmlns:r="http://schemas.openxmlformats.org/officeDocument/2006/relationships" r:embed="rId35"/>
                    <a:stretch>
                      <a:fillRect/>
                    </a:stretch>
                  </pic:blipFill>
                  <pic:spPr>
                    <a:xfrm>
                      <a:off x="0" y="0"/>
                      <a:ext cx="3543300" cy="1447800"/>
                    </a:xfrm>
                    <a:prstGeom prst="rect">
                      <a:avLst/>
                    </a:prstGeom>
                  </pic:spPr>
                </pic:pic>
              </a:graphicData>
            </a:graphic>
          </wp:inline>
        </w:drawing>
      </w:r>
    </w:p>
    <w:p w14:paraId="306ECFC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rPr>
        <w:t>A．AB段观察到的实验现象是有气泡生成</w:t>
      </w:r>
    </w:p>
    <w:p w14:paraId="6F4882C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rPr>
        <w:t>B．C点的pH值为7</w:t>
      </w:r>
    </w:p>
    <w:p w14:paraId="04A17FA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rPr>
        <w:t>C．D点的溶质只有氯化钠</w:t>
      </w:r>
    </w:p>
    <w:p w14:paraId="2AABF7E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rPr>
        <w:t>D．向E点溶液中滴加紫色石蕊溶液，溶液变红</w:t>
      </w:r>
    </w:p>
    <w:p w14:paraId="523C7E1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【答案】D</w:t>
      </w:r>
    </w:p>
    <w:p w14:paraId="1334DCE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w:t>
      </w:r>
      <w:r>
        <w:rPr>
          <w:rFonts w:ascii="Times New Roman" w:hAnsi="Times New Roman" w:cs="Times New Roman" w:hint="default"/>
          <w:b w:val="0"/>
          <w:bCs/>
          <w:color w:val="FF0000"/>
          <w:lang w:val="en-US" w:eastAsia="zh-CN"/>
        </w:rPr>
        <w:t>解析</w:t>
      </w:r>
      <w:r>
        <w:rPr>
          <w:rFonts w:ascii="Times New Roman" w:hAnsi="Times New Roman" w:cs="Times New Roman" w:hint="default"/>
          <w:b w:val="0"/>
          <w:bCs/>
          <w:color w:val="FF0000"/>
        </w:rPr>
        <w:t>】实验过程中出现了两个化学反应，碳酸钠先和盐酸反应，其化学方程式为</w:t>
      </w:r>
      <w:r>
        <w:rPr>
          <w:rFonts w:ascii="Times New Roman" w:hAnsi="Times New Roman" w:cs="Times New Roman" w:hint="default"/>
          <w:b w:val="0"/>
          <w:bCs/>
          <w:color w:val="FF0000"/>
        </w:rPr>
        <w:object>
          <v:shape id="_x0000_i1038" type="#_x0000_t75" alt="eqIdb29b10e2451c8433a6774b09516e7399" style="width:152.2pt;height:14.95pt" o:ole="" coordsize="21600,21600" o:preferrelative="t" filled="f" stroked="f">
            <v:stroke joinstyle="miter"/>
            <v:imagedata r:id="rId36" o:title="eqIdb29b10e2451c8433a6774b09516e7399"/>
            <o:lock v:ext="edit" aspectratio="t"/>
            <w10:anchorlock/>
          </v:shape>
          <o:OLEObject Type="Embed" ProgID="Equation.DSMT4" ShapeID="_x0000_i1038" DrawAspect="Content" ObjectID="_1468075738" r:id="rId37"/>
        </w:object>
      </w:r>
      <w:r>
        <w:rPr>
          <w:rFonts w:ascii="Times New Roman" w:hAnsi="Times New Roman" w:cs="Times New Roman" w:hint="default"/>
          <w:b w:val="0"/>
          <w:bCs/>
          <w:color w:val="FF0000"/>
        </w:rPr>
        <w:t>，其中出现的明显现象是产生气体。第一个反应结束后，碳酸钠再和氯化钙反应，其化学方程式为</w:t>
      </w:r>
      <w:r>
        <w:rPr>
          <w:rFonts w:ascii="Times New Roman" w:hAnsi="Times New Roman" w:cs="Times New Roman" w:hint="default"/>
          <w:b w:val="0"/>
          <w:bCs/>
          <w:color w:val="FF0000"/>
        </w:rPr>
        <w:object>
          <v:shape id="_x0000_i1039" type="#_x0000_t75" alt="eqId006c2403ec91ddb83cc6ff2e325dcee2" style="width:155.75pt;height:16.65pt" o:ole="" coordsize="21600,21600" o:preferrelative="t" filled="f" stroked="f">
            <v:stroke joinstyle="miter"/>
            <v:imagedata r:id="rId38" o:title="eqId006c2403ec91ddb83cc6ff2e325dcee2"/>
            <o:lock v:ext="edit" aspectratio="t"/>
            <w10:anchorlock/>
          </v:shape>
          <o:OLEObject Type="Embed" ProgID="Equation.DSMT4" ShapeID="_x0000_i1039" DrawAspect="Content" ObjectID="_1468075739" r:id="rId39"/>
        </w:object>
      </w:r>
      <w:r>
        <w:rPr>
          <w:rFonts w:ascii="Times New Roman" w:hAnsi="Times New Roman" w:cs="Times New Roman" w:hint="default"/>
          <w:b w:val="0"/>
          <w:bCs/>
          <w:color w:val="FF0000"/>
        </w:rPr>
        <w:t>。坐标图内，AB段为第一个反应，BD段为第二个反应，D点表示的是第二个反应恰好结束；D点后为碳酸钠过量。</w:t>
      </w:r>
    </w:p>
    <w:p w14:paraId="146E573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A、根据分析，AB段对应的实验现象是有气泡生成，说法正确；</w:t>
      </w:r>
    </w:p>
    <w:p w14:paraId="5FCECB5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B、根据分析，BD碳酸钠和氯化钙反应生成碳酸钙沉淀和氯化钠，所以溶液的pH=7，则C点的pH=7，说法正确；</w:t>
      </w:r>
    </w:p>
    <w:p w14:paraId="0ECA1C9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C、根据分析，B点溶质为氯化钠、氯化钙，C点溶质为氯化钠、氯化钙，D点溶质为氯化钠，说法正确；</w:t>
      </w:r>
    </w:p>
    <w:p w14:paraId="4DB5491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D、根据分析，E点溶液中碳酸钠过量，因为碳酸钠溶液呈碱性，所以滴加紫色石蕊溶液后溶液呈蓝色，而不是红色，说法错误。</w:t>
      </w:r>
    </w:p>
    <w:p w14:paraId="27AFABF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pPr>
      <w:r>
        <w:rPr>
          <w:rFonts w:ascii="Times New Roman" w:hAnsi="Times New Roman" w:cs="Times New Roman" w:hint="default"/>
          <w:b w:val="0"/>
          <w:bCs/>
          <w:color w:val="FF0000"/>
        </w:rPr>
        <w:t>故选D。</w:t>
      </w:r>
    </w:p>
    <w:p w14:paraId="7789018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contextualSpacing/>
        <w:jc w:val="left"/>
        <w:textAlignment w:val="cente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pP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二、</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填空与简答</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题</w:t>
      </w:r>
      <w:r>
        <w:rPr>
          <w:rFonts w:ascii="Times New Roman" w:eastAsia="黑体" w:hAnsi="Times New Roman" w:cs="Times New Roman" w:hint="default"/>
          <w:b w:val="0"/>
          <w:bCs/>
          <w:color w:val="000000" w:themeColor="text1"/>
          <w:sz w:val="21"/>
          <w:szCs w:val="21"/>
          <w:highlight w:val="none"/>
          <w:shd w:val="clear" w:color="auto" w:fill="auto"/>
          <w:lang w:eastAsia="zh-CN"/>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本大题共</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5</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小题，</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每空2分，</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共</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42</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分。</w:t>
      </w:r>
    </w:p>
    <w:p w14:paraId="55A3962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textAlignment w:val="center"/>
        <w:rPr>
          <w:rFonts w:ascii="Times New Roman" w:hAnsi="Times New Roman" w:cs="Times New Roman" w:hint="default"/>
          <w:b w:val="0"/>
          <w:bCs/>
        </w:rPr>
      </w:pPr>
      <w:r>
        <w:rPr>
          <w:rFonts w:ascii="Times New Roman" w:eastAsia="新宋体" w:hAnsi="Times New Roman" w:cs="Times New Roman" w:hint="default"/>
          <w:b w:val="0"/>
          <w:bCs/>
          <w:sz w:val="21"/>
          <w:szCs w:val="21"/>
          <w:lang w:val="en-US" w:eastAsia="zh-CN"/>
        </w:rPr>
        <w:t>16</w:t>
      </w:r>
      <w:r>
        <w:rPr>
          <w:rFonts w:ascii="Times New Roman" w:eastAsia="新宋体" w:hAnsi="Times New Roman" w:cs="Times New Roman" w:hint="default"/>
          <w:b w:val="0"/>
          <w:bCs/>
          <w:sz w:val="21"/>
          <w:szCs w:val="21"/>
        </w:rPr>
        <w:t>．</w:t>
      </w:r>
      <w:r>
        <w:rPr>
          <w:rFonts w:ascii="Times New Roman" w:eastAsia="新宋体" w:hAnsi="Times New Roman" w:cs="Times New Roman" w:hint="default"/>
          <w:b w:val="0"/>
          <w:bCs/>
          <w:sz w:val="21"/>
          <w:szCs w:val="21"/>
          <w:lang w:eastAsia="zh-CN"/>
        </w:rPr>
        <w:t>（</w:t>
      </w:r>
      <w:r>
        <w:rPr>
          <w:rFonts w:ascii="Times New Roman" w:eastAsia="新宋体" w:hAnsi="Times New Roman" w:cs="Times New Roman" w:hint="default"/>
          <w:b w:val="0"/>
          <w:bCs/>
          <w:sz w:val="21"/>
          <w:szCs w:val="21"/>
          <w:lang w:val="en-US" w:eastAsia="zh-CN"/>
        </w:rPr>
        <w:t>8分</w:t>
      </w:r>
      <w:r>
        <w:rPr>
          <w:rFonts w:ascii="Times New Roman" w:eastAsia="新宋体" w:hAnsi="Times New Roman" w:cs="Times New Roman" w:hint="default"/>
          <w:b w:val="0"/>
          <w:bCs/>
          <w:sz w:val="21"/>
          <w:szCs w:val="21"/>
          <w:lang w:eastAsia="zh-CN"/>
        </w:rPr>
        <w:t>）</w:t>
      </w:r>
      <w:r>
        <w:rPr>
          <w:rFonts w:ascii="Times New Roman" w:eastAsia="新宋体" w:hAnsi="Times New Roman" w:cs="Times New Roman" w:hint="default"/>
          <w:b w:val="0"/>
          <w:bCs/>
          <w:sz w:val="21"/>
          <w:szCs w:val="21"/>
        </w:rPr>
        <w:t>“海洋强国”是国家战略，绍兴作为浙江海洋经济发展示范区的重要战略节点，正以积极的姿态规划发展海洋经济。</w:t>
      </w:r>
    </w:p>
    <w:p w14:paraId="65A91BE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right="0" w:firstLine="0" w:leftChars="0" w:firstLineChars="0"/>
        <w:textAlignment w:val="center"/>
        <w:rPr>
          <w:rFonts w:ascii="Times New Roman" w:hAnsi="Times New Roman" w:cs="Times New Roman" w:hint="default"/>
          <w:b w:val="0"/>
          <w:bCs/>
        </w:rPr>
      </w:pPr>
      <w:r>
        <w:rPr>
          <w:rFonts w:ascii="Times New Roman" w:eastAsia="新宋体" w:hAnsi="Times New Roman" w:cs="Times New Roman" w:hint="default"/>
          <w:b w:val="0"/>
          <w:bCs/>
          <w:sz w:val="21"/>
          <w:szCs w:val="21"/>
        </w:rPr>
        <w:t>利用海洋资源是海洋科技创新的新引擎。</w:t>
      </w:r>
    </w:p>
    <w:p w14:paraId="0BFD838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right="0" w:firstLine="0" w:leftChars="0" w:firstLineChars="0"/>
        <w:textAlignment w:val="center"/>
        <w:rPr>
          <w:rFonts w:ascii="Times New Roman" w:hAnsi="Times New Roman" w:cs="Times New Roman" w:hint="default"/>
          <w:b w:val="0"/>
          <w:bCs/>
        </w:rPr>
      </w:pPr>
      <w:r>
        <w:rPr>
          <w:rFonts w:ascii="Times New Roman" w:eastAsia="宋体" w:hAnsi="Times New Roman" w:cs="Times New Roman" w:hint="default"/>
          <w:b w:val="0"/>
          <w:bCs/>
          <w:sz w:val="21"/>
          <w:szCs w:val="21"/>
          <w:lang w:eastAsia="zh-CN"/>
        </w:rPr>
        <w:t>（</w:t>
      </w:r>
      <w:r>
        <w:rPr>
          <w:rFonts w:ascii="Times New Roman" w:eastAsia="宋体" w:hAnsi="Times New Roman" w:cs="Times New Roman" w:hint="default"/>
          <w:b w:val="0"/>
          <w:bCs/>
          <w:sz w:val="21"/>
          <w:szCs w:val="21"/>
          <w:lang w:val="en-US" w:eastAsia="zh-CN"/>
        </w:rPr>
        <w:t>1</w:t>
      </w:r>
      <w:r>
        <w:rPr>
          <w:rFonts w:ascii="Times New Roman" w:eastAsia="宋体" w:hAnsi="Times New Roman" w:cs="Times New Roman" w:hint="default"/>
          <w:b w:val="0"/>
          <w:bCs/>
          <w:sz w:val="21"/>
          <w:szCs w:val="21"/>
          <w:lang w:eastAsia="zh-CN"/>
        </w:rPr>
        <w:t>）</w:t>
      </w:r>
      <w:r>
        <w:rPr>
          <w:rFonts w:ascii="Times New Roman" w:eastAsia="新宋体" w:hAnsi="Times New Roman" w:cs="Times New Roman" w:hint="default"/>
          <w:b w:val="0"/>
          <w:bCs/>
          <w:sz w:val="21"/>
          <w:szCs w:val="21"/>
        </w:rPr>
        <w:t xml:space="preserve">盐化工是我国重要海洋产业。盐卤中主要盐类物质及其含量如图甲，利用盐卤生产金属镁的流程如图乙。由图甲可知，盐卤中含量最多的盐是 </w:t>
      </w:r>
      <w:r>
        <w:rPr>
          <w:rFonts w:ascii="Times New Roman" w:eastAsia="新宋体" w:hAnsi="Times New Roman" w:cs="Times New Roman" w:hint="default"/>
          <w:b w:val="0"/>
          <w:bCs/>
          <w:sz w:val="21"/>
          <w:szCs w:val="21"/>
          <w:u w:val="single"/>
        </w:rPr>
        <w:t>　      　</w:t>
      </w:r>
      <w:r>
        <w:rPr>
          <w:rFonts w:ascii="Times New Roman" w:eastAsia="新宋体" w:hAnsi="Times New Roman" w:cs="Times New Roman" w:hint="default"/>
          <w:b w:val="0"/>
          <w:bCs/>
          <w:sz w:val="21"/>
          <w:szCs w:val="21"/>
        </w:rPr>
        <w:t xml:space="preserve">；流程图中操作A的名称是 </w:t>
      </w:r>
      <w:r>
        <w:rPr>
          <w:rFonts w:ascii="Times New Roman" w:eastAsia="新宋体" w:hAnsi="Times New Roman" w:cs="Times New Roman" w:hint="default"/>
          <w:b w:val="0"/>
          <w:bCs/>
          <w:sz w:val="21"/>
          <w:szCs w:val="21"/>
          <w:u w:val="single"/>
        </w:rPr>
        <w:t>　     　</w:t>
      </w:r>
      <w:r>
        <w:rPr>
          <w:rFonts w:ascii="Times New Roman" w:eastAsia="新宋体" w:hAnsi="Times New Roman" w:cs="Times New Roman" w:hint="default"/>
          <w:b w:val="0"/>
          <w:bCs/>
          <w:sz w:val="21"/>
          <w:szCs w:val="21"/>
        </w:rPr>
        <w:t xml:space="preserve">；若生产过程中镁元素没有损失，且其他盐类中的镁元素质量可忽略不计，则1000克盐卤可制备金属镁 </w:t>
      </w:r>
      <w:r>
        <w:rPr>
          <w:rFonts w:ascii="Times New Roman" w:eastAsia="新宋体" w:hAnsi="Times New Roman" w:cs="Times New Roman" w:hint="default"/>
          <w:b w:val="0"/>
          <w:bCs/>
          <w:sz w:val="21"/>
          <w:szCs w:val="21"/>
          <w:u w:val="single"/>
        </w:rPr>
        <w:t>　     　</w:t>
      </w:r>
      <w:r>
        <w:rPr>
          <w:rFonts w:ascii="Times New Roman" w:eastAsia="新宋体" w:hAnsi="Times New Roman" w:cs="Times New Roman" w:hint="default"/>
          <w:b w:val="0"/>
          <w:bCs/>
          <w:sz w:val="21"/>
          <w:szCs w:val="21"/>
        </w:rPr>
        <w:t>克。</w:t>
      </w:r>
    </w:p>
    <w:p w14:paraId="09A8E8A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right="0" w:firstLine="0" w:leftChars="0" w:firstLineChars="0"/>
        <w:textAlignment w:val="center"/>
        <w:rPr>
          <w:rFonts w:ascii="Times New Roman" w:hAnsi="Times New Roman" w:cs="Times New Roman" w:hint="default"/>
          <w:b w:val="0"/>
          <w:bCs/>
        </w:rPr>
      </w:pPr>
      <w:r>
        <w:rPr>
          <w:rFonts w:ascii="Times New Roman" w:eastAsia="宋体" w:hAnsi="Times New Roman" w:cs="Times New Roman" w:hint="default"/>
          <w:b w:val="0"/>
          <w:bCs/>
          <w:sz w:val="21"/>
          <w:szCs w:val="21"/>
          <w:lang w:eastAsia="zh-CN"/>
        </w:rPr>
        <w:t>（</w:t>
      </w:r>
      <w:r>
        <w:rPr>
          <w:rFonts w:ascii="Times New Roman" w:eastAsia="宋体" w:hAnsi="Times New Roman" w:cs="Times New Roman" w:hint="default"/>
          <w:b w:val="0"/>
          <w:bCs/>
          <w:sz w:val="21"/>
          <w:szCs w:val="21"/>
          <w:lang w:val="en-US" w:eastAsia="zh-CN"/>
        </w:rPr>
        <w:t>2</w:t>
      </w:r>
      <w:r>
        <w:rPr>
          <w:rFonts w:ascii="Times New Roman" w:eastAsia="宋体" w:hAnsi="Times New Roman" w:cs="Times New Roman" w:hint="default"/>
          <w:b w:val="0"/>
          <w:bCs/>
          <w:sz w:val="21"/>
          <w:szCs w:val="21"/>
          <w:lang w:eastAsia="zh-CN"/>
        </w:rPr>
        <w:t>）</w:t>
      </w:r>
      <w:r>
        <w:rPr>
          <w:rFonts w:ascii="Times New Roman" w:eastAsia="新宋体" w:hAnsi="Times New Roman" w:cs="Times New Roman" w:hint="default"/>
          <w:b w:val="0"/>
          <w:bCs/>
          <w:sz w:val="21"/>
          <w:szCs w:val="21"/>
        </w:rPr>
        <w:t xml:space="preserve">地球表面70%以上是海洋，各种海洋能源有待开发，你觉得开发前景广阔的能源有 </w:t>
      </w:r>
      <w:r>
        <w:rPr>
          <w:rFonts w:ascii="Times New Roman" w:eastAsia="新宋体" w:hAnsi="Times New Roman" w:cs="Times New Roman" w:hint="default"/>
          <w:b w:val="0"/>
          <w:bCs/>
          <w:sz w:val="21"/>
          <w:szCs w:val="21"/>
          <w:u w:val="single"/>
        </w:rPr>
        <w:t>　            　</w:t>
      </w:r>
      <w:r>
        <w:rPr>
          <w:rFonts w:ascii="Times New Roman" w:eastAsia="新宋体" w:hAnsi="Times New Roman" w:cs="Times New Roman" w:hint="default"/>
          <w:b w:val="0"/>
          <w:bCs/>
          <w:sz w:val="21"/>
          <w:szCs w:val="21"/>
        </w:rPr>
        <w:t>。</w:t>
      </w:r>
    </w:p>
    <w:p w14:paraId="72E1730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center"/>
        <w:textAlignment w:val="center"/>
        <w:rPr>
          <w:rFonts w:ascii="Times New Roman" w:eastAsia="新宋体" w:hAnsi="Times New Roman" w:cs="Times New Roman" w:hint="default"/>
          <w:b w:val="0"/>
          <w:bCs/>
          <w:sz w:val="21"/>
          <w:szCs w:val="21"/>
        </w:rPr>
      </w:pPr>
      <w:r>
        <w:rPr>
          <w:rFonts w:ascii="Times New Roman" w:eastAsia="新宋体" w:hAnsi="Times New Roman" w:cs="Times New Roman" w:hint="default"/>
          <w:b w:val="0"/>
          <w:bCs/>
          <w:sz w:val="21"/>
          <w:szCs w:val="21"/>
        </w:rPr>
        <w:drawing>
          <wp:inline distT="0" distB="0" distL="114300" distR="114300">
            <wp:extent cx="5725160" cy="1806575"/>
            <wp:effectExtent l="0" t="0" r="8890" b="3175"/>
            <wp:docPr id="12" name="图片 6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3" descr="菁优网：http://www.jyeoo.com"/>
                    <pic:cNvPicPr>
                      <a:picLocks noChangeAspect="1"/>
                    </pic:cNvPicPr>
                  </pic:nvPicPr>
                  <pic:blipFill>
                    <a:blip xmlns:r="http://schemas.openxmlformats.org/officeDocument/2006/relationships" r:embed="rId40"/>
                    <a:stretch>
                      <a:fillRect/>
                    </a:stretch>
                  </pic:blipFill>
                  <pic:spPr>
                    <a:xfrm>
                      <a:off x="0" y="0"/>
                      <a:ext cx="5725160" cy="1806575"/>
                    </a:xfrm>
                    <a:prstGeom prst="rect">
                      <a:avLst/>
                    </a:prstGeom>
                    <a:noFill/>
                    <a:ln>
                      <a:noFill/>
                    </a:ln>
                  </pic:spPr>
                </pic:pic>
              </a:graphicData>
            </a:graphic>
          </wp:inline>
        </w:drawing>
      </w:r>
    </w:p>
    <w:p w14:paraId="1B2C330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right="0" w:firstLine="0" w:leftChars="0" w:firstLineChars="0"/>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【答案】</w:t>
      </w:r>
      <w:r>
        <w:rPr>
          <w:rFonts w:ascii="Times New Roman" w:eastAsia="宋体" w:hAnsi="Times New Roman" w:cs="Times New Roman" w:hint="default"/>
          <w:b w:val="0"/>
          <w:bCs/>
          <w:color w:val="FF0000"/>
          <w:sz w:val="21"/>
          <w:szCs w:val="21"/>
          <w:lang w:eastAsia="zh-CN"/>
        </w:rPr>
        <w:t>（</w:t>
      </w:r>
      <w:r>
        <w:rPr>
          <w:rFonts w:ascii="Times New Roman" w:eastAsia="宋体" w:hAnsi="Times New Roman" w:cs="Times New Roman" w:hint="default"/>
          <w:b w:val="0"/>
          <w:bCs/>
          <w:color w:val="FF0000"/>
          <w:sz w:val="21"/>
          <w:szCs w:val="21"/>
          <w:lang w:val="en-US" w:eastAsia="zh-CN"/>
        </w:rPr>
        <w:t>1</w:t>
      </w:r>
      <w:r>
        <w:rPr>
          <w:rFonts w:ascii="Times New Roman" w:eastAsia="宋体" w:hAnsi="Times New Roman" w:cs="Times New Roman" w:hint="default"/>
          <w:b w:val="0"/>
          <w:bCs/>
          <w:color w:val="FF0000"/>
          <w:sz w:val="21"/>
          <w:szCs w:val="21"/>
          <w:lang w:eastAsia="zh-CN"/>
        </w:rPr>
        <w:t>）</w:t>
      </w:r>
      <w:r>
        <w:rPr>
          <w:rFonts w:ascii="Times New Roman" w:eastAsia="新宋体" w:hAnsi="Times New Roman" w:cs="Times New Roman" w:hint="default"/>
          <w:b w:val="0"/>
          <w:bCs/>
          <w:color w:val="FF0000"/>
          <w:sz w:val="21"/>
          <w:szCs w:val="21"/>
        </w:rPr>
        <w:t>氯化钠</w:t>
      </w:r>
      <w:r>
        <w:rPr>
          <w:rFonts w:ascii="Times New Roman" w:eastAsia="新宋体" w:hAnsi="Times New Roman" w:cs="Times New Roman" w:hint="default"/>
          <w:b w:val="0"/>
          <w:bCs/>
          <w:color w:val="FF0000"/>
          <w:sz w:val="21"/>
          <w:szCs w:val="21"/>
          <w:lang w:val="en-US" w:eastAsia="zh-CN"/>
        </w:rPr>
        <w:t xml:space="preserve">   </w:t>
      </w:r>
      <w:r>
        <w:rPr>
          <w:rFonts w:ascii="Times New Roman" w:eastAsia="新宋体" w:hAnsi="Times New Roman" w:cs="Times New Roman" w:hint="default"/>
          <w:b w:val="0"/>
          <w:bCs/>
          <w:color w:val="FF0000"/>
          <w:sz w:val="21"/>
          <w:szCs w:val="21"/>
        </w:rPr>
        <w:t>过滤</w:t>
      </w:r>
      <w:r>
        <w:rPr>
          <w:rFonts w:ascii="Times New Roman" w:eastAsia="新宋体" w:hAnsi="Times New Roman" w:cs="Times New Roman" w:hint="default"/>
          <w:b w:val="0"/>
          <w:bCs/>
          <w:color w:val="FF0000"/>
          <w:sz w:val="21"/>
          <w:szCs w:val="21"/>
          <w:lang w:val="en-US" w:eastAsia="zh-CN"/>
        </w:rPr>
        <w:t xml:space="preserve">   </w:t>
      </w:r>
      <w:r>
        <w:rPr>
          <w:rFonts w:ascii="Times New Roman" w:eastAsia="新宋体" w:hAnsi="Times New Roman" w:cs="Times New Roman" w:hint="default"/>
          <w:b w:val="0"/>
          <w:bCs/>
          <w:color w:val="FF0000"/>
          <w:sz w:val="21"/>
          <w:szCs w:val="21"/>
        </w:rPr>
        <w:t>48</w:t>
      </w:r>
    </w:p>
    <w:p w14:paraId="0AA986A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right="0" w:firstLine="0" w:leftChars="0" w:firstLineChars="0"/>
        <w:textAlignment w:val="center"/>
        <w:rPr>
          <w:rFonts w:ascii="Times New Roman" w:eastAsia="新宋体" w:hAnsi="Times New Roman" w:cs="Times New Roman" w:hint="default"/>
          <w:b w:val="0"/>
          <w:bCs/>
          <w:color w:val="FF0000"/>
          <w:sz w:val="21"/>
          <w:szCs w:val="21"/>
        </w:rPr>
      </w:pPr>
      <w:r>
        <w:rPr>
          <w:rFonts w:ascii="Times New Roman" w:eastAsia="新宋体" w:hAnsi="Times New Roman" w:cs="Times New Roman" w:hint="default"/>
          <w:b w:val="0"/>
          <w:bCs/>
          <w:color w:val="FF0000"/>
          <w:sz w:val="21"/>
          <w:szCs w:val="21"/>
          <w:lang w:eastAsia="zh-CN"/>
        </w:rPr>
        <w:t>（</w:t>
      </w:r>
      <w:r>
        <w:rPr>
          <w:rFonts w:ascii="Times New Roman" w:eastAsia="新宋体" w:hAnsi="Times New Roman" w:cs="Times New Roman" w:hint="default"/>
          <w:b w:val="0"/>
          <w:bCs/>
          <w:color w:val="FF0000"/>
          <w:sz w:val="21"/>
          <w:szCs w:val="21"/>
          <w:lang w:val="en-US" w:eastAsia="zh-CN"/>
        </w:rPr>
        <w:t>2</w:t>
      </w:r>
      <w:r>
        <w:rPr>
          <w:rFonts w:ascii="Times New Roman" w:eastAsia="新宋体" w:hAnsi="Times New Roman" w:cs="Times New Roman" w:hint="default"/>
          <w:b w:val="0"/>
          <w:bCs/>
          <w:color w:val="FF0000"/>
          <w:sz w:val="21"/>
          <w:szCs w:val="21"/>
          <w:lang w:eastAsia="zh-CN"/>
        </w:rPr>
        <w:t>）</w:t>
      </w:r>
      <w:r>
        <w:rPr>
          <w:rFonts w:ascii="Times New Roman" w:eastAsia="新宋体" w:hAnsi="Times New Roman" w:cs="Times New Roman" w:hint="default"/>
          <w:b w:val="0"/>
          <w:bCs/>
          <w:color w:val="FF0000"/>
          <w:sz w:val="21"/>
          <w:szCs w:val="21"/>
        </w:rPr>
        <w:t>潮汐能（合理即可）</w:t>
      </w:r>
    </w:p>
    <w:p w14:paraId="25B66C3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right="0" w:firstLine="0" w:leftChars="0" w:firstLineChars="0"/>
        <w:textAlignment w:val="center"/>
        <w:rPr>
          <w:rFonts w:ascii="Times New Roman" w:hAnsi="Times New Roman" w:cs="Times New Roman" w:hint="default"/>
          <w:b w:val="0"/>
          <w:bCs/>
          <w:color w:val="FF0000"/>
        </w:rPr>
      </w:pPr>
      <w:r>
        <w:rPr>
          <w:rFonts w:ascii="Times New Roman" w:eastAsia="新宋体" w:hAnsi="Times New Roman" w:cs="Times New Roman" w:hint="default"/>
          <w:b w:val="0"/>
          <w:bCs/>
          <w:color w:val="FF0000"/>
          <w:sz w:val="21"/>
          <w:szCs w:val="21"/>
        </w:rPr>
        <w:t>【</w:t>
      </w:r>
      <w:r>
        <w:rPr>
          <w:rFonts w:ascii="Times New Roman" w:eastAsia="新宋体" w:hAnsi="Times New Roman" w:cs="Times New Roman" w:hint="default"/>
          <w:b w:val="0"/>
          <w:bCs/>
          <w:color w:val="FF0000"/>
          <w:sz w:val="21"/>
          <w:szCs w:val="21"/>
          <w:lang w:val="en-US" w:eastAsia="zh-CN"/>
        </w:rPr>
        <w:t>解析</w:t>
      </w:r>
      <w:r>
        <w:rPr>
          <w:rFonts w:ascii="Times New Roman" w:eastAsia="新宋体" w:hAnsi="Times New Roman" w:cs="Times New Roman" w:hint="default"/>
          <w:b w:val="0"/>
          <w:bCs/>
          <w:color w:val="FF0000"/>
          <w:sz w:val="21"/>
          <w:szCs w:val="21"/>
        </w:rPr>
        <w:t>】</w:t>
      </w:r>
      <w:r>
        <w:rPr>
          <w:rFonts w:ascii="Times New Roman" w:eastAsia="宋体" w:hAnsi="Times New Roman" w:cs="Times New Roman" w:hint="default"/>
          <w:b w:val="0"/>
          <w:bCs/>
          <w:color w:val="FF0000"/>
          <w:sz w:val="21"/>
          <w:szCs w:val="21"/>
          <w:lang w:eastAsia="zh-CN"/>
        </w:rPr>
        <w:t>（</w:t>
      </w:r>
      <w:r>
        <w:rPr>
          <w:rFonts w:ascii="Times New Roman" w:eastAsia="宋体" w:hAnsi="Times New Roman" w:cs="Times New Roman" w:hint="default"/>
          <w:b w:val="0"/>
          <w:bCs/>
          <w:color w:val="FF0000"/>
          <w:sz w:val="21"/>
          <w:szCs w:val="21"/>
          <w:lang w:val="en-US" w:eastAsia="zh-CN"/>
        </w:rPr>
        <w:t>1</w:t>
      </w:r>
      <w:r>
        <w:rPr>
          <w:rFonts w:ascii="Times New Roman" w:eastAsia="宋体" w:hAnsi="Times New Roman" w:cs="Times New Roman" w:hint="default"/>
          <w:b w:val="0"/>
          <w:bCs/>
          <w:color w:val="FF0000"/>
          <w:sz w:val="21"/>
          <w:szCs w:val="21"/>
          <w:lang w:eastAsia="zh-CN"/>
        </w:rPr>
        <w:t>）</w:t>
      </w:r>
      <w:r>
        <w:rPr>
          <w:rFonts w:ascii="Times New Roman" w:eastAsia="新宋体" w:hAnsi="Times New Roman" w:cs="Times New Roman" w:hint="default"/>
          <w:b w:val="0"/>
          <w:bCs/>
          <w:color w:val="FF0000"/>
          <w:sz w:val="21"/>
          <w:szCs w:val="21"/>
        </w:rPr>
        <w:t>由图甲中盐卤中主要盐类物质及其含量，盐卤中含量最多的盐是氯化钠。</w:t>
      </w:r>
    </w:p>
    <w:p w14:paraId="37CDAFE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right="0" w:firstLine="0" w:leftChars="0" w:firstLineChars="0"/>
        <w:textAlignment w:val="center"/>
        <w:rPr>
          <w:rFonts w:ascii="Times New Roman" w:hAnsi="Times New Roman" w:cs="Times New Roman" w:hint="default"/>
          <w:b w:val="0"/>
          <w:bCs/>
          <w:color w:val="FF0000"/>
        </w:rPr>
      </w:pPr>
      <w:r>
        <w:rPr>
          <w:rFonts w:ascii="Times New Roman" w:eastAsia="新宋体" w:hAnsi="Times New Roman" w:cs="Times New Roman" w:hint="default"/>
          <w:b w:val="0"/>
          <w:bCs/>
          <w:color w:val="FF0000"/>
          <w:sz w:val="21"/>
          <w:szCs w:val="21"/>
        </w:rPr>
        <w:t>操作A能将滤液和氢氧化镁沉淀分离，是过滤操作。</w:t>
      </w:r>
    </w:p>
    <w:p w14:paraId="20ED5B1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right="0" w:firstLine="0" w:leftChars="0" w:firstLineChars="0"/>
        <w:textAlignment w:val="center"/>
        <w:rPr>
          <w:rFonts w:ascii="Times New Roman" w:hAnsi="Times New Roman" w:cs="Times New Roman" w:hint="default"/>
          <w:b w:val="0"/>
          <w:bCs/>
          <w:color w:val="FF0000"/>
        </w:rPr>
      </w:pPr>
      <w:r>
        <w:rPr>
          <w:rFonts w:ascii="Times New Roman" w:eastAsia="新宋体" w:hAnsi="Times New Roman" w:cs="Times New Roman" w:hint="default"/>
          <w:b w:val="0"/>
          <w:bCs/>
          <w:color w:val="FF0000"/>
          <w:sz w:val="21"/>
          <w:szCs w:val="21"/>
        </w:rPr>
        <w:t>若生产过程中镁元素没有损失，且其他盐类中的镁元素质量可忽略不计，则1000克盐卤可制备金属镁的质量为142.5g×</w:t>
      </w:r>
      <w:r>
        <w:rPr>
          <w:rFonts w:ascii="Times New Roman" w:hAnsi="Times New Roman" w:cs="Times New Roman" w:hint="default"/>
          <w:b w:val="0"/>
          <w:bCs/>
          <w:color w:val="FF0000"/>
          <w:position w:val="-22"/>
        </w:rPr>
        <w:drawing>
          <wp:inline distT="0" distB="0" distL="114300" distR="114300">
            <wp:extent cx="203200" cy="334645"/>
            <wp:effectExtent l="0" t="0" r="6350" b="8255"/>
            <wp:docPr id="13" name="图片 6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4" descr="菁优网-jyeoo"/>
                    <pic:cNvPicPr>
                      <a:picLocks noChangeAspect="1"/>
                    </pic:cNvPicPr>
                  </pic:nvPicPr>
                  <pic:blipFill>
                    <a:blip xmlns:r="http://schemas.openxmlformats.org/officeDocument/2006/relationships" r:embed="rId41"/>
                    <a:stretch>
                      <a:fillRect/>
                    </a:stretch>
                  </pic:blipFill>
                  <pic:spPr>
                    <a:xfrm>
                      <a:off x="0" y="0"/>
                      <a:ext cx="203200" cy="334645"/>
                    </a:xfrm>
                    <a:prstGeom prst="rect">
                      <a:avLst/>
                    </a:prstGeom>
                    <a:noFill/>
                    <a:ln>
                      <a:noFill/>
                    </a:ln>
                  </pic:spPr>
                </pic:pic>
              </a:graphicData>
            </a:graphic>
          </wp:inline>
        </w:drawing>
      </w:r>
      <w:r>
        <w:rPr>
          <w:rFonts w:ascii="Times New Roman" w:eastAsia="新宋体" w:hAnsi="Times New Roman" w:cs="Times New Roman" w:hint="default"/>
          <w:b w:val="0"/>
          <w:bCs/>
          <w:color w:val="FF0000"/>
          <w:sz w:val="21"/>
          <w:szCs w:val="21"/>
        </w:rPr>
        <w:t>×100%+60g×</w:t>
      </w:r>
      <w:r>
        <w:rPr>
          <w:rFonts w:ascii="Times New Roman" w:hAnsi="Times New Roman" w:cs="Times New Roman" w:hint="default"/>
          <w:b w:val="0"/>
          <w:bCs/>
          <w:color w:val="FF0000"/>
          <w:position w:val="-22"/>
        </w:rPr>
        <w:drawing>
          <wp:inline distT="0" distB="0" distL="114300" distR="114300">
            <wp:extent cx="276225" cy="334645"/>
            <wp:effectExtent l="0" t="0" r="9525" b="8255"/>
            <wp:docPr id="14" name="图片 6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5" descr="菁优网-jyeoo"/>
                    <pic:cNvPicPr>
                      <a:picLocks noChangeAspect="1"/>
                    </pic:cNvPicPr>
                  </pic:nvPicPr>
                  <pic:blipFill>
                    <a:blip xmlns:r="http://schemas.openxmlformats.org/officeDocument/2006/relationships" r:embed="rId42"/>
                    <a:stretch>
                      <a:fillRect/>
                    </a:stretch>
                  </pic:blipFill>
                  <pic:spPr>
                    <a:xfrm>
                      <a:off x="0" y="0"/>
                      <a:ext cx="276225" cy="334645"/>
                    </a:xfrm>
                    <a:prstGeom prst="rect">
                      <a:avLst/>
                    </a:prstGeom>
                    <a:noFill/>
                    <a:ln>
                      <a:noFill/>
                    </a:ln>
                  </pic:spPr>
                </pic:pic>
              </a:graphicData>
            </a:graphic>
          </wp:inline>
        </w:drawing>
      </w:r>
      <w:r>
        <w:rPr>
          <w:rFonts w:ascii="Times New Roman" w:eastAsia="新宋体" w:hAnsi="Times New Roman" w:cs="Times New Roman" w:hint="default"/>
          <w:b w:val="0"/>
          <w:bCs/>
          <w:color w:val="FF0000"/>
          <w:sz w:val="21"/>
          <w:szCs w:val="21"/>
        </w:rPr>
        <w:t>×100%＝48g。</w:t>
      </w:r>
    </w:p>
    <w:p w14:paraId="599944E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right="0" w:firstLine="0" w:leftChars="0" w:firstLineChars="0"/>
        <w:textAlignment w:val="center"/>
        <w:rPr>
          <w:rFonts w:ascii="Times New Roman" w:hAnsi="Times New Roman" w:cs="Times New Roman" w:hint="default"/>
          <w:b w:val="0"/>
          <w:bCs/>
          <w:color w:val="FF0000"/>
        </w:rPr>
      </w:pPr>
      <w:r>
        <w:rPr>
          <w:rFonts w:ascii="Times New Roman" w:eastAsia="新宋体" w:hAnsi="Times New Roman" w:cs="Times New Roman" w:hint="default"/>
          <w:b w:val="0"/>
          <w:bCs/>
          <w:color w:val="FF0000"/>
          <w:sz w:val="21"/>
          <w:szCs w:val="21"/>
          <w:lang w:eastAsia="zh-CN"/>
        </w:rPr>
        <w:t>（</w:t>
      </w:r>
      <w:r>
        <w:rPr>
          <w:rFonts w:ascii="Times New Roman" w:eastAsia="新宋体" w:hAnsi="Times New Roman" w:cs="Times New Roman" w:hint="default"/>
          <w:b w:val="0"/>
          <w:bCs/>
          <w:color w:val="FF0000"/>
          <w:sz w:val="21"/>
          <w:szCs w:val="21"/>
          <w:lang w:val="en-US" w:eastAsia="zh-CN"/>
        </w:rPr>
        <w:t>2</w:t>
      </w:r>
      <w:r>
        <w:rPr>
          <w:rFonts w:ascii="Times New Roman" w:eastAsia="新宋体" w:hAnsi="Times New Roman" w:cs="Times New Roman" w:hint="default"/>
          <w:b w:val="0"/>
          <w:bCs/>
          <w:color w:val="FF0000"/>
          <w:sz w:val="21"/>
          <w:szCs w:val="21"/>
          <w:lang w:eastAsia="zh-CN"/>
        </w:rPr>
        <w:t>）</w:t>
      </w:r>
      <w:r>
        <w:rPr>
          <w:rFonts w:ascii="Times New Roman" w:eastAsia="新宋体" w:hAnsi="Times New Roman" w:cs="Times New Roman" w:hint="default"/>
          <w:b w:val="0"/>
          <w:bCs/>
          <w:color w:val="FF0000"/>
          <w:sz w:val="21"/>
          <w:szCs w:val="21"/>
        </w:rPr>
        <w:t>地球表面70%以上是海洋，各种海洋能源有待开发，海洋中开发前景广阔的能源有潮汐能（合理即可）。</w:t>
      </w:r>
    </w:p>
    <w:p w14:paraId="505E4F1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eastAsia="黑体" w:hAnsi="Times New Roman" w:cs="Times New Roman" w:hint="default"/>
          <w:b w:val="0"/>
          <w:bCs/>
          <w:lang w:val="en-US" w:eastAsia="zh-CN"/>
        </w:rPr>
        <w:t>17</w:t>
      </w:r>
      <w:r>
        <w:rPr>
          <w:rFonts w:ascii="Times New Roman" w:eastAsia="黑体" w:hAnsi="Times New Roman" w:cs="Times New Roman" w:hint="default"/>
          <w:b w:val="0"/>
          <w:bCs/>
        </w:rPr>
        <w:t>．</w:t>
      </w:r>
      <w:r>
        <w:rPr>
          <w:rFonts w:ascii="Times New Roman" w:eastAsia="新宋体" w:hAnsi="Times New Roman" w:cs="Times New Roman" w:hint="default"/>
          <w:b w:val="0"/>
          <w:bCs/>
          <w:sz w:val="21"/>
          <w:szCs w:val="21"/>
          <w:lang w:eastAsia="zh-CN"/>
        </w:rPr>
        <w:t>（</w:t>
      </w:r>
      <w:r>
        <w:rPr>
          <w:rFonts w:ascii="Times New Roman" w:eastAsia="新宋体" w:hAnsi="Times New Roman" w:cs="Times New Roman" w:hint="default"/>
          <w:b w:val="0"/>
          <w:bCs/>
          <w:sz w:val="21"/>
          <w:szCs w:val="21"/>
          <w:lang w:val="en-US" w:eastAsia="zh-CN"/>
        </w:rPr>
        <w:t>8分</w:t>
      </w:r>
      <w:r>
        <w:rPr>
          <w:rFonts w:ascii="Times New Roman" w:eastAsia="新宋体" w:hAnsi="Times New Roman" w:cs="Times New Roman" w:hint="default"/>
          <w:b w:val="0"/>
          <w:bCs/>
          <w:sz w:val="21"/>
          <w:szCs w:val="21"/>
          <w:lang w:eastAsia="zh-CN"/>
        </w:rPr>
        <w:t>）</w:t>
      </w:r>
      <w:r>
        <w:rPr>
          <w:rFonts w:ascii="Times New Roman" w:hAnsi="Times New Roman" w:cs="Times New Roman" w:hint="default"/>
          <w:b w:val="0"/>
          <w:bCs/>
        </w:rPr>
        <w:t>海水淡化常用太阳能蒸馏和膜分离等方法，根据图示回答问题。</w:t>
      </w:r>
    </w:p>
    <w:p w14:paraId="5BD6EA5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center"/>
        <w:textAlignment w:val="center"/>
        <w:rPr>
          <w:rFonts w:ascii="Times New Roman" w:hAnsi="Times New Roman" w:cs="Times New Roman" w:hint="default"/>
          <w:b w:val="0"/>
          <w:bCs/>
        </w:rPr>
      </w:pPr>
      <w:r>
        <w:rPr>
          <w:rFonts w:ascii="Times New Roman" w:eastAsia="Times New Roman" w:hAnsi="Times New Roman" w:cs="Times New Roman" w:hint="default"/>
          <w:b w:val="0"/>
          <w:bCs/>
          <w:strike w:val="0"/>
          <w:kern w:val="0"/>
          <w:sz w:val="24"/>
          <w:szCs w:val="24"/>
          <w:u w:val="none"/>
        </w:rPr>
        <w:drawing>
          <wp:inline distT="0" distB="0" distL="114300" distR="114300">
            <wp:extent cx="3276600" cy="1562100"/>
            <wp:effectExtent l="0" t="0" r="0" b="0"/>
            <wp:docPr id="11" name="图片 11" descr="@@@6b5275d6-335f-4a15-9229-004046a26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6b5275d6-335f-4a15-9229-004046a26960"/>
                    <pic:cNvPicPr>
                      <a:picLocks noChangeAspect="1"/>
                    </pic:cNvPicPr>
                  </pic:nvPicPr>
                  <pic:blipFill>
                    <a:blip xmlns:r="http://schemas.openxmlformats.org/officeDocument/2006/relationships" r:embed="rId43"/>
                    <a:stretch>
                      <a:fillRect/>
                    </a:stretch>
                  </pic:blipFill>
                  <pic:spPr>
                    <a:xfrm>
                      <a:off x="0" y="0"/>
                      <a:ext cx="3276600" cy="1562100"/>
                    </a:xfrm>
                    <a:prstGeom prst="rect">
                      <a:avLst/>
                    </a:prstGeom>
                  </pic:spPr>
                </pic:pic>
              </a:graphicData>
            </a:graphic>
          </wp:inline>
        </w:drawing>
      </w:r>
    </w:p>
    <w:p w14:paraId="5A2C5C1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lang w:eastAsia="zh-CN"/>
        </w:rPr>
        <w:t>（1）</w:t>
      </w:r>
      <w:r>
        <w:rPr>
          <w:rFonts w:ascii="Times New Roman" w:hAnsi="Times New Roman" w:cs="Times New Roman" w:hint="default"/>
          <w:b w:val="0"/>
          <w:bCs/>
        </w:rPr>
        <w:t>太阳能蒸馏的原理如上图图1所示。太阳能蒸馏属于</w:t>
      </w:r>
      <w:r>
        <w:rPr>
          <w:rFonts w:ascii="Times New Roman" w:eastAsia="Times New Roman" w:hAnsi="Times New Roman" w:cs="Times New Roman" w:hint="default"/>
          <w:b w:val="0"/>
          <w:bCs/>
          <w:sz w:val="21"/>
          <w:u w:val="single"/>
        </w:rPr>
        <w:t xml:space="preserve">     </w:t>
      </w:r>
      <w:r>
        <w:rPr>
          <w:rFonts w:ascii="Times New Roman" w:hAnsi="Times New Roman" w:cs="Times New Roman" w:hint="default"/>
          <w:b w:val="0"/>
          <w:bCs/>
        </w:rPr>
        <w:t>(物理/化学)变化。太阳能蒸馏淡化的优点是</w:t>
      </w:r>
      <w:r>
        <w:rPr>
          <w:rFonts w:ascii="Times New Roman" w:eastAsia="Times New Roman" w:hAnsi="Times New Roman" w:cs="Times New Roman" w:hint="default"/>
          <w:b w:val="0"/>
          <w:bCs/>
          <w:sz w:val="21"/>
          <w:u w:val="single"/>
        </w:rPr>
        <w:t xml:space="preserve">     </w:t>
      </w:r>
      <w:r>
        <w:rPr>
          <w:rFonts w:ascii="Times New Roman" w:hAnsi="Times New Roman" w:cs="Times New Roman" w:hint="default"/>
          <w:b w:val="0"/>
          <w:bCs/>
        </w:rPr>
        <w:t>。</w:t>
      </w:r>
    </w:p>
    <w:p w14:paraId="05AD2EE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lang w:eastAsia="zh-CN"/>
        </w:rPr>
        <w:t>（2）</w:t>
      </w:r>
      <w:r>
        <w:rPr>
          <w:rFonts w:ascii="Times New Roman" w:hAnsi="Times New Roman" w:cs="Times New Roman" w:hint="default"/>
          <w:b w:val="0"/>
          <w:bCs/>
        </w:rPr>
        <w:t>膜分离的原理上图如图2所示。将海水加压，水分子能透过分离膜，</w:t>
      </w:r>
      <w:r>
        <w:rPr>
          <w:rFonts w:ascii="Times New Roman" w:hAnsi="Times New Roman" w:cs="Times New Roman" w:hint="default"/>
          <w:b w:val="0"/>
          <w:bCs/>
        </w:rPr>
        <w:object>
          <v:shape id="_x0000_i1040" type="#_x0000_t75" alt="eqIdd072177ae1481125f96741e1c53815cc" style="width:20.2pt;height:14.25pt" o:ole="" coordsize="21600,21600" o:preferrelative="t" filled="f" stroked="f">
            <v:stroke joinstyle="miter"/>
            <v:imagedata r:id="rId44" o:title="eqIdd072177ae1481125f96741e1c53815cc"/>
            <o:lock v:ext="edit" aspectratio="t"/>
            <w10:anchorlock/>
          </v:shape>
          <o:OLEObject Type="Embed" ProgID="Equation.DSMT4" ShapeID="_x0000_i1040" DrawAspect="Content" ObjectID="_1468075740" r:id="rId45"/>
        </w:object>
      </w:r>
      <w:r>
        <w:rPr>
          <w:rFonts w:ascii="Times New Roman" w:hAnsi="Times New Roman" w:cs="Times New Roman" w:hint="default"/>
          <w:b w:val="0"/>
          <w:bCs/>
        </w:rPr>
        <w:t>和</w:t>
      </w:r>
      <w:r>
        <w:rPr>
          <w:rFonts w:ascii="Times New Roman" w:hAnsi="Times New Roman" w:cs="Times New Roman" w:hint="default"/>
          <w:b w:val="0"/>
          <w:bCs/>
        </w:rPr>
        <w:object>
          <v:shape id="_x0000_i1041" type="#_x0000_t75" alt="eqIdaef0aaf9f3442509a859fb2f9a07ca7c" style="width:16.7pt;height:14.25pt" o:ole="" coordsize="21600,21600" o:preferrelative="t" filled="f" stroked="f">
            <v:stroke joinstyle="miter"/>
            <v:imagedata r:id="rId46" o:title="eqIdaef0aaf9f3442509a859fb2f9a07ca7c"/>
            <o:lock v:ext="edit" aspectratio="t"/>
            <w10:anchorlock/>
          </v:shape>
          <o:OLEObject Type="Embed" ProgID="Equation.DSMT4" ShapeID="_x0000_i1041" DrawAspect="Content" ObjectID="_1468075741" r:id="rId47"/>
        </w:object>
      </w:r>
      <w:r>
        <w:rPr>
          <w:rFonts w:ascii="Times New Roman" w:hAnsi="Times New Roman" w:cs="Times New Roman" w:hint="default"/>
          <w:b w:val="0"/>
          <w:bCs/>
        </w:rPr>
        <w:t>却不能透过，一段时间后，右侧海水中氯化钠的质量分数</w:t>
      </w:r>
      <w:r>
        <w:rPr>
          <w:rFonts w:ascii="Times New Roman" w:eastAsia="Times New Roman" w:hAnsi="Times New Roman" w:cs="Times New Roman" w:hint="default"/>
          <w:b w:val="0"/>
          <w:bCs/>
          <w:sz w:val="21"/>
          <w:u w:val="single"/>
        </w:rPr>
        <w:t xml:space="preserve">     </w:t>
      </w:r>
      <w:r>
        <w:rPr>
          <w:rFonts w:ascii="Times New Roman" w:hAnsi="Times New Roman" w:cs="Times New Roman" w:hint="default"/>
          <w:b w:val="0"/>
          <w:bCs/>
        </w:rPr>
        <w:t>(变大/变小/不变)。膜分离的原理与化学实验中物质分离的</w:t>
      </w:r>
      <w:r>
        <w:rPr>
          <w:rFonts w:ascii="Times New Roman" w:eastAsia="Times New Roman" w:hAnsi="Times New Roman" w:cs="Times New Roman" w:hint="default"/>
          <w:b w:val="0"/>
          <w:bCs/>
          <w:sz w:val="21"/>
          <w:u w:val="single"/>
        </w:rPr>
        <w:t xml:space="preserve">     </w:t>
      </w:r>
      <w:r>
        <w:rPr>
          <w:rFonts w:ascii="Times New Roman" w:hAnsi="Times New Roman" w:cs="Times New Roman" w:hint="default"/>
          <w:b w:val="0"/>
          <w:bCs/>
        </w:rPr>
        <w:t>(操作方法)相似。</w:t>
      </w:r>
    </w:p>
    <w:p w14:paraId="00186A2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【答案】</w:t>
      </w:r>
      <w:r>
        <w:rPr>
          <w:rFonts w:ascii="Times New Roman" w:hAnsi="Times New Roman" w:cs="Times New Roman" w:hint="default"/>
          <w:b w:val="0"/>
          <w:bCs/>
          <w:color w:val="FF0000"/>
          <w:lang w:eastAsia="zh-CN"/>
        </w:rPr>
        <w:t>（1）</w:t>
      </w:r>
      <w:r>
        <w:rPr>
          <w:rFonts w:ascii="Times New Roman" w:hAnsi="Times New Roman" w:cs="Times New Roman" w:hint="default"/>
          <w:b w:val="0"/>
          <w:bCs/>
          <w:color w:val="FF0000"/>
        </w:rPr>
        <w:t>物理     节约能源或环保（合理即可）</w:t>
      </w:r>
    </w:p>
    <w:p w14:paraId="3B4CFF7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eastAsiaTheme="minorEastAsia" w:cs="Times New Roman" w:hint="default"/>
          <w:b w:val="0"/>
          <w:bCs/>
          <w:color w:val="FF0000"/>
          <w:lang w:eastAsia="zh-CN"/>
        </w:rPr>
      </w:pPr>
      <w:r>
        <w:rPr>
          <w:rFonts w:ascii="Times New Roman" w:hAnsi="Times New Roman" w:cs="Times New Roman" w:hint="default"/>
          <w:b w:val="0"/>
          <w:bCs/>
          <w:color w:val="FF0000"/>
          <w:lang w:eastAsia="zh-CN"/>
        </w:rPr>
        <w:t>（2）</w:t>
      </w:r>
      <w:r>
        <w:rPr>
          <w:rFonts w:ascii="Times New Roman" w:hAnsi="Times New Roman" w:cs="Times New Roman" w:hint="default"/>
          <w:b w:val="0"/>
          <w:bCs/>
          <w:color w:val="FF0000"/>
        </w:rPr>
        <w:t>变大     过滤</w:t>
      </w:r>
    </w:p>
    <w:p w14:paraId="0DFE5E1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lang w:eastAsia="zh-CN"/>
        </w:rPr>
        <w:t>【解析】</w:t>
      </w:r>
      <w:r>
        <w:rPr>
          <w:rFonts w:ascii="Times New Roman" w:hAnsi="Times New Roman" w:cs="Times New Roman" w:hint="default"/>
          <w:b w:val="0"/>
          <w:bCs/>
          <w:color w:val="FF0000"/>
        </w:rPr>
        <w:t>（1）太阳能蒸馏，只是水的状态变化，没有新物质生成，属于物理变化；太阳能蒸馏淡化不需要加热，可以节约能源，故填：节约能源或环保（合理即可）；</w:t>
      </w:r>
    </w:p>
    <w:p w14:paraId="45B2E70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（2）将海水加压，水分子能透过分离膜，</w:t>
      </w:r>
      <w:r>
        <w:rPr>
          <w:rFonts w:ascii="Times New Roman" w:hAnsi="Times New Roman" w:cs="Times New Roman" w:hint="default"/>
          <w:b w:val="0"/>
          <w:bCs/>
          <w:color w:val="FF0000"/>
        </w:rPr>
        <w:object>
          <v:shape id="_x0000_i1042" type="#_x0000_t75" alt="eqIdd072177ae1481125f96741e1c53815cc" style="width:20.2pt;height:14.25pt" o:ole="" coordsize="21600,21600" o:preferrelative="t" filled="f" stroked="f">
            <v:stroke joinstyle="miter"/>
            <v:imagedata r:id="rId44" o:title="eqIdd072177ae1481125f96741e1c53815cc"/>
            <o:lock v:ext="edit" aspectratio="t"/>
            <w10:anchorlock/>
          </v:shape>
          <o:OLEObject Type="Embed" ProgID="Equation.DSMT4" ShapeID="_x0000_i1042" DrawAspect="Content" ObjectID="_1468075742" r:id="rId48"/>
        </w:object>
      </w:r>
      <w:r>
        <w:rPr>
          <w:rFonts w:ascii="Times New Roman" w:hAnsi="Times New Roman" w:cs="Times New Roman" w:hint="default"/>
          <w:b w:val="0"/>
          <w:bCs/>
          <w:color w:val="FF0000"/>
        </w:rPr>
        <w:t>和</w:t>
      </w:r>
      <w:r>
        <w:rPr>
          <w:rFonts w:ascii="Times New Roman" w:hAnsi="Times New Roman" w:cs="Times New Roman" w:hint="default"/>
          <w:b w:val="0"/>
          <w:bCs/>
          <w:color w:val="FF0000"/>
        </w:rPr>
        <w:object>
          <v:shape id="_x0000_i1043" type="#_x0000_t75" alt="eqIdaef0aaf9f3442509a859fb2f9a07ca7c" style="width:16.7pt;height:14.25pt" o:ole="" coordsize="21600,21600" o:preferrelative="t" filled="f" stroked="f">
            <v:stroke joinstyle="miter"/>
            <v:imagedata r:id="rId46" o:title="eqIdaef0aaf9f3442509a859fb2f9a07ca7c"/>
            <o:lock v:ext="edit" aspectratio="t"/>
            <w10:anchorlock/>
          </v:shape>
          <o:OLEObject Type="Embed" ProgID="Equation.DSMT4" ShapeID="_x0000_i1043" DrawAspect="Content" ObjectID="_1468075743" r:id="rId49"/>
        </w:object>
      </w:r>
      <w:r>
        <w:rPr>
          <w:rFonts w:ascii="Times New Roman" w:hAnsi="Times New Roman" w:cs="Times New Roman" w:hint="default"/>
          <w:b w:val="0"/>
          <w:bCs/>
          <w:color w:val="FF0000"/>
        </w:rPr>
        <w:t>却不能透过，一段时间后，右侧的海水中水的质量变小，氯化钠的质量不变，则右侧海水中氯化钠的质量分数变大；</w:t>
      </w:r>
    </w:p>
    <w:p w14:paraId="089C756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b w:val="0"/>
          <w:bCs/>
          <w:color w:val="0070C0"/>
        </w:rPr>
      </w:pPr>
      <w:r>
        <w:rPr>
          <w:rFonts w:ascii="Times New Roman" w:hAnsi="Times New Roman" w:cs="Times New Roman" w:hint="default"/>
          <w:b w:val="0"/>
          <w:bCs/>
          <w:color w:val="FF0000"/>
        </w:rPr>
        <w:t>膜分离能将水和氯化钠分离，过滤是把不溶于液体的固体与液体分离的一种方法，因此膜分离的原理与化学实验中过滤操作原理相似，故填：变大；过滤。</w:t>
      </w:r>
    </w:p>
    <w:p w14:paraId="62003EF6">
      <w:pPr>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leftChars="0" w:firstLineChars="0"/>
        <w:jc w:val="left"/>
        <w:textAlignment w:val="center"/>
        <w:rPr>
          <w:rFonts w:ascii="Times New Roman" w:hAnsi="Times New Roman" w:cs="Times New Roman" w:hint="default"/>
          <w:b w:val="0"/>
          <w:bCs/>
          <w:color w:val="000000" w:themeColor="text1"/>
          <w:u w:color="000000"/>
          <w14:textFill>
            <w14:solidFill>
              <w14:schemeClr w14:val="tx1"/>
            </w14:solidFill>
          </w14:textFill>
        </w:rPr>
      </w:pPr>
      <w:r>
        <w:rPr>
          <w:rFonts w:ascii="Times New Roman" w:hAnsi="Times New Roman" w:cs="Times New Roman" w:hint="default"/>
          <w:b w:val="0"/>
          <w:bCs/>
          <w:color w:val="000000" w:themeColor="text1"/>
          <w:u w:color="000000"/>
          <w:lang w:val="en-US" w:eastAsia="zh-CN"/>
          <w14:textFill>
            <w14:solidFill>
              <w14:schemeClr w14:val="tx1"/>
            </w14:solidFill>
          </w14:textFill>
        </w:rPr>
        <w:t>18</w:t>
      </w:r>
      <w:r>
        <w:rPr>
          <w:rFonts w:ascii="Times New Roman" w:hAnsi="Times New Roman" w:cs="Times New Roman" w:hint="default"/>
          <w:b w:val="0"/>
          <w:bCs/>
          <w:color w:val="000000" w:themeColor="text1"/>
          <w:u w:color="000000"/>
          <w:lang w:eastAsia="zh-CN"/>
          <w14:textFill>
            <w14:solidFill>
              <w14:schemeClr w14:val="tx1"/>
            </w14:solidFill>
          </w14:textFill>
        </w:rPr>
        <w:t>．</w:t>
      </w:r>
      <w:r>
        <w:rPr>
          <w:rFonts w:ascii="Times New Roman" w:eastAsia="新宋体" w:hAnsi="Times New Roman" w:cs="Times New Roman" w:hint="default"/>
          <w:b w:val="0"/>
          <w:bCs/>
          <w:color w:val="000000" w:themeColor="text1"/>
          <w:sz w:val="21"/>
          <w:szCs w:val="21"/>
          <w:lang w:eastAsia="zh-CN"/>
          <w14:textFill>
            <w14:solidFill>
              <w14:schemeClr w14:val="tx1"/>
            </w14:solidFill>
          </w14:textFill>
        </w:rPr>
        <w:t>（</w:t>
      </w:r>
      <w:r>
        <w:rPr>
          <w:rFonts w:ascii="Times New Roman" w:eastAsia="新宋体" w:hAnsi="Times New Roman" w:cs="Times New Roman" w:hint="default"/>
          <w:b w:val="0"/>
          <w:bCs/>
          <w:color w:val="000000" w:themeColor="text1"/>
          <w:sz w:val="21"/>
          <w:szCs w:val="21"/>
          <w:lang w:val="en-US" w:eastAsia="zh-CN"/>
          <w14:textFill>
            <w14:solidFill>
              <w14:schemeClr w14:val="tx1"/>
            </w14:solidFill>
          </w14:textFill>
        </w:rPr>
        <w:t>8分</w:t>
      </w:r>
      <w:r>
        <w:rPr>
          <w:rFonts w:ascii="Times New Roman" w:eastAsia="新宋体" w:hAnsi="Times New Roman" w:cs="Times New Roman" w:hint="default"/>
          <w:b w:val="0"/>
          <w:bCs/>
          <w:color w:val="000000" w:themeColor="text1"/>
          <w:sz w:val="21"/>
          <w:szCs w:val="21"/>
          <w:lang w:eastAsia="zh-CN"/>
          <w14:textFill>
            <w14:solidFill>
              <w14:schemeClr w14:val="tx1"/>
            </w14:solidFill>
          </w14:textFill>
        </w:rPr>
        <w:t>）</w:t>
      </w:r>
      <w:r>
        <w:rPr>
          <w:rFonts w:ascii="Times New Roman" w:hAnsi="Times New Roman" w:cs="Times New Roman" w:hint="default"/>
          <w:b w:val="0"/>
          <w:bCs/>
          <w:color w:val="000000" w:themeColor="text1"/>
          <w:u w:color="000000"/>
          <w:lang w:eastAsia="zh-CN"/>
          <w14:textFill>
            <w14:solidFill>
              <w14:schemeClr w14:val="tx1"/>
            </w14:solidFill>
          </w14:textFill>
        </w:rPr>
        <w:t>（</w:t>
      </w:r>
      <w:r>
        <w:rPr>
          <w:rFonts w:ascii="Times New Roman" w:hAnsi="Times New Roman" w:cs="Times New Roman" w:hint="default"/>
          <w:b w:val="0"/>
          <w:bCs/>
          <w:color w:val="000000" w:themeColor="text1"/>
          <w:u w:color="000000"/>
          <w:lang w:val="en-US" w:eastAsia="zh-CN"/>
          <w14:textFill>
            <w14:solidFill>
              <w14:schemeClr w14:val="tx1"/>
            </w14:solidFill>
          </w14:textFill>
        </w:rPr>
        <w:t>2024重庆A卷</w:t>
      </w:r>
      <w:r>
        <w:rPr>
          <w:rFonts w:ascii="Times New Roman" w:hAnsi="Times New Roman" w:cs="Times New Roman" w:hint="default"/>
          <w:b w:val="0"/>
          <w:bCs/>
          <w:color w:val="000000" w:themeColor="text1"/>
          <w:u w:color="000000"/>
          <w:lang w:eastAsia="zh-CN"/>
          <w14:textFill>
            <w14:solidFill>
              <w14:schemeClr w14:val="tx1"/>
            </w14:solidFill>
          </w14:textFill>
        </w:rPr>
        <w:t>）侯</w:t>
      </w:r>
      <w:r>
        <w:rPr>
          <w:rFonts w:ascii="Times New Roman" w:hAnsi="Times New Roman" w:cs="Times New Roman" w:hint="default"/>
          <w:b w:val="0"/>
          <w:bCs/>
          <w:color w:val="000000" w:themeColor="text1"/>
          <w:u w:color="000000"/>
          <w14:textFill>
            <w14:solidFill>
              <w14:schemeClr w14:val="tx1"/>
            </w14:solidFill>
          </w14:textFill>
        </w:rPr>
        <w:t>德榜是我国化工先驱，他打破了西方国家对工业制备纯碱</w:t>
      </w:r>
      <w:r>
        <w:rPr>
          <w:rFonts w:ascii="Times New Roman" w:hAnsi="Times New Roman" w:cs="Times New Roman" w:hint="default"/>
          <w:b w:val="0"/>
          <w:bCs/>
          <w:color w:val="000000" w:themeColor="text1"/>
          <w:u w:color="000000"/>
          <w:lang w:eastAsia="zh-CN"/>
          <w14:textFill>
            <w14:solidFill>
              <w14:schemeClr w14:val="tx1"/>
            </w14:solidFill>
          </w14:textFill>
        </w:rPr>
        <w:t>（</w:t>
      </w:r>
      <w:r>
        <w:rPr>
          <w:rFonts w:ascii="Times New Roman" w:hAnsi="Times New Roman" w:cs="Times New Roman" w:hint="default"/>
          <w:b w:val="0"/>
          <w:bCs/>
          <w:color w:val="000000" w:themeColor="text1"/>
          <w:u w:color="000000"/>
          <w:lang w:val="en-US" w:eastAsia="zh-CN"/>
          <w14:textFill>
            <w14:solidFill>
              <w14:schemeClr w14:val="tx1"/>
            </w14:solidFill>
          </w14:textFill>
        </w:rPr>
        <w:t>Na</w:t>
      </w:r>
      <w:r>
        <w:rPr>
          <w:rFonts w:ascii="Times New Roman" w:hAnsi="Times New Roman" w:cs="Times New Roman" w:hint="default"/>
          <w:b w:val="0"/>
          <w:bCs/>
          <w:color w:val="000000" w:themeColor="text1"/>
          <w:u w:color="000000"/>
          <w:vertAlign w:val="subscript"/>
          <w:lang w:val="en-US" w:eastAsia="zh-CN"/>
          <w14:textFill>
            <w14:solidFill>
              <w14:schemeClr w14:val="tx1"/>
            </w14:solidFill>
          </w14:textFill>
        </w:rPr>
        <w:t>2</w:t>
      </w:r>
      <w:r>
        <w:rPr>
          <w:rFonts w:ascii="Times New Roman" w:hAnsi="Times New Roman" w:cs="Times New Roman" w:hint="default"/>
          <w:b w:val="0"/>
          <w:bCs/>
          <w:color w:val="000000" w:themeColor="text1"/>
          <w:u w:color="000000"/>
          <w:lang w:val="en-US" w:eastAsia="zh-CN"/>
          <w14:textFill>
            <w14:solidFill>
              <w14:schemeClr w14:val="tx1"/>
            </w14:solidFill>
          </w14:textFill>
        </w:rPr>
        <w:t>CO</w:t>
      </w:r>
      <w:r>
        <w:rPr>
          <w:rFonts w:ascii="Times New Roman" w:hAnsi="Times New Roman" w:cs="Times New Roman" w:hint="default"/>
          <w:b w:val="0"/>
          <w:bCs/>
          <w:color w:val="000000" w:themeColor="text1"/>
          <w:u w:color="000000"/>
          <w:vertAlign w:val="subscript"/>
          <w:lang w:val="en-US" w:eastAsia="zh-CN"/>
          <w14:textFill>
            <w14:solidFill>
              <w14:schemeClr w14:val="tx1"/>
            </w14:solidFill>
          </w14:textFill>
        </w:rPr>
        <w:t>3</w:t>
      </w:r>
      <w:r>
        <w:rPr>
          <w:rFonts w:ascii="Times New Roman" w:hAnsi="Times New Roman" w:cs="Times New Roman" w:hint="default"/>
          <w:b w:val="0"/>
          <w:bCs/>
          <w:color w:val="000000" w:themeColor="text1"/>
          <w:u w:color="000000"/>
          <w:lang w:eastAsia="zh-CN"/>
          <w14:textFill>
            <w14:solidFill>
              <w14:schemeClr w14:val="tx1"/>
            </w14:solidFill>
          </w14:textFill>
        </w:rPr>
        <w:t>）</w:t>
      </w:r>
      <w:r>
        <w:rPr>
          <w:rFonts w:ascii="Times New Roman" w:hAnsi="Times New Roman" w:cs="Times New Roman" w:hint="default"/>
          <w:b w:val="0"/>
          <w:bCs/>
          <w:color w:val="000000" w:themeColor="text1"/>
          <w:u w:color="000000"/>
          <w14:textFill>
            <w14:solidFill>
              <w14:schemeClr w14:val="tx1"/>
            </w14:solidFill>
          </w14:textFill>
        </w:rPr>
        <w:t>的技术垄断。其制碱原理中的某步反应为：</w:t>
      </w:r>
      <w:r>
        <w:rPr>
          <w:rFonts w:ascii="Times New Roman" w:hAnsi="Times New Roman" w:cs="Times New Roman" w:hint="default"/>
          <w:b w:val="0"/>
          <w:bCs/>
          <w:color w:val="000000" w:themeColor="text1"/>
          <w:u w:color="000000"/>
          <w:lang w:val="en-US" w:eastAsia="zh-CN"/>
          <w14:textFill>
            <w14:solidFill>
              <w14:schemeClr w14:val="tx1"/>
            </w14:solidFill>
          </w14:textFill>
        </w:rPr>
        <w:t>NaCl + H</w:t>
      </w:r>
      <w:r>
        <w:rPr>
          <w:rFonts w:ascii="Times New Roman" w:hAnsi="Times New Roman" w:cs="Times New Roman" w:hint="default"/>
          <w:b w:val="0"/>
          <w:bCs/>
          <w:color w:val="000000" w:themeColor="text1"/>
          <w:u w:color="000000"/>
          <w:vertAlign w:val="subscript"/>
          <w:lang w:val="en-US" w:eastAsia="zh-CN"/>
          <w14:textFill>
            <w14:solidFill>
              <w14:schemeClr w14:val="tx1"/>
            </w14:solidFill>
          </w14:textFill>
        </w:rPr>
        <w:t>2</w:t>
      </w:r>
      <w:r>
        <w:rPr>
          <w:rFonts w:ascii="Times New Roman" w:hAnsi="Times New Roman" w:cs="Times New Roman" w:hint="default"/>
          <w:b w:val="0"/>
          <w:bCs/>
          <w:color w:val="000000" w:themeColor="text1"/>
          <w:u w:color="000000"/>
          <w:lang w:val="en-US" w:eastAsia="zh-CN"/>
          <w14:textFill>
            <w14:solidFill>
              <w14:schemeClr w14:val="tx1"/>
            </w14:solidFill>
          </w14:textFill>
        </w:rPr>
        <w:t>O + CO</w:t>
      </w:r>
      <w:r>
        <w:rPr>
          <w:rFonts w:ascii="Times New Roman" w:hAnsi="Times New Roman" w:cs="Times New Roman" w:hint="default"/>
          <w:b w:val="0"/>
          <w:bCs/>
          <w:color w:val="000000" w:themeColor="text1"/>
          <w:u w:color="000000"/>
          <w:vertAlign w:val="subscript"/>
          <w:lang w:val="en-US" w:eastAsia="zh-CN"/>
          <w14:textFill>
            <w14:solidFill>
              <w14:schemeClr w14:val="tx1"/>
            </w14:solidFill>
          </w14:textFill>
        </w:rPr>
        <w:t>2</w:t>
      </w:r>
      <w:r>
        <w:rPr>
          <w:rFonts w:ascii="Times New Roman" w:hAnsi="Times New Roman" w:cs="Times New Roman" w:hint="default"/>
          <w:b w:val="0"/>
          <w:bCs/>
          <w:color w:val="000000" w:themeColor="text1"/>
          <w:u w:color="000000"/>
          <w:lang w:val="en-US" w:eastAsia="zh-CN"/>
          <w14:textFill>
            <w14:solidFill>
              <w14:schemeClr w14:val="tx1"/>
            </w14:solidFill>
          </w14:textFill>
        </w:rPr>
        <w:t xml:space="preserve"> + NH</w:t>
      </w:r>
      <w:r>
        <w:rPr>
          <w:rFonts w:ascii="Times New Roman" w:hAnsi="Times New Roman" w:cs="Times New Roman" w:hint="default"/>
          <w:b w:val="0"/>
          <w:bCs/>
          <w:color w:val="000000" w:themeColor="text1"/>
          <w:u w:color="000000"/>
          <w:vertAlign w:val="subscript"/>
          <w:lang w:val="en-US" w:eastAsia="zh-CN"/>
          <w14:textFill>
            <w14:solidFill>
              <w14:schemeClr w14:val="tx1"/>
            </w14:solidFill>
          </w14:textFill>
        </w:rPr>
        <w:t>3</w:t>
      </w:r>
      <w:r>
        <w:rPr>
          <w:rFonts w:ascii="Times New Roman" w:hAnsi="Times New Roman" w:cs="Times New Roman" w:hint="default"/>
          <w:b w:val="0"/>
          <w:bCs/>
          <w:color w:val="000000" w:themeColor="text1"/>
          <w:u w:color="000000"/>
          <w:lang w:val="en-US" w:eastAsia="zh-CN"/>
          <w14:textFill>
            <w14:solidFill>
              <w14:schemeClr w14:val="tx1"/>
            </w14:solidFill>
          </w14:textFill>
        </w:rPr>
        <w:t xml:space="preserve"> = NH</w:t>
      </w:r>
      <w:r>
        <w:rPr>
          <w:rFonts w:ascii="Times New Roman" w:hAnsi="Times New Roman" w:cs="Times New Roman" w:hint="default"/>
          <w:b w:val="0"/>
          <w:bCs/>
          <w:color w:val="000000" w:themeColor="text1"/>
          <w:u w:color="000000"/>
          <w:vertAlign w:val="subscript"/>
          <w:lang w:val="en-US" w:eastAsia="zh-CN"/>
          <w14:textFill>
            <w14:solidFill>
              <w14:schemeClr w14:val="tx1"/>
            </w14:solidFill>
          </w14:textFill>
        </w:rPr>
        <w:t>4</w:t>
      </w:r>
      <w:r>
        <w:rPr>
          <w:rFonts w:ascii="Times New Roman" w:hAnsi="Times New Roman" w:cs="Times New Roman" w:hint="default"/>
          <w:b w:val="0"/>
          <w:bCs/>
          <w:color w:val="000000" w:themeColor="text1"/>
          <w:u w:color="000000"/>
          <w:lang w:val="en-US" w:eastAsia="zh-CN"/>
          <w14:textFill>
            <w14:solidFill>
              <w14:schemeClr w14:val="tx1"/>
            </w14:solidFill>
          </w14:textFill>
        </w:rPr>
        <w:t>Cl = NH</w:t>
      </w:r>
      <w:r>
        <w:rPr>
          <w:rFonts w:ascii="Times New Roman" w:hAnsi="Times New Roman" w:cs="Times New Roman" w:hint="default"/>
          <w:b w:val="0"/>
          <w:bCs/>
          <w:color w:val="000000" w:themeColor="text1"/>
          <w:u w:color="000000"/>
          <w:vertAlign w:val="subscript"/>
          <w:lang w:val="en-US" w:eastAsia="zh-CN"/>
          <w14:textFill>
            <w14:solidFill>
              <w14:schemeClr w14:val="tx1"/>
            </w14:solidFill>
          </w14:textFill>
        </w:rPr>
        <w:t>4</w:t>
      </w:r>
      <w:r>
        <w:rPr>
          <w:rFonts w:ascii="Times New Roman" w:hAnsi="Times New Roman" w:cs="Times New Roman" w:hint="default"/>
          <w:b w:val="0"/>
          <w:bCs/>
          <w:color w:val="000000" w:themeColor="text1"/>
          <w:u w:color="000000"/>
          <w:lang w:val="en-US" w:eastAsia="zh-CN"/>
          <w14:textFill>
            <w14:solidFill>
              <w14:schemeClr w14:val="tx1"/>
            </w14:solidFill>
          </w14:textFill>
        </w:rPr>
        <w:t>Cl + X</w:t>
      </w:r>
      <w:r>
        <w:rPr>
          <w:rFonts w:ascii="Times New Roman" w:eastAsia="宋体" w:hAnsi="Times New Roman" w:cs="Times New Roman" w:hint="default"/>
          <w:b w:val="0"/>
          <w:bCs/>
          <w:color w:val="000000" w:themeColor="text1"/>
          <w:u w:color="000000"/>
          <w:lang w:val="en-US" w:eastAsia="zh-CN"/>
          <w14:textFill>
            <w14:solidFill>
              <w14:schemeClr w14:val="tx1"/>
            </w14:solidFill>
          </w14:textFill>
        </w:rPr>
        <w:t>↓</w:t>
      </w:r>
      <w:r>
        <w:rPr>
          <w:rFonts w:ascii="Times New Roman" w:hAnsi="Times New Roman" w:cs="Times New Roman" w:hint="default"/>
          <w:b w:val="0"/>
          <w:bCs/>
          <w:color w:val="000000" w:themeColor="text1"/>
          <w:u w:color="000000"/>
          <w14:textFill>
            <w14:solidFill>
              <w14:schemeClr w14:val="tx1"/>
            </w14:solidFill>
          </w14:textFill>
        </w:rPr>
        <w:t>。</w:t>
      </w:r>
    </w:p>
    <w:p w14:paraId="443121C0">
      <w:pPr>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leftChars="0" w:firstLineChars="0"/>
        <w:jc w:val="left"/>
        <w:textAlignment w:val="center"/>
        <w:rPr>
          <w:rFonts w:ascii="Times New Roman" w:hAnsi="Times New Roman" w:cs="Times New Roman" w:hint="default"/>
          <w:b w:val="0"/>
          <w:bCs/>
          <w:color w:val="000000" w:themeColor="text1"/>
          <w:u w:color="000000"/>
          <w14:textFill>
            <w14:solidFill>
              <w14:schemeClr w14:val="tx1"/>
            </w14:solidFill>
          </w14:textFill>
        </w:rPr>
      </w:pPr>
      <w:r>
        <w:rPr>
          <w:rFonts w:ascii="Times New Roman" w:hAnsi="Times New Roman" w:cs="Times New Roman" w:hint="default"/>
          <w:b w:val="0"/>
          <w:bCs/>
          <w:color w:val="000000" w:themeColor="text1"/>
          <w:u w:color="000000"/>
          <w:lang w:eastAsia="zh-CN"/>
          <w14:textFill>
            <w14:solidFill>
              <w14:schemeClr w14:val="tx1"/>
            </w14:solidFill>
          </w14:textFill>
        </w:rPr>
        <w:t>（1）</w:t>
      </w:r>
      <w:r>
        <w:rPr>
          <w:rFonts w:ascii="Times New Roman" w:hAnsi="Times New Roman" w:cs="Times New Roman" w:hint="default"/>
          <w:b w:val="0"/>
          <w:bCs/>
          <w:color w:val="000000" w:themeColor="text1"/>
          <w:u w:color="000000"/>
          <w14:textFill>
            <w14:solidFill>
              <w14:schemeClr w14:val="tx1"/>
            </w14:solidFill>
          </w14:textFill>
        </w:rPr>
        <w:t>纯碱属于</w:t>
      </w:r>
      <w:r>
        <w:rPr>
          <w:rFonts w:ascii="Times New Roman" w:eastAsia="Times New Roman" w:hAnsi="Times New Roman" w:cs="Times New Roman" w:hint="default"/>
          <w:b w:val="0"/>
          <w:bCs/>
          <w:color w:val="000000" w:themeColor="text1"/>
          <w:sz w:val="21"/>
          <w:u w:val="single" w:color="000000"/>
          <w14:textFill>
            <w14:solidFill>
              <w14:schemeClr w14:val="tx1"/>
            </w14:solidFill>
          </w14:textFill>
        </w:rPr>
        <w:t xml:space="preserve">           </w:t>
      </w:r>
      <w:r>
        <w:rPr>
          <w:rFonts w:ascii="Times New Roman" w:hAnsi="Times New Roman" w:cs="Times New Roman" w:hint="default"/>
          <w:b w:val="0"/>
          <w:bCs/>
          <w:color w:val="000000" w:themeColor="text1"/>
          <w:u w:color="000000"/>
          <w:lang w:eastAsia="zh-CN"/>
          <w14:textFill>
            <w14:solidFill>
              <w14:schemeClr w14:val="tx1"/>
            </w14:solidFill>
          </w14:textFill>
        </w:rPr>
        <w:t>（</w:t>
      </w:r>
      <w:r>
        <w:rPr>
          <w:rFonts w:ascii="Times New Roman" w:hAnsi="Times New Roman" w:cs="Times New Roman" w:hint="default"/>
          <w:b w:val="0"/>
          <w:bCs/>
          <w:color w:val="000000" w:themeColor="text1"/>
          <w:u w:color="000000"/>
          <w14:textFill>
            <w14:solidFill>
              <w14:schemeClr w14:val="tx1"/>
            </w14:solidFill>
          </w14:textFill>
        </w:rPr>
        <w:t>填</w:t>
      </w:r>
      <w:r>
        <w:rPr>
          <w:rFonts w:ascii="Times New Roman" w:eastAsia="宋体" w:hAnsi="Times New Roman" w:cs="Times New Roman" w:hint="default"/>
          <w:b w:val="0"/>
          <w:bCs/>
          <w:color w:val="000000" w:themeColor="text1"/>
          <w:u w:color="000000"/>
          <w14:textFill>
            <w14:solidFill>
              <w14:schemeClr w14:val="tx1"/>
            </w14:solidFill>
          </w14:textFill>
        </w:rPr>
        <w:t>“酸”“碱”或“盐”</w:t>
      </w:r>
      <w:r>
        <w:rPr>
          <w:rFonts w:ascii="Times New Roman" w:hAnsi="Times New Roman" w:cs="Times New Roman" w:hint="default"/>
          <w:b w:val="0"/>
          <w:bCs/>
          <w:color w:val="000000" w:themeColor="text1"/>
          <w:u w:color="000000"/>
          <w:lang w:eastAsia="zh-CN"/>
          <w14:textFill>
            <w14:solidFill>
              <w14:schemeClr w14:val="tx1"/>
            </w14:solidFill>
          </w14:textFill>
        </w:rPr>
        <w:t>）</w:t>
      </w:r>
      <w:r>
        <w:rPr>
          <w:rFonts w:ascii="Times New Roman" w:hAnsi="Times New Roman" w:cs="Times New Roman" w:hint="default"/>
          <w:b w:val="0"/>
          <w:bCs/>
          <w:color w:val="000000" w:themeColor="text1"/>
          <w:u w:color="000000"/>
          <w14:textFill>
            <w14:solidFill>
              <w14:schemeClr w14:val="tx1"/>
            </w14:solidFill>
          </w14:textFill>
        </w:rPr>
        <w:t>，X的化学式为</w:t>
      </w:r>
      <w:r>
        <w:rPr>
          <w:rFonts w:ascii="Times New Roman" w:eastAsia="Times New Roman" w:hAnsi="Times New Roman" w:cs="Times New Roman" w:hint="default"/>
          <w:b w:val="0"/>
          <w:bCs/>
          <w:color w:val="000000" w:themeColor="text1"/>
          <w:sz w:val="21"/>
          <w:u w:val="single" w:color="000000"/>
          <w14:textFill>
            <w14:solidFill>
              <w14:schemeClr w14:val="tx1"/>
            </w14:solidFill>
          </w14:textFill>
        </w:rPr>
        <w:t xml:space="preserve">           </w:t>
      </w:r>
      <w:r>
        <w:rPr>
          <w:rFonts w:ascii="Times New Roman" w:hAnsi="Times New Roman" w:cs="Times New Roman" w:hint="default"/>
          <w:b w:val="0"/>
          <w:bCs/>
          <w:color w:val="000000" w:themeColor="text1"/>
          <w:u w:color="000000"/>
          <w14:textFill>
            <w14:solidFill>
              <w14:schemeClr w14:val="tx1"/>
            </w14:solidFill>
          </w14:textFill>
        </w:rPr>
        <w:t>。</w:t>
      </w:r>
    </w:p>
    <w:p w14:paraId="6106418E">
      <w:pPr>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leftChars="0" w:firstLineChars="0"/>
        <w:jc w:val="left"/>
        <w:textAlignment w:val="center"/>
        <w:rPr>
          <w:rFonts w:ascii="Times New Roman" w:hAnsi="Times New Roman" w:cs="Times New Roman" w:hint="default"/>
          <w:b w:val="0"/>
          <w:bCs/>
          <w:color w:val="000000" w:themeColor="text1"/>
          <w:u w:color="000000"/>
          <w14:textFill>
            <w14:solidFill>
              <w14:schemeClr w14:val="tx1"/>
            </w14:solidFill>
          </w14:textFill>
        </w:rPr>
      </w:pPr>
      <w:r>
        <w:rPr>
          <w:rFonts w:ascii="Times New Roman" w:hAnsi="Times New Roman" w:cs="Times New Roman" w:hint="default"/>
          <w:b w:val="0"/>
          <w:bCs/>
          <w:color w:val="000000" w:themeColor="text1"/>
          <w:u w:color="000000"/>
          <w:lang w:eastAsia="zh-CN"/>
          <w14:textFill>
            <w14:solidFill>
              <w14:schemeClr w14:val="tx1"/>
            </w14:solidFill>
          </w14:textFill>
        </w:rPr>
        <w:t>（2）</w:t>
      </w:r>
      <w:r>
        <w:rPr>
          <w:rFonts w:ascii="Times New Roman" w:hAnsi="Times New Roman" w:cs="Times New Roman" w:hint="default"/>
          <w:b w:val="0"/>
          <w:bCs/>
          <w:color w:val="000000" w:themeColor="text1"/>
          <w:u w:color="000000"/>
          <w:lang w:val="en-US" w:eastAsia="zh-CN"/>
          <w14:textFill>
            <w14:solidFill>
              <w14:schemeClr w14:val="tx1"/>
            </w14:solidFill>
          </w14:textFill>
        </w:rPr>
        <w:t>NaCl</w:t>
      </w:r>
      <w:r>
        <w:rPr>
          <w:rFonts w:ascii="Times New Roman" w:hAnsi="Times New Roman" w:cs="Times New Roman" w:hint="default"/>
          <w:b w:val="0"/>
          <w:bCs/>
          <w:color w:val="000000" w:themeColor="text1"/>
          <w:u w:color="000000"/>
          <w14:textFill>
            <w14:solidFill>
              <w14:schemeClr w14:val="tx1"/>
            </w14:solidFill>
          </w14:textFill>
        </w:rPr>
        <w:t>中的阳离子为</w:t>
      </w:r>
      <w:r>
        <w:rPr>
          <w:rFonts w:ascii="Times New Roman" w:eastAsia="Times New Roman" w:hAnsi="Times New Roman" w:cs="Times New Roman" w:hint="default"/>
          <w:b w:val="0"/>
          <w:bCs/>
          <w:color w:val="000000" w:themeColor="text1"/>
          <w:sz w:val="21"/>
          <w:u w:val="single" w:color="000000"/>
          <w14:textFill>
            <w14:solidFill>
              <w14:schemeClr w14:val="tx1"/>
            </w14:solidFill>
          </w14:textFill>
        </w:rPr>
        <w:t xml:space="preserve">           </w:t>
      </w:r>
      <w:r>
        <w:rPr>
          <w:rFonts w:ascii="Times New Roman" w:hAnsi="Times New Roman" w:cs="Times New Roman" w:hint="default"/>
          <w:b w:val="0"/>
          <w:bCs/>
          <w:color w:val="000000" w:themeColor="text1"/>
          <w:u w:color="000000"/>
          <w:lang w:eastAsia="zh-CN"/>
          <w14:textFill>
            <w14:solidFill>
              <w14:schemeClr w14:val="tx1"/>
            </w14:solidFill>
          </w14:textFill>
        </w:rPr>
        <w:t>（</w:t>
      </w:r>
      <w:r>
        <w:rPr>
          <w:rFonts w:ascii="Times New Roman" w:hAnsi="Times New Roman" w:cs="Times New Roman" w:hint="default"/>
          <w:b w:val="0"/>
          <w:bCs/>
          <w:color w:val="000000" w:themeColor="text1"/>
          <w:u w:color="000000"/>
          <w14:textFill>
            <w14:solidFill>
              <w14:schemeClr w14:val="tx1"/>
            </w14:solidFill>
          </w14:textFill>
        </w:rPr>
        <w:t>填符号</w:t>
      </w:r>
      <w:r>
        <w:rPr>
          <w:rFonts w:ascii="Times New Roman" w:hAnsi="Times New Roman" w:cs="Times New Roman" w:hint="default"/>
          <w:b w:val="0"/>
          <w:bCs/>
          <w:color w:val="000000" w:themeColor="text1"/>
          <w:u w:color="000000"/>
          <w:lang w:eastAsia="zh-CN"/>
          <w14:textFill>
            <w14:solidFill>
              <w14:schemeClr w14:val="tx1"/>
            </w14:solidFill>
          </w14:textFill>
        </w:rPr>
        <w:t>）</w:t>
      </w:r>
      <w:r>
        <w:rPr>
          <w:rFonts w:ascii="Times New Roman" w:hAnsi="Times New Roman" w:cs="Times New Roman" w:hint="default"/>
          <w:b w:val="0"/>
          <w:bCs/>
          <w:color w:val="000000" w:themeColor="text1"/>
          <w:u w:color="000000"/>
          <w14:textFill>
            <w14:solidFill>
              <w14:schemeClr w14:val="tx1"/>
            </w14:solidFill>
          </w14:textFill>
        </w:rPr>
        <w:t>，产物中属于氮肥的是</w:t>
      </w:r>
      <w:r>
        <w:rPr>
          <w:rFonts w:ascii="Times New Roman" w:eastAsia="Times New Roman" w:hAnsi="Times New Roman" w:cs="Times New Roman" w:hint="default"/>
          <w:b w:val="0"/>
          <w:bCs/>
          <w:color w:val="000000" w:themeColor="text1"/>
          <w:sz w:val="21"/>
          <w:u w:val="single" w:color="000000"/>
          <w14:textFill>
            <w14:solidFill>
              <w14:schemeClr w14:val="tx1"/>
            </w14:solidFill>
          </w14:textFill>
        </w:rPr>
        <w:t xml:space="preserve">           </w:t>
      </w:r>
      <w:r>
        <w:rPr>
          <w:rFonts w:ascii="Times New Roman" w:hAnsi="Times New Roman" w:cs="Times New Roman" w:hint="default"/>
          <w:b w:val="0"/>
          <w:bCs/>
          <w:color w:val="000000" w:themeColor="text1"/>
          <w:u w:color="000000"/>
          <w:lang w:eastAsia="zh-CN"/>
          <w14:textFill>
            <w14:solidFill>
              <w14:schemeClr w14:val="tx1"/>
            </w14:solidFill>
          </w14:textFill>
        </w:rPr>
        <w:t>（</w:t>
      </w:r>
      <w:r>
        <w:rPr>
          <w:rFonts w:ascii="Times New Roman" w:hAnsi="Times New Roman" w:cs="Times New Roman" w:hint="default"/>
          <w:b w:val="0"/>
          <w:bCs/>
          <w:color w:val="000000" w:themeColor="text1"/>
          <w:u w:color="000000"/>
          <w14:textFill>
            <w14:solidFill>
              <w14:schemeClr w14:val="tx1"/>
            </w14:solidFill>
          </w14:textFill>
        </w:rPr>
        <w:t>填名称</w:t>
      </w:r>
      <w:r>
        <w:rPr>
          <w:rFonts w:ascii="Times New Roman" w:hAnsi="Times New Roman" w:cs="Times New Roman" w:hint="default"/>
          <w:b w:val="0"/>
          <w:bCs/>
          <w:color w:val="000000" w:themeColor="text1"/>
          <w:u w:color="000000"/>
          <w:lang w:eastAsia="zh-CN"/>
          <w14:textFill>
            <w14:solidFill>
              <w14:schemeClr w14:val="tx1"/>
            </w14:solidFill>
          </w14:textFill>
        </w:rPr>
        <w:t>）</w:t>
      </w:r>
      <w:r>
        <w:rPr>
          <w:rFonts w:ascii="Times New Roman" w:hAnsi="Times New Roman" w:cs="Times New Roman" w:hint="default"/>
          <w:b w:val="0"/>
          <w:bCs/>
          <w:color w:val="000000" w:themeColor="text1"/>
          <w:u w:color="000000"/>
          <w14:textFill>
            <w14:solidFill>
              <w14:schemeClr w14:val="tx1"/>
            </w14:solidFill>
          </w14:textFill>
        </w:rPr>
        <w:t>。</w:t>
      </w:r>
    </w:p>
    <w:p w14:paraId="6E856E95">
      <w:pPr>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【答案】</w:t>
      </w:r>
      <w:r>
        <w:rPr>
          <w:rFonts w:ascii="Times New Roman" w:hAnsi="Times New Roman" w:cs="Times New Roman" w:hint="default"/>
          <w:b w:val="0"/>
          <w:bCs/>
          <w:color w:val="FF0000"/>
          <w:lang w:eastAsia="zh-CN"/>
        </w:rPr>
        <w:t>（1）</w:t>
      </w:r>
      <w:r>
        <w:rPr>
          <w:rFonts w:ascii="Times New Roman" w:hAnsi="Times New Roman" w:cs="Times New Roman" w:hint="default"/>
          <w:b w:val="0"/>
          <w:bCs/>
          <w:color w:val="FF0000"/>
        </w:rPr>
        <w:t>盐          NaHCO</w:t>
      </w:r>
      <w:r>
        <w:rPr>
          <w:rFonts w:ascii="Times New Roman" w:hAnsi="Times New Roman" w:cs="Times New Roman" w:hint="default"/>
          <w:b w:val="0"/>
          <w:bCs/>
          <w:color w:val="FF0000"/>
          <w:vertAlign w:val="subscript"/>
        </w:rPr>
        <w:t>3</w:t>
      </w:r>
    </w:p>
    <w:p w14:paraId="23E7D121">
      <w:pPr>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lang w:eastAsia="zh-CN"/>
        </w:rPr>
        <w:t>（2）</w:t>
      </w:r>
      <w:r>
        <w:rPr>
          <w:rFonts w:ascii="Times New Roman" w:hAnsi="Times New Roman" w:cs="Times New Roman" w:hint="default"/>
          <w:b w:val="0"/>
          <w:bCs/>
          <w:color w:val="FF0000"/>
          <w:lang w:val="en-US" w:eastAsia="zh-CN"/>
        </w:rPr>
        <w:t>Na</w:t>
      </w:r>
      <w:r>
        <w:rPr>
          <w:rFonts w:ascii="Times New Roman" w:hAnsi="Times New Roman" w:cs="Times New Roman" w:hint="default"/>
          <w:b w:val="0"/>
          <w:bCs/>
          <w:color w:val="FF0000"/>
          <w:vertAlign w:val="superscript"/>
          <w:lang w:val="en-US" w:eastAsia="zh-CN"/>
        </w:rPr>
        <w:t>+</w:t>
      </w:r>
      <w:r>
        <w:rPr>
          <w:rFonts w:ascii="Times New Roman" w:hAnsi="Times New Roman" w:cs="Times New Roman" w:hint="default"/>
          <w:b w:val="0"/>
          <w:bCs/>
          <w:color w:val="FF0000"/>
        </w:rPr>
        <w:t xml:space="preserve">          氯化铵</w:t>
      </w:r>
    </w:p>
    <w:p w14:paraId="7D33A05C">
      <w:pPr>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w:t>
      </w:r>
      <w:r>
        <w:rPr>
          <w:rFonts w:ascii="Times New Roman" w:hAnsi="Times New Roman" w:cs="Times New Roman" w:hint="default"/>
          <w:b w:val="0"/>
          <w:bCs/>
          <w:color w:val="FF0000"/>
          <w:lang w:eastAsia="zh-CN"/>
        </w:rPr>
        <w:t>解析</w:t>
      </w:r>
      <w:r>
        <w:rPr>
          <w:rFonts w:ascii="Times New Roman" w:hAnsi="Times New Roman" w:cs="Times New Roman" w:hint="default"/>
          <w:b w:val="0"/>
          <w:bCs/>
          <w:color w:val="FF0000"/>
        </w:rPr>
        <w:t>】（1）纯碱是碳酸钠的俗称，碳酸钠是由钠离子和碳酸根离子构成的化合物，属于盐；</w:t>
      </w:r>
    </w:p>
    <w:p w14:paraId="17281492">
      <w:pPr>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根据质量守恒定律，反应前后原子种类和数目不变，反应前有1个Na、1个Cl、5个H、3个O、1个C、1个N，反应后有1个Cl、4个H、1个N，则X中有1个Na、1个H、3个O、1个C，化学式为NaHCO</w:t>
      </w:r>
      <w:r>
        <w:rPr>
          <w:rFonts w:ascii="Times New Roman" w:hAnsi="Times New Roman" w:cs="Times New Roman" w:hint="default"/>
          <w:b w:val="0"/>
          <w:bCs/>
          <w:color w:val="FF0000"/>
          <w:vertAlign w:val="subscript"/>
        </w:rPr>
        <w:t>3</w:t>
      </w:r>
      <w:r>
        <w:rPr>
          <w:rFonts w:ascii="Times New Roman" w:hAnsi="Times New Roman" w:cs="Times New Roman" w:hint="default"/>
          <w:b w:val="0"/>
          <w:bCs/>
          <w:color w:val="FF0000"/>
        </w:rPr>
        <w:t>；</w:t>
      </w:r>
    </w:p>
    <w:p w14:paraId="034799D7">
      <w:pPr>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（2）NaCl是由钠离子和氯离子构成的，其中的阳离子为钠离子，表示为Na</w:t>
      </w:r>
      <w:r>
        <w:rPr>
          <w:rFonts w:ascii="Times New Roman" w:hAnsi="Times New Roman" w:cs="Times New Roman" w:hint="default"/>
          <w:b w:val="0"/>
          <w:bCs/>
          <w:color w:val="FF0000"/>
          <w:vertAlign w:val="superscript"/>
        </w:rPr>
        <w:t>+</w:t>
      </w:r>
      <w:r>
        <w:rPr>
          <w:rFonts w:ascii="Times New Roman" w:hAnsi="Times New Roman" w:cs="Times New Roman" w:hint="default"/>
          <w:b w:val="0"/>
          <w:bCs/>
          <w:color w:val="FF0000"/>
        </w:rPr>
        <w:t>；产物氯化铵中含有氮、磷、钾三种元素中的氮元素，属于氮肥。</w:t>
      </w:r>
    </w:p>
    <w:p w14:paraId="0EF5B7F4">
      <w:pPr>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leftChars="0" w:firstLineChars="0"/>
        <w:jc w:val="left"/>
        <w:textAlignment w:val="center"/>
        <w:rPr>
          <w:rFonts w:ascii="Times New Roman" w:eastAsia="宋体" w:hAnsi="Times New Roman" w:cs="Times New Roman" w:hint="default"/>
          <w:b w:val="0"/>
          <w:bCs/>
          <w:lang w:eastAsia="zh-CN"/>
        </w:rPr>
      </w:pPr>
      <w:r>
        <w:rPr>
          <w:rFonts w:ascii="Times New Roman" w:hAnsi="Times New Roman" w:cs="Times New Roman" w:hint="default"/>
          <w:b w:val="0"/>
          <w:bCs/>
          <w:lang w:val="en-US" w:eastAsia="zh-CN"/>
        </w:rPr>
        <w:t>19．</w:t>
      </w:r>
      <w:r>
        <w:rPr>
          <w:rFonts w:ascii="Times New Roman" w:eastAsia="新宋体" w:hAnsi="Times New Roman" w:cs="Times New Roman" w:hint="default"/>
          <w:b w:val="0"/>
          <w:bCs/>
          <w:sz w:val="21"/>
          <w:szCs w:val="21"/>
          <w:lang w:eastAsia="zh-CN"/>
        </w:rPr>
        <w:t>（</w:t>
      </w:r>
      <w:r>
        <w:rPr>
          <w:rFonts w:ascii="Times New Roman" w:eastAsia="新宋体" w:hAnsi="Times New Roman" w:cs="Times New Roman" w:hint="default"/>
          <w:b w:val="0"/>
          <w:bCs/>
          <w:sz w:val="21"/>
          <w:szCs w:val="21"/>
          <w:lang w:val="en-US" w:eastAsia="zh-CN"/>
        </w:rPr>
        <w:t>8分</w:t>
      </w:r>
      <w:r>
        <w:rPr>
          <w:rFonts w:ascii="Times New Roman" w:eastAsia="新宋体" w:hAnsi="Times New Roman" w:cs="Times New Roman" w:hint="default"/>
          <w:b w:val="0"/>
          <w:bCs/>
          <w:sz w:val="21"/>
          <w:szCs w:val="21"/>
          <w:lang w:eastAsia="zh-CN"/>
        </w:rPr>
        <w:t>）</w:t>
      </w:r>
      <w:r>
        <w:rPr>
          <w:rFonts w:ascii="Times New Roman" w:hAnsi="Times New Roman" w:cs="Times New Roman" w:hint="default"/>
          <w:b w:val="0"/>
          <w:bCs/>
          <w:lang w:val="en-US" w:eastAsia="zh-CN"/>
        </w:rPr>
        <w:t>（2024四川乐山）甲</w:t>
      </w:r>
      <w:r>
        <w:rPr>
          <w:rFonts w:ascii="Times New Roman" w:hAnsi="Times New Roman" w:cs="Times New Roman" w:hint="default"/>
          <w:b w:val="0"/>
          <w:bCs/>
        </w:rPr>
        <w:t>、乙、丙、丁分别为碳酸钠、盐酸、氯化亚铁、氯化铜中的一种，它们之间的部分反应或转化的关系如图所示（部分物质和反应条件已略去）</w:t>
      </w:r>
      <w:r>
        <w:rPr>
          <w:rFonts w:ascii="Times New Roman" w:hAnsi="Times New Roman" w:cs="Times New Roman" w:hint="default"/>
          <w:b w:val="0"/>
          <w:bCs/>
          <w:lang w:eastAsia="zh-CN"/>
        </w:rPr>
        <w:t>。</w:t>
      </w:r>
    </w:p>
    <w:p w14:paraId="672CBB92">
      <w:pPr>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leftChars="0" w:firstLineChars="0"/>
        <w:jc w:val="center"/>
        <w:textAlignment w:val="center"/>
        <w:rPr>
          <w:rFonts w:ascii="Times New Roman" w:hAnsi="Times New Roman" w:cs="Times New Roman" w:hint="default"/>
          <w:b w:val="0"/>
          <w:bCs/>
        </w:rPr>
      </w:pPr>
      <w:r>
        <w:rPr>
          <w:rFonts w:ascii="Times New Roman" w:eastAsia="Times New Roman" w:hAnsi="Times New Roman" w:cs="Times New Roman" w:hint="default"/>
          <w:b w:val="0"/>
          <w:bCs/>
          <w:strike w:val="0"/>
          <w:kern w:val="0"/>
          <w:sz w:val="24"/>
          <w:szCs w:val="24"/>
          <w:u w:val="none"/>
        </w:rPr>
        <w:drawing>
          <wp:inline distT="0" distB="0" distL="114300" distR="114300">
            <wp:extent cx="3314700" cy="971550"/>
            <wp:effectExtent l="0" t="0" r="0" b="0"/>
            <wp:docPr id="26" name="图片 26" descr="@@@6a5eb2f6-fc3b-4cdf-b49b-e2f15fd340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6a5eb2f6-fc3b-4cdf-b49b-e2f15fd3403d"/>
                    <pic:cNvPicPr>
                      <a:picLocks noChangeAspect="1"/>
                    </pic:cNvPicPr>
                  </pic:nvPicPr>
                  <pic:blipFill>
                    <a:blip xmlns:r="http://schemas.openxmlformats.org/officeDocument/2006/relationships" r:embed="rId50"/>
                    <a:stretch>
                      <a:fillRect/>
                    </a:stretch>
                  </pic:blipFill>
                  <pic:spPr>
                    <a:xfrm>
                      <a:off x="0" y="0"/>
                      <a:ext cx="3314700" cy="971550"/>
                    </a:xfrm>
                    <a:prstGeom prst="rect">
                      <a:avLst/>
                    </a:prstGeom>
                  </pic:spPr>
                </pic:pic>
              </a:graphicData>
            </a:graphic>
          </wp:inline>
        </w:drawing>
      </w:r>
    </w:p>
    <w:p w14:paraId="392B4EEB">
      <w:pPr>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rPr>
        <w:t>回答下列问题：</w:t>
      </w:r>
    </w:p>
    <w:p w14:paraId="42E04ECA">
      <w:pPr>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leftChars="0" w:firstLineChars="0"/>
        <w:jc w:val="left"/>
        <w:textAlignment w:val="center"/>
        <w:rPr>
          <w:rFonts w:ascii="Times New Roman" w:eastAsia="宋体" w:hAnsi="Times New Roman" w:cs="Times New Roman" w:hint="default"/>
          <w:b w:val="0"/>
          <w:bCs/>
          <w:u w:color="000000"/>
          <w:lang w:eastAsia="zh-CN"/>
        </w:rPr>
      </w:pPr>
      <w:r>
        <w:rPr>
          <w:rFonts w:ascii="Times New Roman" w:hAnsi="Times New Roman" w:cs="Times New Roman" w:hint="default"/>
          <w:b w:val="0"/>
          <w:bCs/>
          <w:lang w:eastAsia="zh-CN"/>
        </w:rPr>
        <w:t>（</w:t>
      </w:r>
      <w:r>
        <w:rPr>
          <w:rFonts w:ascii="Times New Roman" w:hAnsi="Times New Roman" w:cs="Times New Roman" w:hint="default"/>
          <w:b w:val="0"/>
          <w:bCs/>
          <w:u w:color="000000"/>
          <w:lang w:eastAsia="zh-CN"/>
        </w:rPr>
        <w:t>1）</w:t>
      </w:r>
      <w:r>
        <w:rPr>
          <w:rFonts w:ascii="Times New Roman" w:hAnsi="Times New Roman" w:cs="Times New Roman" w:hint="default"/>
          <w:b w:val="0"/>
          <w:bCs/>
          <w:u w:color="000000"/>
        </w:rPr>
        <w:t>甲物质为</w:t>
      </w:r>
      <w:r>
        <w:rPr>
          <w:rFonts w:ascii="Times New Roman" w:eastAsia="Times New Roman" w:hAnsi="Times New Roman" w:cs="Times New Roman" w:hint="default"/>
          <w:b w:val="0"/>
          <w:bCs/>
          <w:color w:val="FF0000"/>
          <w:sz w:val="21"/>
          <w:u w:val="single" w:color="000000"/>
        </w:rPr>
        <w:t xml:space="preserve">          </w:t>
      </w:r>
      <w:r>
        <w:rPr>
          <w:rFonts w:ascii="Times New Roman" w:hAnsi="Times New Roman" w:cs="Times New Roman" w:hint="default"/>
          <w:b w:val="0"/>
          <w:bCs/>
          <w:u w:color="000000"/>
          <w:lang w:eastAsia="zh-CN"/>
        </w:rPr>
        <w:t>。</w:t>
      </w:r>
    </w:p>
    <w:p w14:paraId="4CF892C5">
      <w:pPr>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leftChars="0" w:firstLineChars="0"/>
        <w:jc w:val="left"/>
        <w:textAlignment w:val="center"/>
        <w:rPr>
          <w:rFonts w:ascii="Times New Roman" w:eastAsia="宋体" w:hAnsi="Times New Roman" w:cs="Times New Roman" w:hint="default"/>
          <w:b w:val="0"/>
          <w:bCs/>
          <w:u w:color="000000"/>
          <w:lang w:eastAsia="zh-CN"/>
        </w:rPr>
      </w:pPr>
      <w:r>
        <w:rPr>
          <w:rFonts w:ascii="Times New Roman" w:hAnsi="Times New Roman" w:cs="Times New Roman" w:hint="default"/>
          <w:b w:val="0"/>
          <w:bCs/>
          <w:u w:color="000000"/>
          <w:lang w:eastAsia="zh-CN"/>
        </w:rPr>
        <w:t>（2）</w:t>
      </w:r>
      <w:r>
        <w:rPr>
          <w:rFonts w:ascii="Times New Roman" w:hAnsi="Times New Roman" w:cs="Times New Roman" w:hint="default"/>
          <w:b w:val="0"/>
          <w:bCs/>
          <w:u w:color="000000"/>
        </w:rPr>
        <w:t>甲与乙的反应属于四大基本反应类型中的</w:t>
      </w:r>
      <w:r>
        <w:rPr>
          <w:rFonts w:ascii="Times New Roman" w:eastAsia="Times New Roman" w:hAnsi="Times New Roman" w:cs="Times New Roman" w:hint="default"/>
          <w:b w:val="0"/>
          <w:bCs/>
          <w:color w:val="FF0000"/>
          <w:sz w:val="21"/>
          <w:u w:val="single" w:color="000000"/>
        </w:rPr>
        <w:t xml:space="preserve">          </w:t>
      </w:r>
      <w:r>
        <w:rPr>
          <w:rFonts w:ascii="Times New Roman" w:hAnsi="Times New Roman" w:cs="Times New Roman" w:hint="default"/>
          <w:b w:val="0"/>
          <w:bCs/>
          <w:u w:color="000000"/>
        </w:rPr>
        <w:t>反应</w:t>
      </w:r>
      <w:r>
        <w:rPr>
          <w:rFonts w:ascii="Times New Roman" w:hAnsi="Times New Roman" w:cs="Times New Roman" w:hint="default"/>
          <w:b w:val="0"/>
          <w:bCs/>
          <w:u w:color="000000"/>
          <w:lang w:eastAsia="zh-CN"/>
        </w:rPr>
        <w:t>。</w:t>
      </w:r>
    </w:p>
    <w:p w14:paraId="36A25432">
      <w:pPr>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leftChars="0" w:firstLineChars="0"/>
        <w:jc w:val="left"/>
        <w:textAlignment w:val="center"/>
        <w:rPr>
          <w:rFonts w:ascii="Times New Roman" w:eastAsia="宋体" w:hAnsi="Times New Roman" w:cs="Times New Roman" w:hint="default"/>
          <w:b w:val="0"/>
          <w:bCs/>
          <w:u w:color="000000"/>
          <w:lang w:eastAsia="zh-CN"/>
        </w:rPr>
      </w:pPr>
      <w:r>
        <w:rPr>
          <w:rFonts w:ascii="Times New Roman" w:hAnsi="Times New Roman" w:cs="Times New Roman" w:hint="default"/>
          <w:b w:val="0"/>
          <w:bCs/>
          <w:u w:color="000000"/>
          <w:lang w:eastAsia="zh-CN"/>
        </w:rPr>
        <w:t>（3）</w:t>
      </w:r>
      <w:r>
        <w:rPr>
          <w:rFonts w:ascii="Times New Roman" w:hAnsi="Times New Roman" w:cs="Times New Roman" w:hint="default"/>
          <w:b w:val="0"/>
          <w:bCs/>
          <w:u w:color="000000"/>
        </w:rPr>
        <w:t>甲与戊反应可以生成丙，则戊可能是</w:t>
      </w:r>
      <w:r>
        <w:rPr>
          <w:rFonts w:ascii="Times New Roman" w:eastAsia="Times New Roman" w:hAnsi="Times New Roman" w:cs="Times New Roman" w:hint="default"/>
          <w:b w:val="0"/>
          <w:bCs/>
          <w:color w:val="FF0000"/>
          <w:sz w:val="21"/>
          <w:u w:val="single" w:color="000000"/>
        </w:rPr>
        <w:t xml:space="preserve">          </w:t>
      </w:r>
      <w:r>
        <w:rPr>
          <w:rFonts w:ascii="Times New Roman" w:hAnsi="Times New Roman" w:cs="Times New Roman" w:hint="default"/>
          <w:b w:val="0"/>
          <w:bCs/>
          <w:u w:color="000000"/>
        </w:rPr>
        <w:t>（任写一种即可）</w:t>
      </w:r>
      <w:r>
        <w:rPr>
          <w:rFonts w:ascii="Times New Roman" w:hAnsi="Times New Roman" w:cs="Times New Roman" w:hint="default"/>
          <w:b w:val="0"/>
          <w:bCs/>
          <w:u w:color="000000"/>
          <w:lang w:eastAsia="zh-CN"/>
        </w:rPr>
        <w:t>。</w:t>
      </w:r>
    </w:p>
    <w:p w14:paraId="52BCFB47">
      <w:pPr>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leftChars="0" w:firstLineChars="0"/>
        <w:jc w:val="left"/>
        <w:textAlignment w:val="center"/>
        <w:rPr>
          <w:rFonts w:ascii="Times New Roman" w:eastAsia="宋体" w:hAnsi="Times New Roman" w:cs="Times New Roman" w:hint="default"/>
          <w:b w:val="0"/>
          <w:bCs/>
          <w:u w:color="000000"/>
          <w:lang w:eastAsia="zh-CN"/>
        </w:rPr>
      </w:pPr>
      <w:r>
        <w:rPr>
          <w:rFonts w:ascii="Times New Roman" w:hAnsi="Times New Roman" w:cs="Times New Roman" w:hint="default"/>
          <w:b w:val="0"/>
          <w:bCs/>
          <w:u w:color="000000"/>
          <w:lang w:eastAsia="zh-CN"/>
        </w:rPr>
        <w:t>（4）</w:t>
      </w:r>
      <w:r>
        <w:rPr>
          <w:rFonts w:ascii="Times New Roman" w:hAnsi="Times New Roman" w:cs="Times New Roman" w:hint="default"/>
          <w:b w:val="0"/>
          <w:bCs/>
          <w:u w:color="000000"/>
        </w:rPr>
        <w:t>丙生成丁的化学方程式为</w:t>
      </w:r>
      <w:r>
        <w:rPr>
          <w:rFonts w:ascii="Times New Roman" w:eastAsia="Times New Roman" w:hAnsi="Times New Roman" w:cs="Times New Roman" w:hint="default"/>
          <w:b w:val="0"/>
          <w:bCs/>
          <w:color w:val="FF0000"/>
          <w:sz w:val="21"/>
          <w:u w:val="single" w:color="000000"/>
        </w:rPr>
        <w:t xml:space="preserve">          </w:t>
      </w:r>
      <w:r>
        <w:rPr>
          <w:rFonts w:ascii="Times New Roman" w:hAnsi="Times New Roman" w:cs="Times New Roman" w:hint="default"/>
          <w:b w:val="0"/>
          <w:bCs/>
          <w:u w:color="000000"/>
          <w:lang w:eastAsia="zh-CN"/>
        </w:rPr>
        <w:t>。</w:t>
      </w:r>
    </w:p>
    <w:p w14:paraId="55A32C8E">
      <w:pPr>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【答案】</w:t>
      </w:r>
      <w:r>
        <w:rPr>
          <w:rFonts w:ascii="Times New Roman" w:hAnsi="Times New Roman" w:cs="Times New Roman" w:hint="default"/>
          <w:b w:val="0"/>
          <w:bCs/>
          <w:color w:val="FF0000"/>
          <w:lang w:eastAsia="zh-CN"/>
        </w:rPr>
        <w:t>（1）</w:t>
      </w:r>
      <w:r>
        <w:rPr>
          <w:rFonts w:ascii="Times New Roman" w:hAnsi="Times New Roman" w:cs="Times New Roman" w:hint="default"/>
          <w:b w:val="0"/>
          <w:bCs/>
          <w:color w:val="FF0000"/>
          <w:lang w:val="en-US" w:eastAsia="zh-CN"/>
        </w:rPr>
        <w:t>HCl</w:t>
      </w:r>
      <w:r>
        <w:rPr>
          <w:rFonts w:ascii="Times New Roman" w:hAnsi="Times New Roman" w:cs="Times New Roman" w:hint="default"/>
          <w:b w:val="0"/>
          <w:bCs/>
          <w:color w:val="FF0000"/>
        </w:rPr>
        <w:t>/盐酸</w:t>
      </w:r>
    </w:p>
    <w:p w14:paraId="42D85047">
      <w:pPr>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lang w:eastAsia="zh-CN"/>
        </w:rPr>
        <w:t>（2）</w:t>
      </w:r>
      <w:r>
        <w:rPr>
          <w:rFonts w:ascii="Times New Roman" w:hAnsi="Times New Roman" w:cs="Times New Roman" w:hint="default"/>
          <w:b w:val="0"/>
          <w:bCs/>
          <w:color w:val="FF0000"/>
        </w:rPr>
        <w:t>复分解</w:t>
      </w:r>
    </w:p>
    <w:p w14:paraId="3A6F58AA">
      <w:pPr>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lang w:eastAsia="zh-CN"/>
        </w:rPr>
        <w:t>（3）</w:t>
      </w:r>
      <w:r>
        <w:rPr>
          <w:rFonts w:ascii="Times New Roman" w:hAnsi="Times New Roman" w:cs="Times New Roman" w:hint="default"/>
          <w:b w:val="0"/>
          <w:bCs/>
          <w:color w:val="FF0000"/>
          <w:lang w:val="en-US" w:eastAsia="zh-CN"/>
        </w:rPr>
        <w:t>CuO或Cu(OH)</w:t>
      </w:r>
      <w:r>
        <w:rPr>
          <w:rFonts w:ascii="Times New Roman" w:hAnsi="Times New Roman" w:cs="Times New Roman" w:hint="default"/>
          <w:b w:val="0"/>
          <w:bCs/>
          <w:color w:val="FF0000"/>
          <w:vertAlign w:val="subscript"/>
          <w:lang w:val="en-US" w:eastAsia="zh-CN"/>
        </w:rPr>
        <w:t>2</w:t>
      </w:r>
      <w:r>
        <w:rPr>
          <w:rFonts w:ascii="Times New Roman" w:hAnsi="Times New Roman" w:cs="Times New Roman" w:hint="default"/>
          <w:b w:val="0"/>
          <w:bCs/>
          <w:color w:val="FF0000"/>
          <w:lang w:val="en-US" w:eastAsia="zh-CN"/>
        </w:rPr>
        <w:t>或Cu</w:t>
      </w:r>
      <w:r>
        <w:rPr>
          <w:rFonts w:ascii="Times New Roman" w:hAnsi="Times New Roman" w:cs="Times New Roman" w:hint="default"/>
          <w:b w:val="0"/>
          <w:bCs/>
          <w:color w:val="FF0000"/>
          <w:vertAlign w:val="subscript"/>
          <w:lang w:val="en-US" w:eastAsia="zh-CN"/>
        </w:rPr>
        <w:t>2</w:t>
      </w:r>
      <w:r>
        <w:rPr>
          <w:rFonts w:ascii="Times New Roman" w:hAnsi="Times New Roman" w:cs="Times New Roman" w:hint="default"/>
          <w:b w:val="0"/>
          <w:bCs/>
          <w:color w:val="FF0000"/>
          <w:lang w:val="en-US" w:eastAsia="zh-CN"/>
        </w:rPr>
        <w:t>(OH)</w:t>
      </w:r>
      <w:r>
        <w:rPr>
          <w:rFonts w:ascii="Times New Roman" w:hAnsi="Times New Roman" w:cs="Times New Roman" w:hint="default"/>
          <w:b w:val="0"/>
          <w:bCs/>
          <w:color w:val="FF0000"/>
          <w:vertAlign w:val="subscript"/>
          <w:lang w:val="en-US" w:eastAsia="zh-CN"/>
        </w:rPr>
        <w:t>2</w:t>
      </w:r>
      <w:r>
        <w:rPr>
          <w:rFonts w:ascii="Times New Roman" w:hAnsi="Times New Roman" w:cs="Times New Roman" w:hint="default"/>
          <w:b w:val="0"/>
          <w:bCs/>
          <w:color w:val="FF0000"/>
          <w:lang w:val="en-US" w:eastAsia="zh-CN"/>
        </w:rPr>
        <w:t>CO</w:t>
      </w:r>
      <w:r>
        <w:rPr>
          <w:rFonts w:ascii="Times New Roman" w:hAnsi="Times New Roman" w:cs="Times New Roman" w:hint="default"/>
          <w:b w:val="0"/>
          <w:bCs/>
          <w:color w:val="FF0000"/>
          <w:vertAlign w:val="subscript"/>
          <w:lang w:val="en-US" w:eastAsia="zh-CN"/>
        </w:rPr>
        <w:t>3</w:t>
      </w:r>
    </w:p>
    <w:p w14:paraId="41A9156F">
      <w:pPr>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lang w:eastAsia="zh-CN"/>
        </w:rPr>
        <w:t>（4）</w:t>
      </w:r>
      <w:r>
        <w:rPr>
          <w:rFonts w:ascii="Times New Roman" w:hAnsi="Times New Roman" w:cs="Times New Roman" w:hint="default"/>
          <w:b w:val="0"/>
          <w:bCs/>
          <w:color w:val="FF0000"/>
          <w:lang w:val="en-US" w:eastAsia="zh-CN"/>
        </w:rPr>
        <w:t>CuCl</w:t>
      </w:r>
      <w:r>
        <w:rPr>
          <w:rFonts w:ascii="Times New Roman" w:hAnsi="Times New Roman" w:cs="Times New Roman" w:hint="default"/>
          <w:b w:val="0"/>
          <w:bCs/>
          <w:color w:val="FF0000"/>
          <w:vertAlign w:val="subscript"/>
          <w:lang w:val="en-US" w:eastAsia="zh-CN"/>
        </w:rPr>
        <w:t>2</w:t>
      </w:r>
      <w:r>
        <w:rPr>
          <w:rFonts w:ascii="Times New Roman" w:hAnsi="Times New Roman" w:cs="Times New Roman" w:hint="default"/>
          <w:b w:val="0"/>
          <w:bCs/>
          <w:color w:val="FF0000"/>
          <w:lang w:val="en-US" w:eastAsia="zh-CN"/>
        </w:rPr>
        <w:t xml:space="preserve"> + Fe = FeCl</w:t>
      </w:r>
      <w:r>
        <w:rPr>
          <w:rFonts w:ascii="Times New Roman" w:hAnsi="Times New Roman" w:cs="Times New Roman" w:hint="default"/>
          <w:b w:val="0"/>
          <w:bCs/>
          <w:color w:val="FF0000"/>
          <w:vertAlign w:val="subscript"/>
          <w:lang w:val="en-US" w:eastAsia="zh-CN"/>
        </w:rPr>
        <w:t>2</w:t>
      </w:r>
      <w:r>
        <w:rPr>
          <w:rFonts w:ascii="Times New Roman" w:hAnsi="Times New Roman" w:cs="Times New Roman" w:hint="default"/>
          <w:b w:val="0"/>
          <w:bCs/>
          <w:color w:val="FF0000"/>
          <w:lang w:val="en-US" w:eastAsia="zh-CN"/>
        </w:rPr>
        <w:t xml:space="preserve"> + Cu</w:t>
      </w:r>
    </w:p>
    <w:p w14:paraId="0D603F7E">
      <w:pPr>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w:t>
      </w:r>
      <w:r>
        <w:rPr>
          <w:rFonts w:ascii="Times New Roman" w:hAnsi="Times New Roman" w:cs="Times New Roman" w:hint="default"/>
          <w:b w:val="0"/>
          <w:bCs/>
          <w:color w:val="FF0000"/>
          <w:lang w:eastAsia="zh-CN"/>
        </w:rPr>
        <w:t>解析</w:t>
      </w:r>
      <w:r>
        <w:rPr>
          <w:rFonts w:ascii="Times New Roman" w:hAnsi="Times New Roman" w:cs="Times New Roman" w:hint="default"/>
          <w:b w:val="0"/>
          <w:bCs/>
          <w:color w:val="FF0000"/>
        </w:rPr>
        <w:t>】甲、乙、丙、丁分别为碳酸钠、盐酸、氯化亚铁、氯化铜中的一种，乙能与氢氧化钠相互转化，则乙为碳酸钠，氢氧化钠和碳酸钠均能与甲反应，则甲为盐酸，甲能转化为丁、丙，丙能转化为丁，氢氧化钠能与丙反应，则丙为氯化铜，丁为氯化亚铁，代入验证，推论合理。</w:t>
      </w:r>
    </w:p>
    <w:p w14:paraId="7BE061E5">
      <w:pPr>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（1）由分析可知，甲为盐酸；</w:t>
      </w:r>
    </w:p>
    <w:p w14:paraId="53FA3998">
      <w:pPr>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（2）甲与乙的反应即为盐酸和碳酸钠反应生成氯化钠、二氧化碳和水，该反应是两种化合物相互交换成分生成另外两种化合物，属于四大基本反应类型中的复分解反应；</w:t>
      </w:r>
    </w:p>
    <w:p w14:paraId="56221FDD">
      <w:pPr>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（3）甲（盐酸）与戊反应可以生成丙（氯化铜），则戊可能是氧化铜、氢氧化铜或碱式碳酸铜，化学式为CuO或Cu(OH)</w:t>
      </w:r>
      <w:r>
        <w:rPr>
          <w:rFonts w:ascii="Times New Roman" w:hAnsi="Times New Roman" w:cs="Times New Roman" w:hint="default"/>
          <w:b w:val="0"/>
          <w:bCs/>
          <w:color w:val="FF0000"/>
          <w:vertAlign w:val="subscript"/>
        </w:rPr>
        <w:t>2</w:t>
      </w:r>
      <w:r>
        <w:rPr>
          <w:rFonts w:ascii="Times New Roman" w:hAnsi="Times New Roman" w:cs="Times New Roman" w:hint="default"/>
          <w:b w:val="0"/>
          <w:bCs/>
          <w:color w:val="FF0000"/>
        </w:rPr>
        <w:t>或Cu</w:t>
      </w:r>
      <w:r>
        <w:rPr>
          <w:rFonts w:ascii="Times New Roman" w:hAnsi="Times New Roman" w:cs="Times New Roman" w:hint="default"/>
          <w:b w:val="0"/>
          <w:bCs/>
          <w:color w:val="FF0000"/>
          <w:vertAlign w:val="subscript"/>
        </w:rPr>
        <w:t>2</w:t>
      </w:r>
      <w:r>
        <w:rPr>
          <w:rFonts w:ascii="Times New Roman" w:hAnsi="Times New Roman" w:cs="Times New Roman" w:hint="default"/>
          <w:b w:val="0"/>
          <w:bCs/>
          <w:color w:val="FF0000"/>
        </w:rPr>
        <w:t>(OH)</w:t>
      </w:r>
      <w:r>
        <w:rPr>
          <w:rFonts w:ascii="Times New Roman" w:hAnsi="Times New Roman" w:cs="Times New Roman" w:hint="default"/>
          <w:b w:val="0"/>
          <w:bCs/>
          <w:color w:val="FF0000"/>
          <w:vertAlign w:val="subscript"/>
        </w:rPr>
        <w:t>2</w:t>
      </w:r>
      <w:r>
        <w:rPr>
          <w:rFonts w:ascii="Times New Roman" w:hAnsi="Times New Roman" w:cs="Times New Roman" w:hint="default"/>
          <w:b w:val="0"/>
          <w:bCs/>
          <w:color w:val="FF0000"/>
        </w:rPr>
        <w:t>CO</w:t>
      </w:r>
      <w:r>
        <w:rPr>
          <w:rFonts w:ascii="Times New Roman" w:hAnsi="Times New Roman" w:cs="Times New Roman" w:hint="default"/>
          <w:b w:val="0"/>
          <w:bCs/>
          <w:color w:val="FF0000"/>
          <w:vertAlign w:val="subscript"/>
        </w:rPr>
        <w:t>3</w:t>
      </w:r>
      <w:r>
        <w:rPr>
          <w:rFonts w:ascii="Times New Roman" w:hAnsi="Times New Roman" w:cs="Times New Roman" w:hint="default"/>
          <w:b w:val="0"/>
          <w:bCs/>
          <w:color w:val="FF0000"/>
        </w:rPr>
        <w:t>等；</w:t>
      </w:r>
    </w:p>
    <w:p w14:paraId="09B3262A">
      <w:pPr>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（4）丙生成丁即为铁和氯化铜反应生成氯化亚铁和铜，化学方程式为</w:t>
      </w:r>
      <w:r>
        <w:rPr>
          <w:rFonts w:ascii="Times New Roman" w:hAnsi="Times New Roman" w:cs="Times New Roman" w:hint="default"/>
          <w:b w:val="0"/>
          <w:bCs/>
          <w:color w:val="FF0000"/>
          <w:lang w:val="en-US" w:eastAsia="zh-CN"/>
        </w:rPr>
        <w:t>CuCl</w:t>
      </w:r>
      <w:r>
        <w:rPr>
          <w:rFonts w:ascii="Times New Roman" w:hAnsi="Times New Roman" w:cs="Times New Roman" w:hint="default"/>
          <w:b w:val="0"/>
          <w:bCs/>
          <w:color w:val="FF0000"/>
          <w:vertAlign w:val="subscript"/>
          <w:lang w:val="en-US" w:eastAsia="zh-CN"/>
        </w:rPr>
        <w:t>2</w:t>
      </w:r>
      <w:r>
        <w:rPr>
          <w:rFonts w:ascii="Times New Roman" w:hAnsi="Times New Roman" w:cs="Times New Roman" w:hint="default"/>
          <w:b w:val="0"/>
          <w:bCs/>
          <w:color w:val="FF0000"/>
          <w:lang w:val="en-US" w:eastAsia="zh-CN"/>
        </w:rPr>
        <w:t xml:space="preserve"> + Fe = FeCl</w:t>
      </w:r>
      <w:r>
        <w:rPr>
          <w:rFonts w:ascii="Times New Roman" w:hAnsi="Times New Roman" w:cs="Times New Roman" w:hint="default"/>
          <w:b w:val="0"/>
          <w:bCs/>
          <w:color w:val="FF0000"/>
          <w:vertAlign w:val="subscript"/>
          <w:lang w:val="en-US" w:eastAsia="zh-CN"/>
        </w:rPr>
        <w:t>2</w:t>
      </w:r>
      <w:r>
        <w:rPr>
          <w:rFonts w:ascii="Times New Roman" w:hAnsi="Times New Roman" w:cs="Times New Roman" w:hint="default"/>
          <w:b w:val="0"/>
          <w:bCs/>
          <w:color w:val="FF0000"/>
          <w:lang w:val="en-US" w:eastAsia="zh-CN"/>
        </w:rPr>
        <w:t xml:space="preserve"> + Cu</w:t>
      </w:r>
      <w:r>
        <w:rPr>
          <w:rFonts w:ascii="Times New Roman" w:hAnsi="Times New Roman" w:cs="Times New Roman" w:hint="default"/>
          <w:b w:val="0"/>
          <w:bCs/>
          <w:color w:val="FF0000"/>
        </w:rPr>
        <w:t>。</w:t>
      </w:r>
    </w:p>
    <w:p w14:paraId="47A2EA14">
      <w:pPr>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lang w:val="en-US" w:eastAsia="zh-CN"/>
        </w:rPr>
        <w:t>20</w:t>
      </w:r>
      <w:r>
        <w:rPr>
          <w:rFonts w:ascii="Times New Roman" w:hAnsi="Times New Roman" w:cs="Times New Roman" w:hint="default"/>
          <w:b w:val="0"/>
          <w:bCs/>
        </w:rPr>
        <w:t>．</w:t>
      </w:r>
      <w:r>
        <w:rPr>
          <w:rFonts w:ascii="Times New Roman" w:eastAsia="新宋体" w:hAnsi="Times New Roman" w:cs="Times New Roman" w:hint="default"/>
          <w:b w:val="0"/>
          <w:bCs/>
          <w:sz w:val="21"/>
          <w:szCs w:val="21"/>
          <w:lang w:eastAsia="zh-CN"/>
        </w:rPr>
        <w:t>（</w:t>
      </w:r>
      <w:r>
        <w:rPr>
          <w:rFonts w:ascii="Times New Roman" w:eastAsia="新宋体" w:hAnsi="Times New Roman" w:cs="Times New Roman" w:hint="default"/>
          <w:b w:val="0"/>
          <w:bCs/>
          <w:sz w:val="21"/>
          <w:szCs w:val="21"/>
          <w:lang w:val="en-US" w:eastAsia="zh-CN"/>
        </w:rPr>
        <w:t>10分</w:t>
      </w:r>
      <w:r>
        <w:rPr>
          <w:rFonts w:ascii="Times New Roman" w:eastAsia="新宋体" w:hAnsi="Times New Roman" w:cs="Times New Roman" w:hint="default"/>
          <w:b w:val="0"/>
          <w:bCs/>
          <w:sz w:val="21"/>
          <w:szCs w:val="21"/>
          <w:lang w:eastAsia="zh-CN"/>
        </w:rPr>
        <w:t>）</w:t>
      </w:r>
      <w:r>
        <w:rPr>
          <w:rFonts w:ascii="Times New Roman" w:hAnsi="Times New Roman" w:cs="Times New Roman" w:hint="default"/>
          <w:b w:val="0"/>
          <w:bCs/>
        </w:rPr>
        <w:t>海洋化学资源的综合利用是国家重点发展的领域之一。某实验小组在实验室模拟从海水中提取粗盐后的卤水(主要含MgCl</w:t>
      </w:r>
      <w:r>
        <w:rPr>
          <w:rFonts w:ascii="Times New Roman" w:hAnsi="Times New Roman" w:cs="Times New Roman" w:hint="default"/>
          <w:b w:val="0"/>
          <w:bCs/>
          <w:vertAlign w:val="subscript"/>
        </w:rPr>
        <w:t>2</w:t>
      </w:r>
      <w:r>
        <w:rPr>
          <w:rFonts w:ascii="Times New Roman" w:hAnsi="Times New Roman" w:cs="Times New Roman" w:hint="default"/>
          <w:b w:val="0"/>
          <w:bCs/>
        </w:rPr>
        <w:t>和少量NaCl等)中制取金属Mg和Cl</w:t>
      </w:r>
      <w:r>
        <w:rPr>
          <w:rFonts w:ascii="Times New Roman" w:hAnsi="Times New Roman" w:cs="Times New Roman" w:hint="default"/>
          <w:b w:val="0"/>
          <w:bCs/>
          <w:vertAlign w:val="subscript"/>
        </w:rPr>
        <w:t>2</w:t>
      </w:r>
      <w:r>
        <w:rPr>
          <w:rFonts w:ascii="Times New Roman" w:hAnsi="Times New Roman" w:cs="Times New Roman" w:hint="default"/>
          <w:b w:val="0"/>
          <w:bCs/>
        </w:rPr>
        <w:t>。其过程如下：</w:t>
      </w:r>
    </w:p>
    <w:p w14:paraId="2AF43378">
      <w:pPr>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leftChars="0" w:firstLineChars="0"/>
        <w:jc w:val="center"/>
        <w:textAlignment w:val="center"/>
        <w:rPr>
          <w:rFonts w:ascii="Times New Roman" w:hAnsi="Times New Roman" w:cs="Times New Roman" w:hint="default"/>
          <w:b w:val="0"/>
          <w:bCs/>
        </w:rPr>
      </w:pPr>
      <w:r>
        <w:rPr>
          <w:rFonts w:ascii="Times New Roman" w:eastAsia="Times New Roman" w:hAnsi="Times New Roman" w:cs="Times New Roman" w:hint="default"/>
          <w:b w:val="0"/>
          <w:bCs/>
          <w:strike w:val="0"/>
          <w:kern w:val="0"/>
          <w:sz w:val="24"/>
          <w:szCs w:val="24"/>
          <w:u w:val="none"/>
        </w:rPr>
        <w:drawing>
          <wp:inline distT="0" distB="0" distL="114300" distR="114300">
            <wp:extent cx="5915660" cy="1321435"/>
            <wp:effectExtent l="0" t="0" r="8890" b="12065"/>
            <wp:docPr id="100015" name="图片 100015" descr="@@@8c62b8d8-b3de-4cb4-a8dc-ed8bd649c8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8c62b8d8-b3de-4cb4-a8dc-ed8bd649c83f"/>
                    <pic:cNvPicPr>
                      <a:picLocks noChangeAspect="1"/>
                    </pic:cNvPicPr>
                  </pic:nvPicPr>
                  <pic:blipFill>
                    <a:blip xmlns:r="http://schemas.openxmlformats.org/officeDocument/2006/relationships" r:embed="rId51"/>
                    <a:stretch>
                      <a:fillRect/>
                    </a:stretch>
                  </pic:blipFill>
                  <pic:spPr>
                    <a:xfrm>
                      <a:off x="0" y="0"/>
                      <a:ext cx="5915660" cy="1321435"/>
                    </a:xfrm>
                    <a:prstGeom prst="rect">
                      <a:avLst/>
                    </a:prstGeom>
                  </pic:spPr>
                </pic:pic>
              </a:graphicData>
            </a:graphic>
          </wp:inline>
        </w:drawing>
      </w:r>
    </w:p>
    <w:p w14:paraId="057146A4">
      <w:pPr>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rPr>
        <w:t>【查阅资料】室温下，常见含镁元素的沉淀物溶解度如下表：</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34"/>
        <w:gridCol w:w="1043"/>
        <w:gridCol w:w="892"/>
      </w:tblGrid>
      <w:tr w14:paraId="546EAE2A">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6CD32D">
            <w:pPr>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leftChars="0" w:firstLineChars="0"/>
              <w:jc w:val="left"/>
              <w:textAlignment w:val="center"/>
              <w:rPr>
                <w:rFonts w:ascii="Times New Roman" w:hAnsi="Times New Roman" w:cs="Times New Roman" w:hint="default"/>
                <w:b w:val="0"/>
                <w:bCs/>
                <w:u w:color="000000"/>
              </w:rPr>
            </w:pPr>
            <w:r>
              <w:rPr>
                <w:rFonts w:ascii="Times New Roman" w:hAnsi="Times New Roman" w:cs="Times New Roman" w:hint="default"/>
                <w:b w:val="0"/>
                <w:bCs/>
                <w:u w:color="000000"/>
              </w:rPr>
              <w:t>物质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2E6844">
            <w:pPr>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leftChars="0" w:firstLineChars="0"/>
              <w:jc w:val="left"/>
              <w:textAlignment w:val="center"/>
              <w:rPr>
                <w:rFonts w:ascii="Times New Roman" w:hAnsi="Times New Roman" w:cs="Times New Roman" w:hint="default"/>
                <w:b w:val="0"/>
                <w:bCs/>
                <w:u w:color="000000"/>
              </w:rPr>
            </w:pPr>
            <w:r>
              <w:rPr>
                <w:rFonts w:ascii="Times New Roman" w:hAnsi="Times New Roman" w:cs="Times New Roman" w:hint="default"/>
                <w:b w:val="0"/>
                <w:bCs/>
                <w:u w:color="000000"/>
              </w:rPr>
              <w:t>Mg(OH)</w:t>
            </w:r>
            <w:r>
              <w:rPr>
                <w:rFonts w:ascii="Times New Roman" w:hAnsi="Times New Roman" w:cs="Times New Roman" w:hint="default"/>
                <w:b w:val="0"/>
                <w:bCs/>
                <w:u w:color="000000"/>
                <w:vertAlign w:val="subscript"/>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762CD1">
            <w:pPr>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leftChars="0" w:firstLineChars="0"/>
              <w:jc w:val="left"/>
              <w:textAlignment w:val="center"/>
              <w:rPr>
                <w:rFonts w:ascii="Times New Roman" w:hAnsi="Times New Roman" w:cs="Times New Roman" w:hint="default"/>
                <w:b w:val="0"/>
                <w:bCs/>
                <w:u w:color="000000"/>
              </w:rPr>
            </w:pPr>
            <w:r>
              <w:rPr>
                <w:rFonts w:ascii="Times New Roman" w:hAnsi="Times New Roman" w:cs="Times New Roman" w:hint="default"/>
                <w:b w:val="0"/>
                <w:bCs/>
                <w:u w:color="000000"/>
              </w:rPr>
              <w:t>MgCO</w:t>
            </w:r>
            <w:r>
              <w:rPr>
                <w:rFonts w:ascii="Times New Roman" w:hAnsi="Times New Roman" w:cs="Times New Roman" w:hint="default"/>
                <w:b w:val="0"/>
                <w:bCs/>
                <w:u w:color="000000"/>
                <w:vertAlign w:val="subscript"/>
              </w:rPr>
              <w:t>3</w:t>
            </w:r>
          </w:p>
        </w:tc>
      </w:tr>
      <w:tr w14:paraId="1216D4AA">
        <w:tblPrEx>
          <w:tblW w:w="0" w:type="auto"/>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43B6A7">
            <w:pPr>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leftChars="0" w:firstLineChars="0"/>
              <w:jc w:val="left"/>
              <w:textAlignment w:val="center"/>
              <w:rPr>
                <w:rFonts w:ascii="Times New Roman" w:hAnsi="Times New Roman" w:cs="Times New Roman" w:hint="default"/>
                <w:b w:val="0"/>
                <w:bCs/>
                <w:u w:color="000000"/>
              </w:rPr>
            </w:pPr>
            <w:r>
              <w:rPr>
                <w:rFonts w:ascii="Times New Roman" w:hAnsi="Times New Roman" w:cs="Times New Roman" w:hint="default"/>
                <w:b w:val="0"/>
                <w:bCs/>
                <w:u w:color="000000"/>
              </w:rPr>
              <w:t>溶解度/g</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FDE23B">
            <w:pPr>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leftChars="0" w:firstLineChars="0"/>
              <w:jc w:val="left"/>
              <w:textAlignment w:val="center"/>
              <w:rPr>
                <w:rFonts w:ascii="Times New Roman" w:hAnsi="Times New Roman" w:cs="Times New Roman" w:hint="default"/>
                <w:b w:val="0"/>
                <w:bCs/>
                <w:u w:color="000000"/>
              </w:rPr>
            </w:pPr>
            <w:r>
              <w:rPr>
                <w:rFonts w:ascii="Times New Roman" w:hAnsi="Times New Roman" w:cs="Times New Roman" w:hint="default"/>
                <w:b w:val="0"/>
                <w:bCs/>
                <w:u w:color="000000"/>
              </w:rPr>
              <w:t>0.0029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DD790C">
            <w:pPr>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leftChars="0" w:firstLineChars="0"/>
              <w:jc w:val="left"/>
              <w:textAlignment w:val="center"/>
              <w:rPr>
                <w:rFonts w:ascii="Times New Roman" w:hAnsi="Times New Roman" w:cs="Times New Roman" w:hint="default"/>
                <w:b w:val="0"/>
                <w:bCs/>
                <w:u w:color="000000"/>
              </w:rPr>
            </w:pPr>
            <w:r>
              <w:rPr>
                <w:rFonts w:ascii="Times New Roman" w:hAnsi="Times New Roman" w:cs="Times New Roman" w:hint="default"/>
                <w:b w:val="0"/>
                <w:bCs/>
                <w:u w:color="000000"/>
              </w:rPr>
              <w:t>0.011</w:t>
            </w:r>
          </w:p>
        </w:tc>
      </w:tr>
    </w:tbl>
    <w:p w14:paraId="6486D789">
      <w:pPr>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leftChars="0" w:firstLineChars="0"/>
        <w:jc w:val="left"/>
        <w:textAlignment w:val="center"/>
        <w:rPr>
          <w:rFonts w:ascii="Times New Roman" w:hAnsi="Times New Roman" w:cs="Times New Roman" w:hint="default"/>
          <w:b w:val="0"/>
          <w:bCs/>
          <w:u w:color="000000"/>
        </w:rPr>
      </w:pPr>
      <w:r>
        <w:rPr>
          <w:rFonts w:ascii="Times New Roman" w:hAnsi="Times New Roman" w:cs="Times New Roman" w:hint="default"/>
          <w:b w:val="0"/>
          <w:bCs/>
          <w:u w:color="000000"/>
        </w:rPr>
        <w:t>回答问题：</w:t>
      </w:r>
    </w:p>
    <w:p w14:paraId="64627728">
      <w:pPr>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leftChars="0" w:firstLineChars="0"/>
        <w:jc w:val="left"/>
        <w:textAlignment w:val="center"/>
        <w:rPr>
          <w:rFonts w:ascii="Times New Roman" w:hAnsi="Times New Roman" w:cs="Times New Roman" w:hint="default"/>
          <w:b w:val="0"/>
          <w:bCs/>
          <w:u w:color="000000"/>
        </w:rPr>
      </w:pPr>
      <w:r>
        <w:rPr>
          <w:rFonts w:ascii="Times New Roman" w:hAnsi="Times New Roman" w:cs="Times New Roman" w:hint="default"/>
          <w:b w:val="0"/>
          <w:bCs/>
          <w:u w:color="000000"/>
          <w:lang w:eastAsia="zh-CN"/>
        </w:rPr>
        <w:t>（1）</w:t>
      </w:r>
      <w:r>
        <w:rPr>
          <w:rFonts w:ascii="Times New Roman" w:hAnsi="Times New Roman" w:cs="Times New Roman" w:hint="default"/>
          <w:b w:val="0"/>
          <w:bCs/>
          <w:u w:color="000000"/>
        </w:rPr>
        <w:t>操作a的名称为</w:t>
      </w:r>
      <w:r>
        <w:rPr>
          <w:rFonts w:ascii="Times New Roman" w:eastAsia="Times New Roman" w:hAnsi="Times New Roman" w:cs="Times New Roman" w:hint="default"/>
          <w:b w:val="0"/>
          <w:bCs/>
          <w:color w:val="FF0000"/>
          <w:sz w:val="21"/>
          <w:u w:val="single" w:color="000000"/>
        </w:rPr>
        <w:t xml:space="preserve">      </w:t>
      </w:r>
      <w:r>
        <w:rPr>
          <w:rFonts w:ascii="Times New Roman" w:hAnsi="Times New Roman" w:cs="Times New Roman" w:hint="default"/>
          <w:b w:val="0"/>
          <w:bCs/>
          <w:u w:color="000000"/>
        </w:rPr>
        <w:t>。</w:t>
      </w:r>
    </w:p>
    <w:p w14:paraId="084A4E54">
      <w:pPr>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leftChars="0" w:firstLineChars="0"/>
        <w:jc w:val="left"/>
        <w:textAlignment w:val="center"/>
        <w:rPr>
          <w:rFonts w:ascii="Times New Roman" w:hAnsi="Times New Roman" w:cs="Times New Roman" w:hint="default"/>
          <w:b w:val="0"/>
          <w:bCs/>
          <w:u w:color="000000"/>
        </w:rPr>
      </w:pPr>
      <w:r>
        <w:rPr>
          <w:rFonts w:ascii="Times New Roman" w:hAnsi="Times New Roman" w:cs="Times New Roman" w:hint="default"/>
          <w:b w:val="0"/>
          <w:bCs/>
          <w:u w:color="000000"/>
          <w:lang w:eastAsia="zh-CN"/>
        </w:rPr>
        <w:t>（2）</w:t>
      </w:r>
      <w:r>
        <w:rPr>
          <w:rFonts w:ascii="Times New Roman" w:hAnsi="Times New Roman" w:cs="Times New Roman" w:hint="default"/>
          <w:b w:val="0"/>
          <w:bCs/>
          <w:u w:color="000000"/>
        </w:rPr>
        <w:t>反应①的目的是将卤水中的镁元素尽可能全部转变为沉淀。根据资料分析，流程中的镁元素最有可能转化为</w:t>
      </w:r>
      <w:r>
        <w:rPr>
          <w:rFonts w:ascii="Times New Roman" w:eastAsia="Times New Roman" w:hAnsi="Times New Roman" w:cs="Times New Roman" w:hint="default"/>
          <w:b w:val="0"/>
          <w:bCs/>
          <w:color w:val="FF0000"/>
          <w:sz w:val="21"/>
          <w:u w:val="single" w:color="000000"/>
        </w:rPr>
        <w:t xml:space="preserve">      </w:t>
      </w:r>
      <w:r>
        <w:rPr>
          <w:rFonts w:ascii="Times New Roman" w:hAnsi="Times New Roman" w:cs="Times New Roman" w:hint="default"/>
          <w:b w:val="0"/>
          <w:bCs/>
          <w:u w:color="000000"/>
        </w:rPr>
        <w:t>沉淀(填化学式，下同)，由此可知，试剂X为</w:t>
      </w:r>
      <w:r>
        <w:rPr>
          <w:rFonts w:ascii="Times New Roman" w:eastAsia="Times New Roman" w:hAnsi="Times New Roman" w:cs="Times New Roman" w:hint="default"/>
          <w:b w:val="0"/>
          <w:bCs/>
          <w:color w:val="FF0000"/>
          <w:sz w:val="21"/>
          <w:u w:val="single" w:color="000000"/>
        </w:rPr>
        <w:t xml:space="preserve">      </w:t>
      </w:r>
      <w:r>
        <w:rPr>
          <w:rFonts w:ascii="Times New Roman" w:hAnsi="Times New Roman" w:cs="Times New Roman" w:hint="default"/>
          <w:b w:val="0"/>
          <w:bCs/>
          <w:u w:color="000000"/>
        </w:rPr>
        <w:t>。</w:t>
      </w:r>
    </w:p>
    <w:p w14:paraId="4D78C044">
      <w:pPr>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leftChars="0" w:firstLineChars="0"/>
        <w:jc w:val="left"/>
        <w:textAlignment w:val="center"/>
        <w:rPr>
          <w:rFonts w:ascii="Times New Roman" w:hAnsi="Times New Roman" w:cs="Times New Roman" w:hint="default"/>
          <w:b w:val="0"/>
          <w:bCs/>
          <w:u w:color="000000"/>
        </w:rPr>
      </w:pPr>
      <w:r>
        <w:rPr>
          <w:rFonts w:ascii="Times New Roman" w:hAnsi="Times New Roman" w:cs="Times New Roman" w:hint="default"/>
          <w:b w:val="0"/>
          <w:bCs/>
          <w:u w:color="000000"/>
          <w:lang w:eastAsia="zh-CN"/>
        </w:rPr>
        <w:t>（3）</w:t>
      </w:r>
      <w:r>
        <w:rPr>
          <w:rFonts w:ascii="Times New Roman" w:hAnsi="Times New Roman" w:cs="Times New Roman" w:hint="default"/>
          <w:b w:val="0"/>
          <w:bCs/>
          <w:u w:color="000000"/>
        </w:rPr>
        <w:t>反应②的化学方程式为</w:t>
      </w:r>
      <w:r>
        <w:rPr>
          <w:rFonts w:ascii="Times New Roman" w:eastAsia="Times New Roman" w:hAnsi="Times New Roman" w:cs="Times New Roman" w:hint="default"/>
          <w:b w:val="0"/>
          <w:bCs/>
          <w:color w:val="FF0000"/>
          <w:sz w:val="21"/>
          <w:u w:val="single" w:color="000000"/>
        </w:rPr>
        <w:t xml:space="preserve">       </w:t>
      </w:r>
      <w:r>
        <w:rPr>
          <w:rFonts w:ascii="Times New Roman" w:eastAsia="宋体" w:hAnsi="Times New Roman" w:cs="Times New Roman" w:hint="default"/>
          <w:b w:val="0"/>
          <w:bCs/>
          <w:u w:color="000000"/>
          <w:lang w:val="en-US" w:eastAsia="zh-CN"/>
        </w:rPr>
        <w:t>=</w:t>
      </w:r>
      <w:r>
        <w:rPr>
          <w:rFonts w:ascii="Times New Roman" w:hAnsi="Times New Roman" w:cs="Times New Roman" w:hint="default"/>
          <w:b w:val="0"/>
          <w:bCs/>
          <w:u w:color="000000"/>
        </w:rPr>
        <w:t>。</w:t>
      </w:r>
    </w:p>
    <w:p w14:paraId="4333DDB3">
      <w:pPr>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leftChars="0" w:firstLineChars="0"/>
        <w:jc w:val="left"/>
        <w:textAlignment w:val="center"/>
        <w:rPr>
          <w:rFonts w:ascii="Times New Roman" w:hAnsi="Times New Roman" w:cs="Times New Roman" w:hint="default"/>
          <w:b w:val="0"/>
          <w:bCs/>
          <w:u w:color="000000"/>
        </w:rPr>
      </w:pPr>
      <w:r>
        <w:rPr>
          <w:rFonts w:ascii="Times New Roman" w:hAnsi="Times New Roman" w:cs="Times New Roman" w:hint="default"/>
          <w:b w:val="0"/>
          <w:bCs/>
          <w:u w:color="000000"/>
          <w:lang w:eastAsia="zh-CN"/>
        </w:rPr>
        <w:t>（4）</w:t>
      </w:r>
      <w:r>
        <w:rPr>
          <w:rFonts w:ascii="Times New Roman" w:hAnsi="Times New Roman" w:cs="Times New Roman" w:hint="default"/>
          <w:b w:val="0"/>
          <w:bCs/>
          <w:u w:color="000000"/>
        </w:rPr>
        <w:t>海水中提取出的金属镁可用于制作烟花，是因为其燃烧产生耀眼的白光。写出镁在氧气中燃烧的化学方程式</w:t>
      </w:r>
      <w:r>
        <w:rPr>
          <w:rFonts w:ascii="Times New Roman" w:eastAsia="Times New Roman" w:hAnsi="Times New Roman" w:cs="Times New Roman" w:hint="default"/>
          <w:b w:val="0"/>
          <w:bCs/>
          <w:color w:val="FF0000"/>
          <w:sz w:val="21"/>
          <w:u w:val="single" w:color="000000"/>
        </w:rPr>
        <w:t xml:space="preserve">       </w:t>
      </w:r>
      <w:r>
        <w:rPr>
          <w:rFonts w:ascii="Times New Roman" w:hAnsi="Times New Roman" w:cs="Times New Roman" w:hint="default"/>
          <w:b w:val="0"/>
          <w:bCs/>
          <w:u w:color="000000"/>
        </w:rPr>
        <w:t>。</w:t>
      </w:r>
    </w:p>
    <w:p w14:paraId="131738EE">
      <w:pPr>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【答案】</w:t>
      </w:r>
      <w:r>
        <w:rPr>
          <w:rFonts w:ascii="Times New Roman" w:hAnsi="Times New Roman" w:cs="Times New Roman" w:hint="default"/>
          <w:b w:val="0"/>
          <w:bCs/>
          <w:color w:val="FF0000"/>
          <w:lang w:eastAsia="zh-CN"/>
        </w:rPr>
        <w:t>（1）</w:t>
      </w:r>
      <w:r>
        <w:rPr>
          <w:rFonts w:ascii="Times New Roman" w:hAnsi="Times New Roman" w:cs="Times New Roman" w:hint="default"/>
          <w:b w:val="0"/>
          <w:bCs/>
          <w:color w:val="FF0000"/>
        </w:rPr>
        <w:t>过滤</w:t>
      </w:r>
    </w:p>
    <w:p w14:paraId="11FA060A">
      <w:pPr>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lang w:eastAsia="zh-CN"/>
        </w:rPr>
        <w:t>（2）</w:t>
      </w:r>
      <w:r>
        <w:rPr>
          <w:rFonts w:ascii="Times New Roman" w:hAnsi="Times New Roman" w:cs="Times New Roman" w:hint="default"/>
          <w:b w:val="0"/>
          <w:bCs/>
          <w:color w:val="FF0000"/>
          <w:sz w:val="21"/>
        </w:rPr>
        <w:t>Mg（OH）</w:t>
      </w:r>
      <w:r>
        <w:rPr>
          <w:rFonts w:ascii="Times New Roman" w:hAnsi="Times New Roman" w:cs="Times New Roman" w:hint="default"/>
          <w:b w:val="0"/>
          <w:bCs/>
          <w:color w:val="FF0000"/>
          <w:vertAlign w:val="subscript"/>
        </w:rPr>
        <w:t>2</w:t>
      </w:r>
      <w:r>
        <w:rPr>
          <w:rFonts w:ascii="Times New Roman" w:hAnsi="Times New Roman" w:cs="Times New Roman" w:hint="default"/>
          <w:b w:val="0"/>
          <w:bCs/>
          <w:color w:val="FF0000"/>
        </w:rPr>
        <w:t xml:space="preserve">     </w:t>
      </w:r>
      <w:r>
        <w:rPr>
          <w:rFonts w:ascii="Times New Roman" w:hAnsi="Times New Roman" w:cs="Times New Roman" w:hint="default"/>
          <w:b w:val="0"/>
          <w:bCs/>
          <w:color w:val="FF0000"/>
          <w:sz w:val="21"/>
        </w:rPr>
        <w:t>Ca(OH)</w:t>
      </w:r>
      <w:r>
        <w:rPr>
          <w:rFonts w:ascii="Times New Roman" w:hAnsi="Times New Roman" w:cs="Times New Roman" w:hint="default"/>
          <w:b w:val="0"/>
          <w:bCs/>
          <w:color w:val="FF0000"/>
          <w:vertAlign w:val="subscript"/>
        </w:rPr>
        <w:t>2</w:t>
      </w:r>
    </w:p>
    <w:p w14:paraId="6EFA6128">
      <w:pPr>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lang w:eastAsia="zh-CN"/>
        </w:rPr>
        <w:t>（3）</w:t>
      </w:r>
      <w:r>
        <w:rPr>
          <w:rFonts w:ascii="Times New Roman" w:hAnsi="Times New Roman" w:cs="Times New Roman" w:hint="default"/>
          <w:b w:val="0"/>
          <w:bCs/>
          <w:color w:val="FF0000"/>
        </w:rPr>
        <w:object>
          <v:shape id="_x0000_i1044" type="#_x0000_t75" alt="eqId4dbbaf1606773ef63f72972388b0aec3" style="width:102.05pt;height:33.55pt" o:ole="" coordsize="21600,21600" o:preferrelative="t" filled="f" stroked="f">
            <v:stroke joinstyle="miter"/>
            <v:imagedata r:id="rId52" o:title="eqId4dbbaf1606773ef63f72972388b0aec3"/>
            <o:lock v:ext="edit" aspectratio="t"/>
            <w10:anchorlock/>
          </v:shape>
          <o:OLEObject Type="Embed" ProgID="Equation.DSMT4" ShapeID="_x0000_i1044" DrawAspect="Content" ObjectID="_1468075744" r:id="rId53"/>
        </w:object>
      </w:r>
    </w:p>
    <w:p w14:paraId="7689F024">
      <w:pPr>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lang w:eastAsia="zh-CN"/>
        </w:rPr>
        <w:t>（4）</w:t>
      </w:r>
      <w:r>
        <w:rPr>
          <w:rFonts w:ascii="Times New Roman" w:hAnsi="Times New Roman" w:cs="Times New Roman" w:hint="default"/>
          <w:b w:val="0"/>
          <w:bCs/>
          <w:color w:val="FF0000"/>
        </w:rPr>
        <w:object>
          <v:shape id="_x0000_i1045" type="#_x0000_t75" alt="eqIdeb8ada355eebdfc017f8db001e3f1529" style="width:92.4pt;height:33.35pt" o:ole="" coordsize="21600,21600" o:preferrelative="t" filled="f" stroked="f">
            <v:stroke joinstyle="miter"/>
            <v:imagedata r:id="rId54" o:title="eqIdeb8ada355eebdfc017f8db001e3f1529"/>
            <o:lock v:ext="edit" aspectratio="t"/>
            <w10:anchorlock/>
          </v:shape>
          <o:OLEObject Type="Embed" ProgID="Equation.DSMT4" ShapeID="_x0000_i1045" DrawAspect="Content" ObjectID="_1468075745" r:id="rId55"/>
        </w:object>
      </w:r>
    </w:p>
    <w:p w14:paraId="055390EB">
      <w:pPr>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lang w:eastAsia="zh-CN"/>
        </w:rPr>
        <w:t>【解析】</w:t>
      </w:r>
      <w:r>
        <w:rPr>
          <w:rFonts w:ascii="Times New Roman" w:hAnsi="Times New Roman" w:cs="Times New Roman" w:hint="default"/>
          <w:b w:val="0"/>
          <w:bCs/>
          <w:color w:val="FF0000"/>
        </w:rPr>
        <w:t>（1）</w:t>
      </w:r>
      <w:r>
        <w:rPr>
          <w:rFonts w:ascii="Times New Roman" w:hAnsi="Times New Roman" w:cs="Times New Roman" w:hint="default"/>
          <w:b w:val="0"/>
          <w:bCs/>
          <w:color w:val="FF0000"/>
          <w:sz w:val="21"/>
        </w:rPr>
        <w:t>操作a能将沉淀和滤液分离，操作a的名称为过滤；</w:t>
      </w:r>
    </w:p>
    <w:p w14:paraId="77594CB2">
      <w:pPr>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（2）</w:t>
      </w:r>
      <w:r>
        <w:rPr>
          <w:rFonts w:ascii="Times New Roman" w:hAnsi="Times New Roman" w:cs="Times New Roman" w:hint="default"/>
          <w:b w:val="0"/>
          <w:bCs/>
          <w:color w:val="FF0000"/>
          <w:sz w:val="21"/>
        </w:rPr>
        <w:t>反应①的目的是将卤水中的镁元素尽可能全部转变为沉淀，由资料可知，氢氧化镁的溶解度比碳酸镁小，则流程中的镁元素最有可能转化为Mg（OH）</w:t>
      </w:r>
      <w:r>
        <w:rPr>
          <w:rFonts w:ascii="Times New Roman" w:hAnsi="Times New Roman" w:cs="Times New Roman" w:hint="default"/>
          <w:b w:val="0"/>
          <w:bCs/>
          <w:color w:val="FF0000"/>
          <w:vertAlign w:val="subscript"/>
        </w:rPr>
        <w:t>2</w:t>
      </w:r>
      <w:r>
        <w:rPr>
          <w:rFonts w:ascii="Times New Roman" w:hAnsi="Times New Roman" w:cs="Times New Roman" w:hint="default"/>
          <w:b w:val="0"/>
          <w:bCs/>
          <w:color w:val="FF0000"/>
          <w:sz w:val="21"/>
        </w:rPr>
        <w:t>沉淀，氢氧化钙和氯化镁反应生成氢氧化镁沉淀和氯化钙，能将氯化镁转化为氢氧化镁沉淀，由此可知，试剂X可以为Ca(OH)</w:t>
      </w:r>
      <w:r>
        <w:rPr>
          <w:rFonts w:ascii="Times New Roman" w:hAnsi="Times New Roman" w:cs="Times New Roman" w:hint="default"/>
          <w:b w:val="0"/>
          <w:bCs/>
          <w:color w:val="FF0000"/>
          <w:vertAlign w:val="subscript"/>
        </w:rPr>
        <w:t>2</w:t>
      </w:r>
      <w:r>
        <w:rPr>
          <w:rFonts w:ascii="Times New Roman" w:hAnsi="Times New Roman" w:cs="Times New Roman" w:hint="default"/>
          <w:b w:val="0"/>
          <w:bCs/>
          <w:color w:val="FF0000"/>
          <w:sz w:val="21"/>
        </w:rPr>
        <w:t>；</w:t>
      </w:r>
    </w:p>
    <w:p w14:paraId="68F062C7">
      <w:pPr>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（3）</w:t>
      </w:r>
      <w:r>
        <w:rPr>
          <w:rFonts w:ascii="Times New Roman" w:hAnsi="Times New Roman" w:cs="Times New Roman" w:hint="default"/>
          <w:b w:val="0"/>
          <w:bCs/>
          <w:color w:val="FF0000"/>
          <w:sz w:val="21"/>
        </w:rPr>
        <w:t>反应②是氯化镁在通电条件下生成镁和氯气，反应的化学方程式为：</w:t>
      </w:r>
      <w:r>
        <w:rPr>
          <w:rFonts w:ascii="Times New Roman" w:hAnsi="Times New Roman" w:cs="Times New Roman" w:hint="default"/>
          <w:b w:val="0"/>
          <w:bCs/>
          <w:color w:val="FF0000"/>
        </w:rPr>
        <w:object>
          <v:shape id="_x0000_i1046" type="#_x0000_t75" alt="eqId4dbbaf1606773ef63f72972388b0aec3" style="width:102.05pt;height:33.55pt" o:ole="" coordsize="21600,21600" o:preferrelative="t" filled="f" stroked="f">
            <v:stroke joinstyle="miter"/>
            <v:imagedata r:id="rId52" o:title="eqId4dbbaf1606773ef63f72972388b0aec3"/>
            <o:lock v:ext="edit" aspectratio="t"/>
            <w10:anchorlock/>
          </v:shape>
          <o:OLEObject Type="Embed" ProgID="Equation.DSMT4" ShapeID="_x0000_i1046" DrawAspect="Content" ObjectID="_1468075746" r:id="rId56"/>
        </w:object>
      </w:r>
      <w:r>
        <w:rPr>
          <w:rFonts w:ascii="Times New Roman" w:hAnsi="Times New Roman" w:cs="Times New Roman" w:hint="default"/>
          <w:b w:val="0"/>
          <w:bCs/>
          <w:color w:val="FF0000"/>
        </w:rPr>
        <w:t>；</w:t>
      </w:r>
    </w:p>
    <w:p w14:paraId="46D0E282">
      <w:pPr>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leftChars="0" w:firstLineChars="0"/>
        <w:jc w:val="left"/>
        <w:textAlignment w:val="center"/>
        <w:rPr>
          <w:rFonts w:ascii="Times New Roman" w:eastAsia="宋体" w:hAnsi="Times New Roman" w:cs="Times New Roman" w:hint="default"/>
          <w:b w:val="0"/>
          <w:bCs/>
          <w:color w:val="FF0000"/>
          <w:lang w:eastAsia="zh-CN"/>
        </w:rPr>
      </w:pPr>
      <w:r>
        <w:rPr>
          <w:rFonts w:ascii="Times New Roman" w:hAnsi="Times New Roman" w:cs="Times New Roman" w:hint="default"/>
          <w:b w:val="0"/>
          <w:bCs/>
          <w:color w:val="FF0000"/>
        </w:rPr>
        <w:t>（4）</w:t>
      </w:r>
      <w:r>
        <w:rPr>
          <w:rFonts w:ascii="Times New Roman" w:hAnsi="Times New Roman" w:cs="Times New Roman" w:hint="default"/>
          <w:b w:val="0"/>
          <w:bCs/>
          <w:color w:val="FF0000"/>
          <w:sz w:val="21"/>
        </w:rPr>
        <w:t>镁在氧气中燃烧生成氧化镁，反应的化学方程式为：</w:t>
      </w:r>
      <w:r>
        <w:rPr>
          <w:rFonts w:ascii="Times New Roman" w:hAnsi="Times New Roman" w:cs="Times New Roman" w:hint="default"/>
          <w:b w:val="0"/>
          <w:bCs/>
          <w:color w:val="FF0000"/>
        </w:rPr>
        <w:object>
          <v:shape id="_x0000_i1047" type="#_x0000_t75" alt="eqId26ea660b68dc20c57a9a3a53ecba228b" style="width:16.7pt;height:13.2pt" o:ole="" coordsize="21600,21600" o:preferrelative="t" filled="f" stroked="f">
            <v:stroke joinstyle="miter"/>
            <v:imagedata r:id="rId57" o:title="eqId26ea660b68dc20c57a9a3a53ecba228b"/>
            <o:lock v:ext="edit" aspectratio="t"/>
            <w10:anchorlock/>
          </v:shape>
          <o:OLEObject Type="Embed" ProgID="Equation.DSMT4" ShapeID="_x0000_i1047" DrawAspect="Content" ObjectID="_1468075747" r:id="rId58"/>
        </w:object>
      </w:r>
      <w:r>
        <w:rPr>
          <w:rFonts w:ascii="Times New Roman" w:hAnsi="Times New Roman" w:cs="Times New Roman" w:hint="default"/>
          <w:b w:val="0"/>
          <w:bCs/>
          <w:color w:val="FF0000"/>
        </w:rPr>
        <w:object>
          <v:shape id="_x0000_i1048" type="#_x0000_t75" alt="eqIdeb8ada355eebdfc017f8db001e3f1529" style="width:92.4pt;height:33.35pt" o:ole="" coordsize="21600,21600" o:preferrelative="t" filled="f" stroked="f">
            <v:stroke joinstyle="miter"/>
            <v:imagedata r:id="rId54" o:title="eqIdeb8ada355eebdfc017f8db001e3f1529"/>
            <o:lock v:ext="edit" aspectratio="t"/>
            <w10:anchorlock/>
          </v:shape>
          <o:OLEObject Type="Embed" ProgID="Equation.DSMT4" ShapeID="_x0000_i1048" DrawAspect="Content" ObjectID="_1468075748" r:id="rId59"/>
        </w:object>
      </w:r>
      <w:r>
        <w:rPr>
          <w:rFonts w:ascii="Times New Roman" w:hAnsi="Times New Roman" w:cs="Times New Roman" w:hint="default"/>
          <w:b w:val="0"/>
          <w:bCs/>
          <w:color w:val="FF0000"/>
          <w:lang w:eastAsia="zh-CN"/>
        </w:rPr>
        <w:t>。</w:t>
      </w:r>
    </w:p>
    <w:p w14:paraId="6A1A6B40">
      <w:pPr>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leftChars="0" w:firstLineChars="0"/>
        <w:jc w:val="left"/>
        <w:textAlignment w:val="cente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pP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三</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实验与探究题</w:t>
      </w:r>
      <w:r>
        <w:rPr>
          <w:rFonts w:ascii="Times New Roman" w:eastAsia="黑体" w:hAnsi="Times New Roman" w:cs="Times New Roman" w:hint="default"/>
          <w:b w:val="0"/>
          <w:bCs/>
          <w:color w:val="000000" w:themeColor="text1"/>
          <w:sz w:val="21"/>
          <w:szCs w:val="21"/>
          <w:highlight w:val="none"/>
          <w:shd w:val="clear" w:color="auto" w:fill="auto"/>
          <w:lang w:eastAsia="zh-CN"/>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本大题共</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2</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小题，</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每空2分，</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共</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22</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分。</w:t>
      </w:r>
    </w:p>
    <w:p w14:paraId="30FE537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lang w:val="en-US" w:eastAsia="zh-CN"/>
        </w:rPr>
        <w:t>21</w:t>
      </w:r>
      <w:r>
        <w:rPr>
          <w:rFonts w:ascii="Times New Roman" w:hAnsi="Times New Roman" w:cs="Times New Roman" w:hint="default"/>
          <w:b w:val="0"/>
          <w:bCs/>
        </w:rPr>
        <w:t>．</w:t>
      </w:r>
      <w:r>
        <w:rPr>
          <w:rFonts w:ascii="Times New Roman" w:eastAsia="新宋体" w:hAnsi="Times New Roman" w:cs="Times New Roman" w:hint="default"/>
          <w:b w:val="0"/>
          <w:bCs/>
          <w:sz w:val="21"/>
          <w:szCs w:val="21"/>
          <w:lang w:eastAsia="zh-CN"/>
        </w:rPr>
        <w:t>（</w:t>
      </w:r>
      <w:r>
        <w:rPr>
          <w:rFonts w:ascii="Times New Roman" w:eastAsia="新宋体" w:hAnsi="Times New Roman" w:cs="Times New Roman" w:hint="default"/>
          <w:b w:val="0"/>
          <w:bCs/>
          <w:sz w:val="21"/>
          <w:szCs w:val="21"/>
          <w:lang w:val="en-US" w:eastAsia="zh-CN"/>
        </w:rPr>
        <w:t>10分</w:t>
      </w:r>
      <w:r>
        <w:rPr>
          <w:rFonts w:ascii="Times New Roman" w:eastAsia="新宋体" w:hAnsi="Times New Roman" w:cs="Times New Roman" w:hint="default"/>
          <w:b w:val="0"/>
          <w:bCs/>
          <w:sz w:val="21"/>
          <w:szCs w:val="21"/>
          <w:lang w:eastAsia="zh-CN"/>
        </w:rPr>
        <w:t>）</w:t>
      </w:r>
      <w:r>
        <w:rPr>
          <w:rFonts w:ascii="Times New Roman" w:hAnsi="Times New Roman" w:cs="Times New Roman" w:hint="default"/>
          <w:b w:val="0"/>
          <w:bCs/>
        </w:rPr>
        <w:t>同学们用粗盐（只含难溶性杂质）提纯后所得的精盐，配制一定质量10%的氯化钠溶液。</w:t>
      </w:r>
    </w:p>
    <w:p w14:paraId="0A414C9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rPr>
        <w:t>【实验一】</w:t>
      </w:r>
    </w:p>
    <w:p w14:paraId="6EC1F75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center"/>
        <w:textAlignment w:val="center"/>
        <w:rPr>
          <w:rFonts w:ascii="Times New Roman" w:hAnsi="Times New Roman" w:cs="Times New Roman" w:hint="default"/>
          <w:b w:val="0"/>
          <w:bCs/>
        </w:rPr>
      </w:pPr>
      <w:r>
        <w:rPr>
          <w:rFonts w:ascii="Times New Roman" w:eastAsia="Times New Roman" w:hAnsi="Times New Roman" w:cs="Times New Roman" w:hint="default"/>
          <w:b w:val="0"/>
          <w:bCs/>
          <w:strike w:val="0"/>
          <w:kern w:val="0"/>
          <w:sz w:val="24"/>
          <w:szCs w:val="24"/>
          <w:u w:val="none"/>
        </w:rPr>
        <w:drawing>
          <wp:inline distT="0" distB="0" distL="114300" distR="114300">
            <wp:extent cx="5983605" cy="1202690"/>
            <wp:effectExtent l="0" t="0" r="17145" b="16510"/>
            <wp:docPr id="37" name="图片 37" descr="@@@17bf4e53-745a-4d41-beaf-333686ea0d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17bf4e53-745a-4d41-beaf-333686ea0dce"/>
                    <pic:cNvPicPr>
                      <a:picLocks noChangeAspect="1"/>
                    </pic:cNvPicPr>
                  </pic:nvPicPr>
                  <pic:blipFill>
                    <a:blip xmlns:r="http://schemas.openxmlformats.org/officeDocument/2006/relationships" r:embed="rId60"/>
                    <a:stretch>
                      <a:fillRect/>
                    </a:stretch>
                  </pic:blipFill>
                  <pic:spPr>
                    <a:xfrm>
                      <a:off x="0" y="0"/>
                      <a:ext cx="5983605" cy="1202690"/>
                    </a:xfrm>
                    <a:prstGeom prst="rect">
                      <a:avLst/>
                    </a:prstGeom>
                  </pic:spPr>
                </pic:pic>
              </a:graphicData>
            </a:graphic>
          </wp:inline>
        </w:drawing>
      </w:r>
    </w:p>
    <w:p w14:paraId="041A011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lang w:eastAsia="zh-CN"/>
        </w:rPr>
        <w:t>（1）</w:t>
      </w:r>
      <w:r>
        <w:rPr>
          <w:rFonts w:ascii="Times New Roman" w:hAnsi="Times New Roman" w:cs="Times New Roman" w:hint="default"/>
          <w:b w:val="0"/>
          <w:bCs/>
        </w:rPr>
        <w:t>上述操作中有错误的是</w:t>
      </w:r>
      <w:r>
        <w:rPr>
          <w:rFonts w:ascii="Times New Roman" w:eastAsia="Times New Roman" w:hAnsi="Times New Roman" w:cs="Times New Roman" w:hint="default"/>
          <w:b w:val="0"/>
          <w:bCs/>
          <w:sz w:val="21"/>
          <w:u w:val="single"/>
        </w:rPr>
        <w:t xml:space="preserve">     </w:t>
      </w:r>
      <w:r>
        <w:rPr>
          <w:rFonts w:ascii="Times New Roman" w:hAnsi="Times New Roman" w:cs="Times New Roman" w:hint="default"/>
          <w:b w:val="0"/>
          <w:bCs/>
        </w:rPr>
        <w:t>（填操作序号）。</w:t>
      </w:r>
    </w:p>
    <w:p w14:paraId="2273AAD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lang w:eastAsia="zh-CN"/>
        </w:rPr>
        <w:t>（2）</w:t>
      </w:r>
      <w:r>
        <w:rPr>
          <w:rFonts w:ascii="Times New Roman" w:hAnsi="Times New Roman" w:cs="Times New Roman" w:hint="default"/>
          <w:b w:val="0"/>
          <w:bCs/>
        </w:rPr>
        <w:t>改正错误后进行粗盐提纯，操作顺序为</w:t>
      </w:r>
      <w:r>
        <w:rPr>
          <w:rFonts w:ascii="Times New Roman" w:eastAsia="Times New Roman" w:hAnsi="Times New Roman" w:cs="Times New Roman" w:hint="default"/>
          <w:b w:val="0"/>
          <w:bCs/>
          <w:sz w:val="21"/>
          <w:u w:val="single"/>
        </w:rPr>
        <w:t xml:space="preserve">     </w:t>
      </w:r>
      <w:r>
        <w:rPr>
          <w:rFonts w:ascii="Times New Roman" w:hAnsi="Times New Roman" w:cs="Times New Roman" w:hint="default"/>
          <w:b w:val="0"/>
          <w:bCs/>
        </w:rPr>
        <w:t>（填操作序号）。</w:t>
      </w:r>
    </w:p>
    <w:p w14:paraId="688E053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rPr>
        <w:t>【实验二】用提纯得到的精盐配制一定质量10%的氯化钠溶液</w:t>
      </w:r>
    </w:p>
    <w:p w14:paraId="6FDA9A1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lang w:eastAsia="zh-CN"/>
        </w:rPr>
        <w:t>（3）</w:t>
      </w:r>
      <w:r>
        <w:rPr>
          <w:rFonts w:ascii="Times New Roman" w:hAnsi="Times New Roman" w:cs="Times New Roman" w:hint="default"/>
          <w:b w:val="0"/>
          <w:bCs/>
        </w:rPr>
        <w:t>在用托盘天平称取精盐的过程中，发现指针偏向左侧，他接下来的操作是_____（填序号）。</w:t>
      </w:r>
    </w:p>
    <w:p w14:paraId="068A69C5">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rPr>
        <w:t>A．减少适量药品</w:t>
      </w:r>
      <w:r>
        <w:rPr>
          <w:rFonts w:ascii="Times New Roman" w:hAnsi="Times New Roman" w:cs="Times New Roman" w:hint="default"/>
          <w:b w:val="0"/>
          <w:bCs/>
        </w:rPr>
        <w:tab/>
      </w:r>
      <w:r>
        <w:rPr>
          <w:rFonts w:ascii="Times New Roman" w:hAnsi="Times New Roman" w:cs="Times New Roman" w:hint="default"/>
          <w:b w:val="0"/>
          <w:bCs/>
          <w:lang w:val="en-US" w:eastAsia="zh-CN"/>
        </w:rPr>
        <w:tab/>
      </w:r>
      <w:r>
        <w:rPr>
          <w:rFonts w:ascii="Times New Roman" w:hAnsi="Times New Roman" w:cs="Times New Roman" w:hint="default"/>
          <w:b w:val="0"/>
          <w:bCs/>
        </w:rPr>
        <w:t>B．增加适量砝码</w:t>
      </w:r>
      <w:r>
        <w:rPr>
          <w:rFonts w:ascii="Times New Roman" w:hAnsi="Times New Roman" w:cs="Times New Roman" w:hint="default"/>
          <w:b w:val="0"/>
          <w:bCs/>
        </w:rPr>
        <w:tab/>
      </w:r>
    </w:p>
    <w:p w14:paraId="3F20A790">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rPr>
        <w:t>C．增加适量药品</w:t>
      </w:r>
      <w:r>
        <w:rPr>
          <w:rFonts w:ascii="Times New Roman" w:hAnsi="Times New Roman" w:cs="Times New Roman" w:hint="default"/>
          <w:b w:val="0"/>
          <w:bCs/>
        </w:rPr>
        <w:tab/>
      </w:r>
      <w:r>
        <w:rPr>
          <w:rFonts w:ascii="Times New Roman" w:hAnsi="Times New Roman" w:cs="Times New Roman" w:hint="default"/>
          <w:b w:val="0"/>
          <w:bCs/>
          <w:lang w:val="en-US" w:eastAsia="zh-CN"/>
        </w:rPr>
        <w:tab/>
      </w:r>
      <w:r>
        <w:rPr>
          <w:rFonts w:ascii="Times New Roman" w:hAnsi="Times New Roman" w:cs="Times New Roman" w:hint="default"/>
          <w:b w:val="0"/>
          <w:bCs/>
        </w:rPr>
        <w:t>D．减少适量砝码</w:t>
      </w:r>
    </w:p>
    <w:p w14:paraId="0721548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lang w:eastAsia="zh-CN"/>
        </w:rPr>
        <w:t>（4）</w:t>
      </w:r>
      <w:r>
        <w:rPr>
          <w:rFonts w:ascii="Times New Roman" w:hAnsi="Times New Roman" w:cs="Times New Roman" w:hint="default"/>
          <w:b w:val="0"/>
          <w:bCs/>
        </w:rPr>
        <w:t>称量NaCl时，天平平衡后状态及游码标尺示数如图所示，则配制的NaCl溶液质量为</w:t>
      </w:r>
      <w:r>
        <w:rPr>
          <w:rFonts w:ascii="Times New Roman" w:eastAsia="Times New Roman" w:hAnsi="Times New Roman" w:cs="Times New Roman" w:hint="default"/>
          <w:b w:val="0"/>
          <w:bCs/>
          <w:sz w:val="21"/>
          <w:u w:val="single"/>
        </w:rPr>
        <w:t xml:space="preserve">     </w:t>
      </w:r>
      <w:r>
        <w:rPr>
          <w:rFonts w:ascii="Times New Roman" w:hAnsi="Times New Roman" w:cs="Times New Roman" w:hint="default"/>
          <w:b w:val="0"/>
          <w:bCs/>
        </w:rPr>
        <w:t>。</w:t>
      </w:r>
    </w:p>
    <w:p w14:paraId="53A652C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center"/>
        <w:textAlignment w:val="center"/>
        <w:rPr>
          <w:rFonts w:ascii="Times New Roman" w:hAnsi="Times New Roman" w:cs="Times New Roman" w:hint="default"/>
          <w:b w:val="0"/>
          <w:bCs/>
        </w:rPr>
      </w:pPr>
      <w:r>
        <w:rPr>
          <w:rFonts w:ascii="Times New Roman" w:eastAsia="Times New Roman" w:hAnsi="Times New Roman" w:cs="Times New Roman" w:hint="default"/>
          <w:b w:val="0"/>
          <w:bCs/>
          <w:strike w:val="0"/>
          <w:kern w:val="0"/>
          <w:sz w:val="24"/>
          <w:szCs w:val="24"/>
          <w:u w:val="none"/>
        </w:rPr>
        <w:drawing>
          <wp:inline distT="0" distB="0" distL="114300" distR="114300">
            <wp:extent cx="2590800" cy="1028700"/>
            <wp:effectExtent l="0" t="0" r="0" b="0"/>
            <wp:docPr id="38" name="图片 38" descr="@@@38770fbf-b8d6-4864-aa6b-2e7f63bb9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38770fbf-b8d6-4864-aa6b-2e7f63bb9928"/>
                    <pic:cNvPicPr>
                      <a:picLocks noChangeAspect="1"/>
                    </pic:cNvPicPr>
                  </pic:nvPicPr>
                  <pic:blipFill>
                    <a:blip xmlns:r="http://schemas.openxmlformats.org/officeDocument/2006/relationships" r:embed="rId61"/>
                    <a:stretch>
                      <a:fillRect/>
                    </a:stretch>
                  </pic:blipFill>
                  <pic:spPr>
                    <a:xfrm>
                      <a:off x="0" y="0"/>
                      <a:ext cx="2590800" cy="1028700"/>
                    </a:xfrm>
                    <a:prstGeom prst="rect">
                      <a:avLst/>
                    </a:prstGeom>
                  </pic:spPr>
                </pic:pic>
              </a:graphicData>
            </a:graphic>
          </wp:inline>
        </w:drawing>
      </w:r>
    </w:p>
    <w:p w14:paraId="1285896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lang w:eastAsia="zh-CN"/>
        </w:rPr>
        <w:t>（5）</w:t>
      </w:r>
      <w:r>
        <w:rPr>
          <w:rFonts w:ascii="Times New Roman" w:hAnsi="Times New Roman" w:cs="Times New Roman" w:hint="default"/>
          <w:b w:val="0"/>
          <w:bCs/>
        </w:rPr>
        <w:t>误差分析：下列情况会导致所配溶液中溶质的质量分数偏高的是_____（填字母）。</w:t>
      </w:r>
    </w:p>
    <w:p w14:paraId="35619ED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rPr>
        <w:t>A．实验一：过滤时滤纸破损未重新过滤</w:t>
      </w:r>
    </w:p>
    <w:p w14:paraId="7D21CA0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rPr>
        <w:t>B．实验一：称量粗盐时只在右盘放称量纸</w:t>
      </w:r>
    </w:p>
    <w:p w14:paraId="6BC5A1F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rPr>
        <w:t>C．实验二：用量筒取水时，俯视读数</w:t>
      </w:r>
    </w:p>
    <w:p w14:paraId="2F36B4F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rPr>
        <w:t>D．实验二：称量精盐时只在右盘放称量纸</w:t>
      </w:r>
    </w:p>
    <w:p w14:paraId="1DFCCFC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rPr>
        <w:t>E．实验二：烧杯内有清洗时残留的少量水</w:t>
      </w:r>
    </w:p>
    <w:p w14:paraId="4CCB0CB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【答案】</w:t>
      </w:r>
      <w:r>
        <w:rPr>
          <w:rFonts w:ascii="Times New Roman" w:hAnsi="Times New Roman" w:cs="Times New Roman" w:hint="default"/>
          <w:b w:val="0"/>
          <w:bCs/>
          <w:color w:val="FF0000"/>
          <w:lang w:eastAsia="zh-CN"/>
        </w:rPr>
        <w:t>（1）</w:t>
      </w:r>
      <w:r>
        <w:rPr>
          <w:rFonts w:ascii="Times New Roman" w:hAnsi="Times New Roman" w:cs="Times New Roman" w:hint="default"/>
          <w:b w:val="0"/>
          <w:bCs/>
          <w:color w:val="FF0000"/>
        </w:rPr>
        <w:t>⑥</w:t>
      </w:r>
    </w:p>
    <w:p w14:paraId="2467EDC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lang w:eastAsia="zh-CN"/>
        </w:rPr>
        <w:t>（2）</w:t>
      </w:r>
      <w:r>
        <w:rPr>
          <w:rFonts w:ascii="Times New Roman" w:hAnsi="Times New Roman" w:cs="Times New Roman" w:hint="default"/>
          <w:b w:val="0"/>
          <w:bCs/>
          <w:color w:val="FF0000"/>
        </w:rPr>
        <w:t>③②①④⑥⑤</w:t>
      </w:r>
    </w:p>
    <w:p w14:paraId="0491751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lang w:eastAsia="zh-CN"/>
        </w:rPr>
        <w:t>（3）</w:t>
      </w:r>
      <w:r>
        <w:rPr>
          <w:rFonts w:ascii="Times New Roman" w:hAnsi="Times New Roman" w:cs="Times New Roman" w:hint="default"/>
          <w:b w:val="0"/>
          <w:bCs/>
          <w:color w:val="FF0000"/>
        </w:rPr>
        <w:t>A</w:t>
      </w:r>
    </w:p>
    <w:p w14:paraId="7F310BC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lang w:eastAsia="zh-CN"/>
        </w:rPr>
        <w:t>（4）</w:t>
      </w:r>
      <w:r>
        <w:rPr>
          <w:rFonts w:ascii="Times New Roman" w:hAnsi="Times New Roman" w:cs="Times New Roman" w:hint="default"/>
          <w:b w:val="0"/>
          <w:bCs/>
          <w:color w:val="FF0000"/>
        </w:rPr>
        <w:t>175g</w:t>
      </w:r>
    </w:p>
    <w:p w14:paraId="4C84199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lang w:eastAsia="zh-CN"/>
        </w:rPr>
        <w:t>（5）</w:t>
      </w:r>
      <w:r>
        <w:rPr>
          <w:rFonts w:ascii="Times New Roman" w:hAnsi="Times New Roman" w:cs="Times New Roman" w:hint="default"/>
          <w:b w:val="0"/>
          <w:bCs/>
          <w:color w:val="FF0000"/>
        </w:rPr>
        <w:t>CD</w:t>
      </w:r>
    </w:p>
    <w:p w14:paraId="109B1F9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w:t>
      </w:r>
      <w:r>
        <w:rPr>
          <w:rFonts w:ascii="Times New Roman" w:hAnsi="Times New Roman" w:cs="Times New Roman" w:hint="default"/>
          <w:b w:val="0"/>
          <w:bCs/>
          <w:color w:val="FF0000"/>
          <w:lang w:val="en-US" w:eastAsia="zh-CN"/>
        </w:rPr>
        <w:t>解析</w:t>
      </w:r>
      <w:r>
        <w:rPr>
          <w:rFonts w:ascii="Times New Roman" w:hAnsi="Times New Roman" w:cs="Times New Roman" w:hint="default"/>
          <w:b w:val="0"/>
          <w:bCs/>
          <w:color w:val="FF0000"/>
        </w:rPr>
        <w:t>】（1）分析图中操作可知，图示操作⑥中，没有用玻璃棒进行引流；</w:t>
      </w:r>
    </w:p>
    <w:p w14:paraId="570647D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2）粗盐的主要成分是氯化钠，粗盐提纯是通过溶解（把不溶物与食盐初步分离）、过滤（把不溶物彻底除去）、蒸发（食盐从溶液中分离出来而得到食盐）得到精盐的过程，最后称量精盐并计算产率，操作顺序为③②①④⑥⑤；</w:t>
      </w:r>
    </w:p>
    <w:p w14:paraId="19E4FA8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（3）指针已偏向分度盘左侧，说明所取氯化钠的质量偏多，要在左盘上减少氯化钠，直至天平平衡，故选A；</w:t>
      </w:r>
    </w:p>
    <w:p w14:paraId="1C5FBDE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（4）据图可知，氯化钠的质量为：10g+5g+2.5g=17.5g，则配制的NaCl溶液质量为</w:t>
      </w:r>
      <w:r>
        <w:rPr>
          <w:rFonts w:ascii="Times New Roman" w:hAnsi="Times New Roman" w:cs="Times New Roman" w:hint="default"/>
          <w:b w:val="0"/>
          <w:bCs/>
          <w:color w:val="FF0000"/>
        </w:rPr>
        <w:object>
          <v:shape id="_x0000_i1049" type="#_x0000_t75" alt="eqIdc46a30ab3fc3d93a8b4e6a1abca16eb2" style="width:58.9pt;height:27.15pt" o:ole="" coordsize="21600,21600" o:preferrelative="t" filled="f" stroked="f">
            <v:stroke joinstyle="miter"/>
            <v:imagedata r:id="rId62" o:title="eqIdc46a30ab3fc3d93a8b4e6a1abca16eb2"/>
            <o:lock v:ext="edit" aspectratio="t"/>
            <w10:anchorlock/>
          </v:shape>
          <o:OLEObject Type="Embed" ProgID="Equation.DSMT4" ShapeID="_x0000_i1049" DrawAspect="Content" ObjectID="_1468075749" r:id="rId63"/>
        </w:object>
      </w:r>
      <w:r>
        <w:rPr>
          <w:rFonts w:ascii="Times New Roman" w:hAnsi="Times New Roman" w:cs="Times New Roman" w:hint="default"/>
          <w:b w:val="0"/>
          <w:bCs/>
          <w:color w:val="FF0000"/>
        </w:rPr>
        <w:t>；</w:t>
      </w:r>
    </w:p>
    <w:p w14:paraId="06C428E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（5）A、过滤时滤纸破损会导致得到了氯化钠不纯，其中含有杂质，这样会造成配制的溶液溶质质量分数偏小，故错误；</w:t>
      </w:r>
    </w:p>
    <w:p w14:paraId="1490087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B、称量粗盐时只在右盘放称量纸，会造成溶解的氯化钠偏多，但后面实验是会称量精盐的质量，所以对配制的溶液溶质质量分数无影响，故错误；</w:t>
      </w:r>
    </w:p>
    <w:p w14:paraId="264C3D3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C、量取溶剂时，俯视量筒读数，读数比实际液体体积大，会造成实际量取的水的体积偏小，则使溶质质量分数偏大，故正确；</w:t>
      </w:r>
    </w:p>
    <w:p w14:paraId="28EEDC7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D、称量精盐时右盘放称量纸，左盘没有放称量纸，会造成实际所取的溶质的质量偏大，则使溶质质量分数偏大，故正确；</w:t>
      </w:r>
    </w:p>
    <w:p w14:paraId="1E88618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E、用于溶解氯化钠的烧杯洗净后残留有少量的水，导致溶剂水的质量增加，所配溶液中溶质的质量分数偏小，故错误；</w:t>
      </w:r>
    </w:p>
    <w:p w14:paraId="368128E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b w:val="0"/>
          <w:bCs/>
          <w:color w:val="0070C0"/>
        </w:rPr>
      </w:pPr>
      <w:r>
        <w:rPr>
          <w:rFonts w:ascii="Times New Roman" w:hAnsi="Times New Roman" w:cs="Times New Roman" w:hint="default"/>
          <w:b w:val="0"/>
          <w:bCs/>
          <w:color w:val="FF0000"/>
        </w:rPr>
        <w:t>故选CD。</w:t>
      </w:r>
    </w:p>
    <w:p w14:paraId="51E5CFA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lang w:val="en-US" w:eastAsia="zh-CN"/>
        </w:rPr>
        <w:t>22</w:t>
      </w:r>
      <w:r>
        <w:rPr>
          <w:rFonts w:ascii="Times New Roman" w:hAnsi="Times New Roman" w:cs="Times New Roman" w:hint="default"/>
          <w:b w:val="0"/>
          <w:bCs/>
        </w:rPr>
        <w:t>．</w:t>
      </w:r>
      <w:r>
        <w:rPr>
          <w:rFonts w:ascii="Times New Roman" w:eastAsia="新宋体" w:hAnsi="Times New Roman" w:cs="Times New Roman" w:hint="default"/>
          <w:b w:val="0"/>
          <w:bCs/>
          <w:sz w:val="21"/>
          <w:szCs w:val="21"/>
          <w:lang w:eastAsia="zh-CN"/>
        </w:rPr>
        <w:t>（</w:t>
      </w:r>
      <w:r>
        <w:rPr>
          <w:rFonts w:ascii="Times New Roman" w:eastAsia="新宋体" w:hAnsi="Times New Roman" w:cs="Times New Roman" w:hint="default"/>
          <w:b w:val="0"/>
          <w:bCs/>
          <w:sz w:val="21"/>
          <w:szCs w:val="21"/>
          <w:lang w:val="en-US" w:eastAsia="zh-CN"/>
        </w:rPr>
        <w:t>12分</w:t>
      </w:r>
      <w:r>
        <w:rPr>
          <w:rFonts w:ascii="Times New Roman" w:eastAsia="新宋体" w:hAnsi="Times New Roman" w:cs="Times New Roman" w:hint="default"/>
          <w:b w:val="0"/>
          <w:bCs/>
          <w:sz w:val="21"/>
          <w:szCs w:val="21"/>
          <w:lang w:eastAsia="zh-CN"/>
        </w:rPr>
        <w:t>）</w:t>
      </w:r>
      <w:r>
        <w:rPr>
          <w:rFonts w:ascii="Times New Roman" w:hAnsi="Times New Roman" w:cs="Times New Roman" w:hint="default"/>
          <w:b w:val="0"/>
          <w:bCs/>
        </w:rPr>
        <w:t>在学习了复分解反应后，同学们进行了如图所示的实验，并展开拓展学习与探究。</w:t>
      </w:r>
    </w:p>
    <w:p w14:paraId="19A05DE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center"/>
        <w:textAlignment w:val="center"/>
        <w:rPr>
          <w:rFonts w:ascii="Times New Roman" w:hAnsi="Times New Roman" w:cs="Times New Roman" w:hint="default"/>
          <w:b w:val="0"/>
          <w:bCs/>
        </w:rPr>
      </w:pPr>
      <w:r>
        <w:rPr>
          <w:rFonts w:ascii="Times New Roman" w:eastAsia="Times New Roman" w:hAnsi="Times New Roman" w:cs="Times New Roman" w:hint="default"/>
          <w:b w:val="0"/>
          <w:bCs/>
          <w:strike w:val="0"/>
          <w:kern w:val="0"/>
          <w:sz w:val="24"/>
          <w:szCs w:val="24"/>
          <w:u w:val="none"/>
        </w:rPr>
        <w:drawing>
          <wp:inline distT="0" distB="0" distL="114300" distR="114300">
            <wp:extent cx="3434715" cy="1435735"/>
            <wp:effectExtent l="0" t="0" r="13335" b="12065"/>
            <wp:docPr id="100051" name="图片 100051" descr="@@@951041ec-454b-4b09-9d24-37a1e3754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951041ec-454b-4b09-9d24-37a1e3754549"/>
                    <pic:cNvPicPr>
                      <a:picLocks noChangeAspect="1"/>
                    </pic:cNvPicPr>
                  </pic:nvPicPr>
                  <pic:blipFill>
                    <a:blip xmlns:r="http://schemas.openxmlformats.org/officeDocument/2006/relationships" r:embed="rId64"/>
                    <a:stretch>
                      <a:fillRect/>
                    </a:stretch>
                  </pic:blipFill>
                  <pic:spPr>
                    <a:xfrm>
                      <a:off x="0" y="0"/>
                      <a:ext cx="3434715" cy="1435735"/>
                    </a:xfrm>
                    <a:prstGeom prst="rect">
                      <a:avLst/>
                    </a:prstGeom>
                  </pic:spPr>
                </pic:pic>
              </a:graphicData>
            </a:graphic>
          </wp:inline>
        </w:drawing>
      </w:r>
    </w:p>
    <w:p w14:paraId="7410DC7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lang w:eastAsia="zh-CN"/>
        </w:rPr>
        <w:t>（1）</w:t>
      </w:r>
      <w:r>
        <w:rPr>
          <w:rFonts w:ascii="Times New Roman" w:hAnsi="Times New Roman" w:cs="Times New Roman" w:hint="default"/>
          <w:b w:val="0"/>
          <w:bCs/>
        </w:rPr>
        <w:t>实验中只有③、④两组实验中能观察到明显的实验现象，其中③中观察到</w:t>
      </w:r>
      <w:r>
        <w:rPr>
          <w:rFonts w:ascii="Times New Roman" w:eastAsia="Times New Roman" w:hAnsi="Times New Roman" w:cs="Times New Roman" w:hint="default"/>
          <w:b w:val="0"/>
          <w:bCs/>
          <w:sz w:val="21"/>
          <w:u w:val="single"/>
        </w:rPr>
        <w:t xml:space="preserve">      </w:t>
      </w:r>
      <w:r>
        <w:rPr>
          <w:rFonts w:ascii="Times New Roman" w:hAnsi="Times New Roman" w:cs="Times New Roman" w:hint="default"/>
          <w:b w:val="0"/>
          <w:bCs/>
        </w:rPr>
        <w:t>，④中发生反应的化学方程式为</w:t>
      </w:r>
      <w:r>
        <w:rPr>
          <w:rFonts w:ascii="Times New Roman" w:eastAsia="Times New Roman" w:hAnsi="Times New Roman" w:cs="Times New Roman" w:hint="default"/>
          <w:b w:val="0"/>
          <w:bCs/>
          <w:sz w:val="21"/>
          <w:u w:val="single"/>
        </w:rPr>
        <w:t xml:space="preserve">      </w:t>
      </w:r>
      <w:r>
        <w:rPr>
          <w:rFonts w:ascii="Times New Roman" w:hAnsi="Times New Roman" w:cs="Times New Roman" w:hint="default"/>
          <w:b w:val="0"/>
          <w:bCs/>
        </w:rPr>
        <w:t>。</w:t>
      </w:r>
    </w:p>
    <w:p w14:paraId="69C6BDA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lang w:eastAsia="zh-CN"/>
        </w:rPr>
        <w:t>（2）</w:t>
      </w:r>
      <w:r>
        <w:rPr>
          <w:rFonts w:ascii="Times New Roman" w:hAnsi="Times New Roman" w:cs="Times New Roman" w:hint="default"/>
          <w:b w:val="0"/>
          <w:bCs/>
        </w:rPr>
        <w:t>同学们为了确定①、②两组实验中的物质之间是否发生反应，展开如下探究。</w:t>
      </w:r>
    </w:p>
    <w:p w14:paraId="2A6E3BB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rPr>
        <w:t>探究一：【提出问题1】①中是否发生反应？</w:t>
      </w:r>
    </w:p>
    <w:p w14:paraId="05A2C41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rPr>
        <w:t>【实验验证】取少量实验①后的溶液，滴加</w:t>
      </w:r>
      <w:r>
        <w:rPr>
          <w:rFonts w:ascii="Times New Roman" w:hAnsi="Times New Roman" w:cs="Times New Roman" w:hint="default"/>
          <w:b w:val="0"/>
          <w:bCs/>
        </w:rPr>
        <w:object>
          <v:shape id="_x0000_i1050" type="#_x0000_t75" alt="eqId828ceaac926dc62f4a640fc420b2fd28" style="width:23.7pt;height:12.45pt" o:ole="" coordsize="21600,21600" o:preferrelative="t" filled="f" stroked="f">
            <v:stroke joinstyle="miter"/>
            <v:imagedata r:id="rId65" o:title="eqId828ceaac926dc62f4a640fc420b2fd28"/>
            <o:lock v:ext="edit" aspectratio="t"/>
            <w10:anchorlock/>
          </v:shape>
          <o:OLEObject Type="Embed" ProgID="Equation.DSMT4" ShapeID="_x0000_i1050" DrawAspect="Content" ObjectID="_1468075750" r:id="rId66"/>
        </w:object>
      </w:r>
      <w:r>
        <w:rPr>
          <w:rFonts w:ascii="Times New Roman" w:hAnsi="Times New Roman" w:cs="Times New Roman" w:hint="default"/>
          <w:b w:val="0"/>
          <w:bCs/>
        </w:rPr>
        <w:t>滴无色酚酞溶液，观察到</w:t>
      </w:r>
      <w:r>
        <w:rPr>
          <w:rFonts w:ascii="Times New Roman" w:eastAsia="Times New Roman" w:hAnsi="Times New Roman" w:cs="Times New Roman" w:hint="default"/>
          <w:b w:val="0"/>
          <w:bCs/>
          <w:sz w:val="21"/>
          <w:u w:val="single"/>
        </w:rPr>
        <w:t xml:space="preserve">      </w:t>
      </w:r>
      <w:r>
        <w:rPr>
          <w:rFonts w:ascii="Times New Roman" w:hAnsi="Times New Roman" w:cs="Times New Roman" w:hint="default"/>
          <w:b w:val="0"/>
          <w:bCs/>
        </w:rPr>
        <w:t>，即可证明NaOH溶液与稀硫酸发生了反应。</w:t>
      </w:r>
    </w:p>
    <w:p w14:paraId="576DF51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rPr>
        <w:t>探究二：【提出问题2】②中是否发生反应？</w:t>
      </w:r>
    </w:p>
    <w:p w14:paraId="4D25403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rPr>
        <w:t>【实验验证】取实验②后的溶液于试管A中，进行以下实验：</w:t>
      </w:r>
    </w:p>
    <w:p w14:paraId="6770106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center"/>
        <w:textAlignment w:val="center"/>
        <w:rPr>
          <w:rFonts w:ascii="Times New Roman" w:hAnsi="Times New Roman" w:cs="Times New Roman" w:hint="default"/>
          <w:b w:val="0"/>
          <w:bCs/>
        </w:rPr>
      </w:pPr>
      <w:r>
        <w:rPr>
          <w:rFonts w:ascii="Times New Roman" w:eastAsia="Times New Roman" w:hAnsi="Times New Roman" w:cs="Times New Roman" w:hint="default"/>
          <w:b w:val="0"/>
          <w:bCs/>
          <w:strike w:val="0"/>
          <w:kern w:val="0"/>
          <w:sz w:val="24"/>
          <w:szCs w:val="24"/>
          <w:u w:val="none"/>
        </w:rPr>
        <w:drawing>
          <wp:inline distT="0" distB="0" distL="114300" distR="114300">
            <wp:extent cx="3606165" cy="2817495"/>
            <wp:effectExtent l="0" t="0" r="13335" b="1905"/>
            <wp:docPr id="100053" name="图片 100053" descr="@@@d4af014a-36a0-432e-9388-1f75ec2b6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d4af014a-36a0-432e-9388-1f75ec2b6167"/>
                    <pic:cNvPicPr>
                      <a:picLocks noChangeAspect="1"/>
                    </pic:cNvPicPr>
                  </pic:nvPicPr>
                  <pic:blipFill>
                    <a:blip xmlns:r="http://schemas.openxmlformats.org/officeDocument/2006/relationships" r:embed="rId67"/>
                    <a:stretch>
                      <a:fillRect/>
                    </a:stretch>
                  </pic:blipFill>
                  <pic:spPr>
                    <a:xfrm>
                      <a:off x="0" y="0"/>
                      <a:ext cx="3606165" cy="2817495"/>
                    </a:xfrm>
                    <a:prstGeom prst="rect">
                      <a:avLst/>
                    </a:prstGeom>
                  </pic:spPr>
                </pic:pic>
              </a:graphicData>
            </a:graphic>
          </wp:inline>
        </w:drawing>
      </w:r>
    </w:p>
    <w:p w14:paraId="582A57E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rPr>
        <w:t>观察到试管B、C中的现象分别为</w:t>
      </w:r>
      <w:r>
        <w:rPr>
          <w:rFonts w:ascii="Times New Roman" w:eastAsia="Times New Roman" w:hAnsi="Times New Roman" w:cs="Times New Roman" w:hint="default"/>
          <w:b w:val="0"/>
          <w:bCs/>
          <w:sz w:val="21"/>
          <w:u w:val="single"/>
        </w:rPr>
        <w:t xml:space="preserve">      </w:t>
      </w:r>
      <w:r>
        <w:rPr>
          <w:rFonts w:ascii="Times New Roman" w:hAnsi="Times New Roman" w:cs="Times New Roman" w:hint="default"/>
          <w:b w:val="0"/>
          <w:bCs/>
        </w:rPr>
        <w:t>，即可证明</w:t>
      </w:r>
      <w:r>
        <w:rPr>
          <w:rFonts w:ascii="Times New Roman" w:hAnsi="Times New Roman" w:cs="Times New Roman" w:hint="default"/>
          <w:b w:val="0"/>
          <w:bCs/>
        </w:rPr>
        <w:object>
          <v:shape id="_x0000_i1051" type="#_x0000_t75" alt="eqId07d05cee2402360de2e5becf2e06a635" style="width:29pt;height:16pt" o:ole="" coordsize="21600,21600" o:preferrelative="t" filled="f" stroked="f">
            <v:stroke joinstyle="miter"/>
            <v:imagedata r:id="rId68" o:title="eqId07d05cee2402360de2e5becf2e06a635"/>
            <o:lock v:ext="edit" aspectratio="t"/>
            <w10:anchorlock/>
          </v:shape>
          <o:OLEObject Type="Embed" ProgID="Equation.DSMT4" ShapeID="_x0000_i1051" DrawAspect="Content" ObjectID="_1468075751" r:id="rId69"/>
        </w:object>
      </w:r>
      <w:r>
        <w:rPr>
          <w:rFonts w:ascii="Times New Roman" w:hAnsi="Times New Roman" w:cs="Times New Roman" w:hint="default"/>
          <w:b w:val="0"/>
          <w:bCs/>
        </w:rPr>
        <w:t>和稀硫酸未发生反应。</w:t>
      </w:r>
    </w:p>
    <w:p w14:paraId="68D4AC9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rPr>
        <w:t>【交流反思】某同学评价探究二实验时指出，省略上述图中的实验Ⅰ也能证明</w:t>
      </w:r>
      <w:r>
        <w:rPr>
          <w:rFonts w:ascii="Times New Roman" w:hAnsi="Times New Roman" w:cs="Times New Roman" w:hint="default"/>
          <w:b w:val="0"/>
          <w:bCs/>
        </w:rPr>
        <w:object>
          <v:shape id="_x0000_i1052" type="#_x0000_t75" alt="eqId07d05cee2402360de2e5becf2e06a635" style="width:29pt;height:16pt" o:ole="" coordsize="21600,21600" o:preferrelative="t" filled="f" stroked="f">
            <v:stroke joinstyle="miter"/>
            <v:imagedata r:id="rId68" o:title="eqId07d05cee2402360de2e5becf2e06a635"/>
            <o:lock v:ext="edit" aspectratio="t"/>
            <w10:anchorlock/>
          </v:shape>
          <o:OLEObject Type="Embed" ProgID="Equation.DSMT4" ShapeID="_x0000_i1052" DrawAspect="Content" ObjectID="_1468075752" r:id="rId70"/>
        </w:object>
      </w:r>
      <w:r>
        <w:rPr>
          <w:rFonts w:ascii="Times New Roman" w:hAnsi="Times New Roman" w:cs="Times New Roman" w:hint="default"/>
          <w:b w:val="0"/>
          <w:bCs/>
        </w:rPr>
        <w:t>和稀硫酸未发生反应，你是否同意他的观点？</w:t>
      </w:r>
      <w:r>
        <w:rPr>
          <w:rFonts w:ascii="Times New Roman" w:eastAsia="Times New Roman" w:hAnsi="Times New Roman" w:cs="Times New Roman" w:hint="default"/>
          <w:b w:val="0"/>
          <w:bCs/>
          <w:sz w:val="21"/>
          <w:u w:val="single"/>
        </w:rPr>
        <w:t xml:space="preserve">      </w:t>
      </w:r>
      <w:r>
        <w:rPr>
          <w:rFonts w:ascii="Times New Roman" w:hAnsi="Times New Roman" w:cs="Times New Roman" w:hint="default"/>
          <w:b w:val="0"/>
          <w:bCs/>
        </w:rPr>
        <w:t>（填“同意”或“不同意”）</w:t>
      </w:r>
    </w:p>
    <w:p w14:paraId="77873E9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rPr>
        <w:t>【总结归纳】对于复分解反应的认识，下列说法正确的是</w:t>
      </w:r>
      <w:r>
        <w:rPr>
          <w:rFonts w:ascii="Times New Roman" w:eastAsia="Times New Roman" w:hAnsi="Times New Roman" w:cs="Times New Roman" w:hint="default"/>
          <w:b w:val="0"/>
          <w:bCs/>
          <w:sz w:val="21"/>
          <w:u w:val="single"/>
        </w:rPr>
        <w:t xml:space="preserve">      </w:t>
      </w:r>
      <w:r>
        <w:rPr>
          <w:rFonts w:ascii="Times New Roman" w:hAnsi="Times New Roman" w:cs="Times New Roman" w:hint="default"/>
          <w:b w:val="0"/>
          <w:bCs/>
        </w:rPr>
        <w:t>（填字母）。</w:t>
      </w:r>
    </w:p>
    <w:p w14:paraId="3455896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rPr>
        <w:t>A．酸、碱、盐之间一定能发生复分解反应</w:t>
      </w:r>
    </w:p>
    <w:p w14:paraId="4A0E916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rPr>
        <w:t>B．发生复分解反应后，各元素化合价一定不变</w:t>
      </w:r>
    </w:p>
    <w:p w14:paraId="2886645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default"/>
          <w:b w:val="0"/>
          <w:bCs/>
        </w:rPr>
        <w:t>C．证明两种物质没有发生复分解反应，只需验证其中某一种物质依然存在</w:t>
      </w:r>
    </w:p>
    <w:p w14:paraId="4A1C356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【答案】</w:t>
      </w:r>
      <w:r>
        <w:rPr>
          <w:rFonts w:ascii="Times New Roman" w:hAnsi="Times New Roman" w:cs="Times New Roman" w:hint="default"/>
          <w:b w:val="0"/>
          <w:bCs/>
          <w:color w:val="FF0000"/>
          <w:lang w:eastAsia="zh-CN"/>
        </w:rPr>
        <w:t>（1）</w:t>
      </w:r>
      <w:r>
        <w:rPr>
          <w:rFonts w:ascii="Times New Roman" w:hAnsi="Times New Roman" w:cs="Times New Roman" w:hint="default"/>
          <w:b w:val="0"/>
          <w:bCs/>
          <w:color w:val="FF0000"/>
        </w:rPr>
        <w:t xml:space="preserve">红棕色固体粉末逐渐溶解，溶液由无色逐渐变为黄色     </w:t>
      </w:r>
      <w:r>
        <w:rPr>
          <w:rFonts w:ascii="Times New Roman" w:hAnsi="Times New Roman" w:cs="Times New Roman" w:hint="default"/>
          <w:b w:val="0"/>
          <w:bCs/>
          <w:color w:val="FF0000"/>
        </w:rPr>
        <w:object>
          <v:shape id="_x0000_i1053" type="#_x0000_t75" alt="eqIddf09c473bfecd40d57ce0e5ee0bb5813" style="width:168.05pt;height:16.45pt" o:ole="" coordsize="21600,21600" o:preferrelative="t" filled="f" stroked="f">
            <v:stroke joinstyle="miter"/>
            <v:imagedata r:id="rId71" o:title="eqIddf09c473bfecd40d57ce0e5ee0bb5813"/>
            <o:lock v:ext="edit" aspectratio="t"/>
            <w10:anchorlock/>
          </v:shape>
          <o:OLEObject Type="Embed" ProgID="Equation.DSMT4" ShapeID="_x0000_i1053" DrawAspect="Content" ObjectID="_1468075753" r:id="rId72"/>
        </w:object>
      </w:r>
    </w:p>
    <w:p w14:paraId="6AEA516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lang w:eastAsia="zh-CN"/>
        </w:rPr>
        <w:t>（2）</w:t>
      </w:r>
      <w:r>
        <w:rPr>
          <w:rFonts w:ascii="Times New Roman" w:hAnsi="Times New Roman" w:cs="Times New Roman" w:hint="default"/>
          <w:b w:val="0"/>
          <w:bCs/>
          <w:color w:val="FF0000"/>
        </w:rPr>
        <w:t>无颜色变化     有白色沉淀生成，有蓝色絮状沉淀生成     同意     B</w:t>
      </w:r>
    </w:p>
    <w:p w14:paraId="11F4097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lang w:eastAsia="zh-CN"/>
        </w:rPr>
        <w:t>【解析】</w:t>
      </w:r>
      <w:r>
        <w:rPr>
          <w:rFonts w:ascii="Times New Roman" w:hAnsi="Times New Roman" w:cs="Times New Roman" w:hint="default"/>
          <w:b w:val="0"/>
          <w:bCs/>
          <w:color w:val="FF0000"/>
        </w:rPr>
        <w:t>（1）稀硫酸和氧化铁生成硫酸铁和水，Fe</w:t>
      </w:r>
      <w:r>
        <w:rPr>
          <w:rFonts w:ascii="Times New Roman" w:hAnsi="Times New Roman" w:cs="Times New Roman" w:hint="default"/>
          <w:b w:val="0"/>
          <w:bCs/>
          <w:color w:val="FF0000"/>
          <w:vertAlign w:val="superscript"/>
        </w:rPr>
        <w:t>3+</w:t>
      </w:r>
      <w:r>
        <w:rPr>
          <w:rFonts w:ascii="Times New Roman" w:hAnsi="Times New Roman" w:cs="Times New Roman" w:hint="default"/>
          <w:b w:val="0"/>
          <w:bCs/>
          <w:color w:val="FF0000"/>
        </w:rPr>
        <w:t>为黄色，可观察到的现象为：红棕色色固体粉末逐渐溶解，溶液由无色逐渐变为黄色。</w:t>
      </w:r>
    </w:p>
    <w:p w14:paraId="344F9A3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稀硫酸和硝酸钡反应生成硫酸钡和硝酸，化学反应方程式为：</w:t>
      </w:r>
      <w:r>
        <w:rPr>
          <w:rFonts w:ascii="Times New Roman" w:hAnsi="Times New Roman" w:cs="Times New Roman" w:hint="default"/>
          <w:b w:val="0"/>
          <w:bCs/>
          <w:color w:val="FF0000"/>
        </w:rPr>
        <w:object>
          <v:shape id="_x0000_i1054" type="#_x0000_t75" alt="eqIddf09c473bfecd40d57ce0e5ee0bb5813" style="width:168.05pt;height:16.45pt" o:ole="" coordsize="21600,21600" o:preferrelative="t" filled="f" stroked="f">
            <v:stroke joinstyle="miter"/>
            <v:imagedata r:id="rId71" o:title="eqIddf09c473bfecd40d57ce0e5ee0bb5813"/>
            <o:lock v:ext="edit" aspectratio="t"/>
            <w10:anchorlock/>
          </v:shape>
          <o:OLEObject Type="Embed" ProgID="Equation.DSMT4" ShapeID="_x0000_i1054" DrawAspect="Content" ObjectID="_1468075754" r:id="rId73"/>
        </w:object>
      </w:r>
      <w:r>
        <w:rPr>
          <w:rFonts w:ascii="Times New Roman" w:hAnsi="Times New Roman" w:cs="Times New Roman" w:hint="default"/>
          <w:b w:val="0"/>
          <w:bCs/>
          <w:color w:val="FF0000"/>
        </w:rPr>
        <w:t>。</w:t>
      </w:r>
    </w:p>
    <w:p w14:paraId="0FFB288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（2）稀硫酸和氢氧化钠生成硫酸钠和水，生成液中无让无色酚酞变红的物质，故填：无颜色变化。</w:t>
      </w:r>
    </w:p>
    <w:p w14:paraId="27527A7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在稀硫酸和氯化铜的反应后溶液中加入过量的硝酸钡，此时硝酸钡和稀硫酸生成硫酸钡沉淀和硝酸，硝酸钡和氯化铜无反应，此时上清液中含有硝酸钡、硝酸、氯化铜。试管B是上清液中滴入硝酸银，可与上清液中氯化铜生成氯化银沉淀和硝酸铜，可观察到有白色沉淀生成，试管C是过量的氢氧化钠和上清液中氯化铜生成氯化钠和氢氧化铜沉淀，可观察到有蓝色絮状沉淀生成，故填：有白色沉淀生成，有蓝色絮状沉淀生成。</w:t>
      </w:r>
    </w:p>
    <w:p w14:paraId="442BEA5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实验Ⅰ仅能证明溶液酸碱性，假设氯化铜和稀硫酸可发生反应，生成的物质盐酸仍是酸性，可省略，故填：同意。</w:t>
      </w:r>
    </w:p>
    <w:p w14:paraId="0E7F382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A．复分解反应发生的条件是生成物质中有沉淀、气体、水。至少有三种物质中的一种时，复分解反应才能发生。酸碱盐之间只有符合上述条件时，才能发生复分解反应。如：氯化钠和硫酸两种物交换成分后没有沉淀、气体、水生成，所以不能发生反应，说法错误；</w:t>
      </w:r>
    </w:p>
    <w:p w14:paraId="7A92D07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B、复分解的特点是双交换，价不变，故发生复分解反应后，各元素化合价一定不变，说法正确；</w:t>
      </w:r>
    </w:p>
    <w:p w14:paraId="4B634C3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C、当某物质过量时会有剩余，则不能根据某一反应物的存在证明复分解反应的发生，说法错误。</w:t>
      </w:r>
    </w:p>
    <w:p w14:paraId="0534926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pPr>
      <w:r>
        <w:rPr>
          <w:rFonts w:ascii="Times New Roman" w:hAnsi="Times New Roman" w:cs="Times New Roman" w:hint="default"/>
          <w:b w:val="0"/>
          <w:bCs/>
          <w:color w:val="FF0000"/>
        </w:rPr>
        <w:t>故选B。</w:t>
      </w:r>
    </w:p>
    <w:p w14:paraId="348472A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contextualSpacing/>
        <w:jc w:val="left"/>
        <w:textAlignment w:val="cente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pP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四</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计算与分析题</w:t>
      </w:r>
      <w:r>
        <w:rPr>
          <w:rFonts w:ascii="Times New Roman" w:eastAsia="黑体" w:hAnsi="Times New Roman" w:cs="Times New Roman" w:hint="default"/>
          <w:b w:val="0"/>
          <w:bCs/>
          <w:color w:val="000000" w:themeColor="text1"/>
          <w:sz w:val="21"/>
          <w:szCs w:val="21"/>
          <w:highlight w:val="none"/>
          <w:shd w:val="clear" w:color="auto" w:fill="auto"/>
          <w:lang w:eastAsia="zh-CN"/>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本大题共</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1</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小题</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共</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6</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分。</w:t>
      </w:r>
    </w:p>
    <w:p w14:paraId="5F15979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eastAsia="黑体" w:hAnsi="Times New Roman" w:cs="Times New Roman" w:hint="default"/>
          <w:b w:val="0"/>
          <w:bCs/>
          <w:szCs w:val="21"/>
          <w:shd w:val="clear" w:color="auto" w:fill="auto"/>
          <w:lang w:val="en-US" w:eastAsia="zh-CN"/>
        </w:rPr>
        <w:t>23</w:t>
      </w:r>
      <w:r>
        <w:rPr>
          <w:rFonts w:ascii="Times New Roman" w:eastAsia="黑体" w:hAnsi="Times New Roman" w:cs="Times New Roman" w:hint="default"/>
          <w:b w:val="0"/>
          <w:bCs/>
          <w:szCs w:val="21"/>
          <w:shd w:val="clear" w:color="auto" w:fill="auto"/>
        </w:rPr>
        <w:t>．</w:t>
      </w:r>
      <w:r>
        <w:rPr>
          <w:rFonts w:ascii="Times New Roman" w:eastAsia="新宋体" w:hAnsi="Times New Roman" w:cs="Times New Roman" w:hint="default"/>
          <w:b w:val="0"/>
          <w:bCs/>
          <w:sz w:val="21"/>
          <w:szCs w:val="21"/>
          <w:lang w:eastAsia="zh-CN"/>
        </w:rPr>
        <w:t>（</w:t>
      </w:r>
      <w:r>
        <w:rPr>
          <w:rFonts w:ascii="Times New Roman" w:eastAsia="新宋体" w:hAnsi="Times New Roman" w:cs="Times New Roman" w:hint="default"/>
          <w:b w:val="0"/>
          <w:bCs/>
          <w:sz w:val="21"/>
          <w:szCs w:val="21"/>
          <w:lang w:val="en-US" w:eastAsia="zh-CN"/>
        </w:rPr>
        <w:t>6分</w:t>
      </w:r>
      <w:r>
        <w:rPr>
          <w:rFonts w:ascii="Times New Roman" w:eastAsia="新宋体" w:hAnsi="Times New Roman" w:cs="Times New Roman" w:hint="default"/>
          <w:b w:val="0"/>
          <w:bCs/>
          <w:sz w:val="21"/>
          <w:szCs w:val="21"/>
          <w:lang w:eastAsia="zh-CN"/>
        </w:rPr>
        <w:t>）</w:t>
      </w:r>
      <w:r>
        <w:rPr>
          <w:rFonts w:ascii="Times New Roman" w:eastAsia="黑体" w:hAnsi="Times New Roman" w:cs="Times New Roman" w:hint="default"/>
          <w:b w:val="0"/>
          <w:bCs/>
          <w:szCs w:val="21"/>
          <w:shd w:val="clear" w:color="auto" w:fill="auto"/>
        </w:rPr>
        <w:t>（2024·山东临沂）</w:t>
      </w:r>
      <w:r>
        <w:rPr>
          <w:rFonts w:ascii="Times New Roman" w:hAnsi="Times New Roman" w:cs="Times New Roman" w:hint="default"/>
          <w:b w:val="0"/>
          <w:bCs/>
        </w:rPr>
        <w:t>化学兴趣小组利用某钙片（有效成分为碳酸钙，其他成分不参与反应）进行如下实验：取10片钙片，研碎后放入烧杯中，逐渐加入稀盐酸，充分反应。实验数据如图所示，请回答：</w:t>
      </w:r>
    </w:p>
    <w:p w14:paraId="5A652CB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center"/>
        <w:textAlignment w:val="center"/>
        <w:rPr>
          <w:rFonts w:ascii="Times New Roman" w:hAnsi="Times New Roman" w:cs="Times New Roman" w:hint="default"/>
          <w:b w:val="0"/>
          <w:bCs/>
        </w:rPr>
      </w:pPr>
      <w:r>
        <w:rPr>
          <w:rFonts w:ascii="Times New Roman" w:eastAsia="Times New Roman" w:hAnsi="Times New Roman" w:cs="Times New Roman" w:hint="default"/>
          <w:b w:val="0"/>
          <w:bCs/>
          <w:kern w:val="0"/>
          <w:sz w:val="24"/>
          <w:szCs w:val="24"/>
        </w:rPr>
        <w:drawing>
          <wp:inline distT="0" distB="0" distL="0" distR="0">
            <wp:extent cx="2276475" cy="1257300"/>
            <wp:effectExtent l="0" t="0" r="9525" b="0"/>
            <wp:docPr id="100041" name="图片 100041" descr="@@@8cd7ceae-c5a8-4c54-bd29-79fe5a6a31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8cd7ceae-c5a8-4c54-bd29-79fe5a6a318f"/>
                    <pic:cNvPicPr>
                      <a:picLocks noChangeAspect="1"/>
                    </pic:cNvPicPr>
                  </pic:nvPicPr>
                  <pic:blipFill>
                    <a:blip xmlns:r="http://schemas.openxmlformats.org/officeDocument/2006/relationships" r:embed="rId74"/>
                    <a:stretch>
                      <a:fillRect/>
                    </a:stretch>
                  </pic:blipFill>
                  <pic:spPr>
                    <a:xfrm>
                      <a:off x="0" y="0"/>
                      <a:ext cx="2276475" cy="1257300"/>
                    </a:xfrm>
                    <a:prstGeom prst="rect">
                      <a:avLst/>
                    </a:prstGeom>
                  </pic:spPr>
                </pic:pic>
              </a:graphicData>
            </a:graphic>
          </wp:inline>
        </w:drawing>
      </w:r>
    </w:p>
    <w:p w14:paraId="7671061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eastAsia"/>
          <w:b w:val="0"/>
          <w:bCs/>
          <w:lang w:eastAsia="zh-CN"/>
        </w:rPr>
        <w:t>（1）</w:t>
      </w:r>
      <w:r>
        <w:rPr>
          <w:rFonts w:ascii="Times New Roman" w:hAnsi="Times New Roman" w:cs="Times New Roman" w:hint="default"/>
          <w:b w:val="0"/>
          <w:bCs/>
        </w:rPr>
        <w:t>完全反应后产生的二氧化碳质量为</w:t>
      </w:r>
      <w:r>
        <w:rPr>
          <w:rFonts w:ascii="Times New Roman" w:eastAsia="Times New Roman" w:hAnsi="Times New Roman" w:cs="Times New Roman" w:hint="default"/>
          <w:b w:val="0"/>
          <w:bCs/>
          <w:u w:val="single"/>
        </w:rPr>
        <w:t xml:space="preserve">        </w:t>
      </w:r>
      <w:r>
        <w:rPr>
          <w:rFonts w:ascii="Times New Roman" w:hAnsi="Times New Roman" w:cs="Times New Roman" w:hint="default"/>
          <w:b w:val="0"/>
          <w:bCs/>
        </w:rPr>
        <w:t>g。</w:t>
      </w:r>
    </w:p>
    <w:p w14:paraId="32C1995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rPr>
      </w:pPr>
      <w:r>
        <w:rPr>
          <w:rFonts w:ascii="Times New Roman" w:hAnsi="Times New Roman" w:cs="Times New Roman" w:hint="eastAsia"/>
          <w:b w:val="0"/>
          <w:bCs/>
          <w:lang w:eastAsia="zh-CN"/>
        </w:rPr>
        <w:t>（2）</w:t>
      </w:r>
      <w:r>
        <w:rPr>
          <w:rFonts w:ascii="Times New Roman" w:hAnsi="Times New Roman" w:cs="Times New Roman" w:hint="default"/>
          <w:b w:val="0"/>
          <w:bCs/>
        </w:rPr>
        <w:t>计算所用稀盐酸的溶质质量分数。（写出计算过程，结果精确到0.1%）</w:t>
      </w:r>
    </w:p>
    <w:p w14:paraId="482373E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【答案】</w:t>
      </w:r>
      <w:r>
        <w:rPr>
          <w:rFonts w:ascii="Times New Roman" w:hAnsi="Times New Roman" w:cs="Times New Roman" w:hint="eastAsia"/>
          <w:b w:val="0"/>
          <w:bCs/>
          <w:color w:val="FF0000"/>
          <w:lang w:eastAsia="zh-CN"/>
        </w:rPr>
        <w:t>（1）</w:t>
      </w:r>
      <w:r>
        <w:rPr>
          <w:rFonts w:ascii="Times New Roman" w:hAnsi="Times New Roman" w:cs="Times New Roman" w:hint="default"/>
          <w:b w:val="0"/>
          <w:bCs/>
          <w:color w:val="FF0000"/>
        </w:rPr>
        <w:t>4.4</w:t>
      </w:r>
    </w:p>
    <w:p w14:paraId="3C15128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eastAsia"/>
          <w:b w:val="0"/>
          <w:bCs/>
          <w:color w:val="FF0000"/>
          <w:lang w:eastAsia="zh-CN"/>
        </w:rPr>
        <w:t>（2）</w:t>
      </w:r>
      <w:r>
        <w:rPr>
          <w:rFonts w:ascii="Times New Roman" w:hAnsi="Times New Roman" w:cs="Times New Roman" w:hint="default"/>
          <w:b w:val="0"/>
          <w:bCs/>
          <w:color w:val="FF0000"/>
        </w:rPr>
        <w:t>解</w:t>
      </w:r>
      <w:r>
        <w:rPr>
          <w:rFonts w:ascii="Times New Roman" w:hAnsi="Times New Roman" w:cs="Times New Roman" w:hint="default"/>
          <w:b w:val="0"/>
          <w:bCs/>
          <w:color w:val="FF0000"/>
          <w:lang w:eastAsia="zh-CN"/>
        </w:rPr>
        <w:t>：</w:t>
      </w:r>
      <w:r>
        <w:rPr>
          <w:rFonts w:ascii="Times New Roman" w:hAnsi="Times New Roman" w:cs="Times New Roman" w:hint="default"/>
          <w:b w:val="0"/>
          <w:bCs/>
          <w:color w:val="FF0000"/>
        </w:rPr>
        <w:t>设稀盐酸中盐酸溶质的质量为x，则</w:t>
      </w:r>
    </w:p>
    <w:p w14:paraId="0F7554D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object>
          <v:shape id="_x0000_i1055" type="#_x0000_t75" alt="eqIdfdff3b817ba6102cb95834d6400cc03c" style="width:192.3pt;height:47.3pt" o:ole="" coordsize="21600,21600" o:preferrelative="t" filled="f" stroked="f">
            <v:stroke joinstyle="miter"/>
            <v:imagedata r:id="rId75" o:title="eqIdfdff3b817ba6102cb95834d6400cc03c"/>
            <o:lock v:ext="edit" aspectratio="t"/>
            <w10:anchorlock/>
          </v:shape>
          <o:OLEObject Type="Embed" ProgID="Equation.DSMT4" ShapeID="_x0000_i1055" DrawAspect="Content" ObjectID="_1468075755" r:id="rId76"/>
        </w:object>
      </w:r>
      <w:r>
        <w:rPr>
          <w:rFonts w:ascii="Times New Roman" w:hAnsi="Times New Roman" w:cs="Times New Roman" w:hint="default"/>
          <w:b w:val="0"/>
          <w:bCs/>
          <w:color w:val="FF0000"/>
        </w:rPr>
        <w:object>
          <v:shape id="_x0000_i1056" type="#_x0000_t75" alt="eqId6f75f41313064507dc192ae5bce76db6" style="width:46.25pt;height:28.9pt" o:ole="" coordsize="21600,21600" o:preferrelative="t" filled="f" stroked="f">
            <v:stroke joinstyle="miter"/>
            <v:imagedata r:id="rId77" o:title="eqId6f75f41313064507dc192ae5bce76db6"/>
            <o:lock v:ext="edit" aspectratio="t"/>
            <w10:anchorlock/>
          </v:shape>
          <o:OLEObject Type="Embed" ProgID="Equation.DSMT4" ShapeID="_x0000_i1056" DrawAspect="Content" ObjectID="_1468075756" r:id="rId78"/>
        </w:object>
      </w:r>
    </w:p>
    <w:p w14:paraId="23435BC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x=7.3g</w:t>
      </w:r>
    </w:p>
    <w:p w14:paraId="6A2474D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稀盐酸的溶质质量分数为</w:t>
      </w:r>
      <w:r>
        <w:rPr>
          <w:rFonts w:ascii="Times New Roman" w:hAnsi="Times New Roman" w:cs="Times New Roman" w:hint="default"/>
          <w:b w:val="0"/>
          <w:bCs/>
          <w:color w:val="FF0000"/>
        </w:rPr>
        <w:object>
          <v:shape id="_x0000_i1057" type="#_x0000_t75" alt="eqId2642eb5c33dfe858849f1dfaf43da712" style="width:89.85pt;height:28.9pt" o:ole="" coordsize="21600,21600" o:preferrelative="t" filled="f" stroked="f">
            <v:stroke joinstyle="miter"/>
            <v:imagedata r:id="rId79" o:title="eqId2642eb5c33dfe858849f1dfaf43da712"/>
            <o:lock v:ext="edit" aspectratio="t"/>
            <w10:anchorlock/>
          </v:shape>
          <o:OLEObject Type="Embed" ProgID="Equation.DSMT4" ShapeID="_x0000_i1057" DrawAspect="Content" ObjectID="_1468075757" r:id="rId80"/>
        </w:object>
      </w:r>
    </w:p>
    <w:p w14:paraId="0531972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答：稀盐酸的溶质质量分数为7.3%</w:t>
      </w:r>
    </w:p>
    <w:p w14:paraId="7483BBC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黑体" w:hAnsi="Times New Roman" w:cs="Times New Roman" w:hint="default"/>
          <w:b w:val="0"/>
          <w:bCs/>
          <w:color w:val="FF0000"/>
          <w:sz w:val="21"/>
          <w:szCs w:val="21"/>
          <w:highlight w:val="none"/>
          <w:shd w:val="clear" w:color="auto" w:fill="auto"/>
          <w:lang w:val="en-US" w:eastAsia="zh-CN"/>
        </w:rPr>
      </w:pPr>
    </w:p>
    <w:sectPr>
      <w:headerReference w:type="even" r:id="rId81"/>
      <w:headerReference w:type="default" r:id="rId82"/>
      <w:footerReference w:type="default" r:id="rId83"/>
      <w:headerReference w:type="first" r:id="rId84"/>
      <w:pgSz w:w="11906" w:h="16838"/>
      <w:pgMar w:top="1440" w:right="1077" w:bottom="1440" w:left="1077" w:header="851" w:footer="992" w:gutter="0"/>
      <w:pgBorders>
        <w:top w:val="none" w:sz="0" w:space="0" w:color="auto"/>
        <w:left w:val="none" w:sz="0" w:space="0" w:color="auto"/>
        <w:bottom w:val="none" w:sz="0" w:space="0" w:color="auto"/>
        <w:right w:val="none" w:sz="0" w:space="0" w:color="auto"/>
      </w:pgBorders>
      <w:cols w:num="1" w:space="0"/>
      <w:rtlGutter w:val="0"/>
      <w:docGrid w:linePitch="318"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新宋体">
    <w:panose1 w:val="02010609030101010101"/>
    <w:charset w:val="86"/>
    <w:family w:val="auto"/>
    <w:pitch w:val="default"/>
    <w:sig w:usb0="0000020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8337677">
    <w:pPr>
      <w:jc w:val="center"/>
      <w:textAlignment w:val="center"/>
      <w:rPr>
        <w:color w:val="000000"/>
        <w:szCs w:val="21"/>
      </w:rPr>
    </w:pPr>
    <w:r>
      <w:drawing>
        <wp:inline distT="0" distB="0" distL="114300" distR="114300">
          <wp:extent cx="253365" cy="294640"/>
          <wp:effectExtent l="0" t="0" r="13335" b="1016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xmlns:r="http://schemas.openxmlformats.org/officeDocument/2006/relationships" r:embed="rId1"/>
                  <a:stretch>
                    <a:fillRect/>
                  </a:stretch>
                </pic:blipFill>
                <pic:spPr>
                  <a:xfrm>
                    <a:off x="0" y="0"/>
                    <a:ext cx="253365" cy="294640"/>
                  </a:xfrm>
                  <a:prstGeom prst="rect">
                    <a:avLst/>
                  </a:prstGeom>
                  <a:noFill/>
                  <a:ln>
                    <a:noFill/>
                  </a:ln>
                </pic:spPr>
              </pic:pic>
            </a:graphicData>
          </a:graphic>
        </wp:inline>
      </w:drawing>
    </w:r>
    <w: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57785" cy="149225"/>
              <wp:effectExtent l="0" t="0" r="0" b="0"/>
              <wp:wrapNone/>
              <wp:docPr id="7" name="矩形 7"/>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a:effectLst/>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8</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1" style="width:4.55pt;height:11.75pt;margin-top:0;margin-left:0;mso-height-relative:page;mso-position-horizontal:right;mso-position-horizontal-relative:margin;mso-width-relative:page;mso-wrap-style:none;position:absolute;z-index:251659264" coordsize="21600,21600" filled="f" stroked="f">
              <o:lock v:ext="edit" aspectratio="f"/>
              <v:textbox style="mso-fit-shape-to-text:t" inset="0,0,0,0">
                <w:txbxContent>
                  <w:p w14:paraId="088FC9DC">
                    <w:pPr>
                      <w:snapToGrid w:val="0"/>
                      <w:rPr>
                        <w:sz w:val="18"/>
                      </w:rPr>
                    </w:pPr>
                    <w:r>
                      <w:rPr>
                        <w:sz w:val="18"/>
                      </w:rPr>
                      <w:fldChar w:fldCharType="begin"/>
                    </w:r>
                    <w:r>
                      <w:rPr>
                        <w:sz w:val="18"/>
                      </w:rPr>
                      <w:instrText xml:space="preserve"> PAGE  \* MERGEFORMAT </w:instrText>
                    </w:r>
                    <w:r>
                      <w:rPr>
                        <w:sz w:val="18"/>
                      </w:rPr>
                      <w:fldChar w:fldCharType="separate"/>
                    </w:r>
                    <w:r>
                      <w:rPr>
                        <w:sz w:val="18"/>
                      </w:rPr>
                      <w:t>8</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rsidR="004151FC">
    <w:pPr>
      <w:tabs>
        <w:tab w:val="center" w:pos="4153"/>
        <w:tab w:val="right" w:pos="8306"/>
      </w:tabs>
      <w:snapToGrid w:val="0"/>
      <w:jc w:val="left"/>
      <w:rPr>
        <w:rFonts w:ascii="Times New Roman" w:hAnsi="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2" r:href="rId3" o:title=""/>
          <v:path o:extrusionok="f"/>
          <o:lock v:ext="edit" aspectratio="t"/>
        </v:shape>
      </w:pict>
    </w:r>
    <w:r>
      <w:rPr>
        <w:rFonts w:ascii="Times New Roman" w:hAnsi="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3AFC77A">
    <w:pPr>
      <w:pStyle w:val="Header"/>
    </w:pPr>
    <w: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6186170" cy="7470140"/>
          <wp:effectExtent l="0" t="0" r="5080" b="16510"/>
          <wp:wrapNone/>
          <wp:docPr id="9" name="WordPictureWatermark28306101" descr="水印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PictureWatermark28306101" descr="水印2"/>
                  <pic:cNvPicPr>
                    <a:picLocks noChangeAspect="1"/>
                  </pic:cNvPicPr>
                </pic:nvPicPr>
                <pic:blipFill>
                  <a:blip xmlns:r="http://schemas.openxmlformats.org/officeDocument/2006/relationships"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59264" behindDoc="1" locked="0" layoutInCell="0" allowOverlap="1">
          <wp:simplePos x="0" y="0"/>
          <wp:positionH relativeFrom="margin">
            <wp:align>center</wp:align>
          </wp:positionH>
          <wp:positionV relativeFrom="margin">
            <wp:align>center</wp:align>
          </wp:positionV>
          <wp:extent cx="6186170" cy="7470140"/>
          <wp:effectExtent l="0" t="0" r="5080" b="16510"/>
          <wp:wrapNone/>
          <wp:docPr id="10" name="WordPictureWatermark27069154" descr="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PictureWatermark27069154" descr="水印"/>
                  <pic:cNvPicPr>
                    <a:picLocks noChangeAspect="1"/>
                  </pic:cNvPicPr>
                </pic:nvPicPr>
                <pic:blipFill>
                  <a:blip xmlns:r="http://schemas.openxmlformats.org/officeDocument/2006/relationships" r:embed="rId2"/>
                  <a:stretch>
                    <a:fillRect/>
                  </a:stretch>
                </pic:blipFill>
                <pic:spPr>
                  <a:xfrm>
                    <a:off x="0" y="0"/>
                    <a:ext cx="6186170" cy="7470140"/>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CCE4E7C">
    <w:pPr>
      <w:pStyle w:val="Header"/>
      <w:pBdr>
        <w:top w:val="none" w:sz="0" w:space="0" w:color="auto"/>
        <w:left w:val="none" w:sz="0" w:space="10" w:color="auto"/>
      </w:pBdr>
      <w:tabs>
        <w:tab w:val="left" w:pos="8080"/>
      </w:tabs>
      <w:ind w:right="-1021" w:rightChars="-486"/>
    </w:pPr>
    <w:r>
      <w:drawing>
        <wp:anchor distT="0" distB="0" distL="114300" distR="114300" simplePos="0" relativeHeight="251664384" behindDoc="0" locked="0" layoutInCell="1" allowOverlap="1">
          <wp:simplePos x="0" y="0"/>
          <wp:positionH relativeFrom="margin">
            <wp:posOffset>-718820</wp:posOffset>
          </wp:positionH>
          <wp:positionV relativeFrom="margin">
            <wp:posOffset>-909320</wp:posOffset>
          </wp:positionV>
          <wp:extent cx="7648575" cy="951865"/>
          <wp:effectExtent l="0" t="0" r="9525" b="635"/>
          <wp:wrapSquare wrapText="bothSides"/>
          <wp:docPr id="4" name="图片 5" descr="说明: G:\※※※※※项目※※※※※\！！项目负责制 单元复习一遍过\单元精讲速记巧练\单元速记·巧练 页眉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说明: G:\※※※※※项目※※※※※\！！项目负责制 单元复习一遍过\单元精讲速记巧练\单元速记·巧练 页眉 .png"/>
                  <pic:cNvPicPr>
                    <a:picLocks noChangeAspect="1"/>
                  </pic:cNvPicPr>
                </pic:nvPicPr>
                <pic:blipFill>
                  <a:blip xmlns:r="http://schemas.openxmlformats.org/officeDocument/2006/relationships" r:embed="rId1"/>
                  <a:stretch>
                    <a:fillRect/>
                  </a:stretch>
                </pic:blipFill>
                <pic:spPr>
                  <a:xfrm>
                    <a:off x="0" y="0"/>
                    <a:ext cx="7648575" cy="951865"/>
                  </a:xfrm>
                  <a:prstGeom prst="rect">
                    <a:avLst/>
                  </a:prstGeom>
                  <a:noFill/>
                  <a:ln>
                    <a:noFill/>
                  </a:ln>
                </pic:spPr>
              </pic:pic>
            </a:graphicData>
          </a:graphic>
        </wp:anchor>
      </w:drawing>
    </w:r>
  </w:p>
  <w:p w:rsidR="004151FC">
    <w:pPr>
      <w:pBdr>
        <w:bottom w:val="none" w:sz="0" w:space="1" w:color="auto"/>
      </w:pBdr>
      <w:tabs>
        <w:tab w:val="clear" w:pos="4153"/>
        <w:tab w:val="clear" w:pos="8306"/>
      </w:tabs>
      <w:snapToGrid w:val="0"/>
      <w:rPr>
        <w:rFonts w:ascii="Times New Roman" w:hAnsi="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65408"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19778BF">
    <w:pPr>
      <w:pStyle w:val="Header"/>
    </w:pPr>
    <w:r>
      <w:drawing>
        <wp:anchor distT="0" distB="0" distL="114300" distR="114300" simplePos="0" relativeHeight="251662336" behindDoc="0" locked="0" layoutInCell="1" allowOverlap="1">
          <wp:simplePos x="0" y="0"/>
          <wp:positionH relativeFrom="page">
            <wp:posOffset>127000</wp:posOffset>
          </wp:positionH>
          <wp:positionV relativeFrom="page">
            <wp:posOffset>12700000</wp:posOffset>
          </wp:positionV>
          <wp:extent cx="368300" cy="266700"/>
          <wp:effectExtent l="0" t="0" r="1270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
                  <a:stretch>
                    <a:fillRect/>
                  </a:stretch>
                </pic:blipFill>
                <pic:spPr>
                  <a:xfrm>
                    <a:off x="0" y="0"/>
                    <a:ext cx="368300" cy="266700"/>
                  </a:xfrm>
                  <a:prstGeom prst="rect">
                    <a:avLst/>
                  </a:prstGeom>
                  <a:noFill/>
                  <a:ln>
                    <a:noFill/>
                  </a:ln>
                </pic:spPr>
              </pic:pic>
            </a:graphicData>
          </a:graphic>
        </wp:anchor>
      </w:drawing>
    </w:r>
    <w:r>
      <w:drawing>
        <wp:anchor distT="0" distB="0" distL="114300" distR="114300" simplePos="0" relativeHeight="251663360" behindDoc="0" locked="0" layoutInCell="1" allowOverlap="1">
          <wp:simplePos x="0" y="0"/>
          <wp:positionH relativeFrom="page">
            <wp:posOffset>127000</wp:posOffset>
          </wp:positionH>
          <wp:positionV relativeFrom="page">
            <wp:posOffset>12700000</wp:posOffset>
          </wp:positionV>
          <wp:extent cx="304800" cy="228600"/>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2"/>
                  <a:stretch>
                    <a:fillRect/>
                  </a:stretch>
                </pic:blipFill>
                <pic:spPr>
                  <a:xfrm>
                    <a:off x="0" y="0"/>
                    <a:ext cx="304800" cy="228600"/>
                  </a:xfrm>
                  <a:prstGeom prst="rect">
                    <a:avLst/>
                  </a:prstGeom>
                  <a:noFill/>
                  <a:ln>
                    <a:noFill/>
                  </a:ln>
                </pic:spPr>
              </pic:pic>
            </a:graphicData>
          </a:graphic>
        </wp:anchor>
      </w:drawing>
    </w: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6186170" cy="7470140"/>
          <wp:effectExtent l="0" t="0" r="5080" b="16510"/>
          <wp:wrapNone/>
          <wp:docPr id="3" name="WordPictureWatermark28306100" descr="水印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28306100" descr="水印2"/>
                  <pic:cNvPicPr>
                    <a:picLocks noChangeAspect="1"/>
                  </pic:cNvPicPr>
                </pic:nvPicPr>
                <pic:blipFill>
                  <a:blip xmlns:r="http://schemas.openxmlformats.org/officeDocument/2006/relationships" r:embed="rId3"/>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58240" behindDoc="1" locked="0" layoutInCell="0" allowOverlap="1">
          <wp:simplePos x="0" y="0"/>
          <wp:positionH relativeFrom="margin">
            <wp:align>center</wp:align>
          </wp:positionH>
          <wp:positionV relativeFrom="margin">
            <wp:align>center</wp:align>
          </wp:positionV>
          <wp:extent cx="6186170" cy="7470140"/>
          <wp:effectExtent l="0" t="0" r="5080" b="16510"/>
          <wp:wrapNone/>
          <wp:docPr id="8" name="WordPictureWatermark27069153" descr="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27069153" descr="水印"/>
                  <pic:cNvPicPr>
                    <a:picLocks noChangeAspect="1"/>
                  </pic:cNvPicPr>
                </pic:nvPicPr>
                <pic:blipFill>
                  <a:blip xmlns:r="http://schemas.openxmlformats.org/officeDocument/2006/relationships" r:embed="rId4"/>
                  <a:stretch>
                    <a:fillRect/>
                  </a:stretch>
                </pic:blipFill>
                <pic:spPr>
                  <a:xfrm>
                    <a:off x="0" y="0"/>
                    <a:ext cx="6186170" cy="747014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bordersDoNotSurroundHeader/>
  <w:bordersDoNotSurroundFooter/>
  <w:defaultTabStop w:val="420"/>
  <w:drawingGridHorizontalSpacing w:val="210"/>
  <w:drawingGridVerticalSpacing w:val="159"/>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450A"/>
    <w:rsid w:val="000F58C9"/>
    <w:rsid w:val="001C4A72"/>
    <w:rsid w:val="004151FC"/>
    <w:rsid w:val="004B5328"/>
    <w:rsid w:val="00811384"/>
    <w:rsid w:val="00A0718B"/>
    <w:rsid w:val="00A318D7"/>
    <w:rsid w:val="00A517A6"/>
    <w:rsid w:val="00C02FC6"/>
    <w:rsid w:val="00C47C04"/>
    <w:rsid w:val="00D36161"/>
    <w:rsid w:val="00EF7EF4"/>
    <w:rsid w:val="00F2450A"/>
    <w:rsid w:val="00F51BF0"/>
    <w:rsid w:val="026954E1"/>
    <w:rsid w:val="027A5940"/>
    <w:rsid w:val="02FB04E7"/>
    <w:rsid w:val="037845A4"/>
    <w:rsid w:val="037D4DB0"/>
    <w:rsid w:val="03D92099"/>
    <w:rsid w:val="07450A81"/>
    <w:rsid w:val="0781273A"/>
    <w:rsid w:val="08DD631A"/>
    <w:rsid w:val="0AEA2F37"/>
    <w:rsid w:val="0B281FF8"/>
    <w:rsid w:val="0B2D6259"/>
    <w:rsid w:val="0B9171B9"/>
    <w:rsid w:val="0CAF5985"/>
    <w:rsid w:val="0FDC2399"/>
    <w:rsid w:val="128D65FD"/>
    <w:rsid w:val="14A779A2"/>
    <w:rsid w:val="15261CB9"/>
    <w:rsid w:val="152754B3"/>
    <w:rsid w:val="193070F8"/>
    <w:rsid w:val="1C093B64"/>
    <w:rsid w:val="1CF111F1"/>
    <w:rsid w:val="1D8217B0"/>
    <w:rsid w:val="1E570B78"/>
    <w:rsid w:val="208B2CCA"/>
    <w:rsid w:val="21097685"/>
    <w:rsid w:val="223E2E96"/>
    <w:rsid w:val="226829DF"/>
    <w:rsid w:val="22D81D02"/>
    <w:rsid w:val="23515FF0"/>
    <w:rsid w:val="26F23003"/>
    <w:rsid w:val="271350BA"/>
    <w:rsid w:val="273651FA"/>
    <w:rsid w:val="27B04EB1"/>
    <w:rsid w:val="280E344A"/>
    <w:rsid w:val="29A85F2F"/>
    <w:rsid w:val="2B944ACD"/>
    <w:rsid w:val="2BC0447A"/>
    <w:rsid w:val="2D186E2D"/>
    <w:rsid w:val="2E2072E0"/>
    <w:rsid w:val="2E4517CA"/>
    <w:rsid w:val="32494863"/>
    <w:rsid w:val="334D0479"/>
    <w:rsid w:val="3534445A"/>
    <w:rsid w:val="35C7309B"/>
    <w:rsid w:val="372D3F07"/>
    <w:rsid w:val="38957B7A"/>
    <w:rsid w:val="38BA5931"/>
    <w:rsid w:val="38E2331B"/>
    <w:rsid w:val="38E76F2C"/>
    <w:rsid w:val="390C77BE"/>
    <w:rsid w:val="39E34252"/>
    <w:rsid w:val="3A063AE9"/>
    <w:rsid w:val="3A1A5F3F"/>
    <w:rsid w:val="3A5169AB"/>
    <w:rsid w:val="3A544E6A"/>
    <w:rsid w:val="3AD849D6"/>
    <w:rsid w:val="3EFB6884"/>
    <w:rsid w:val="41F56758"/>
    <w:rsid w:val="42BF1C07"/>
    <w:rsid w:val="43A9690F"/>
    <w:rsid w:val="4519207C"/>
    <w:rsid w:val="45D146FC"/>
    <w:rsid w:val="46932C56"/>
    <w:rsid w:val="47A33164"/>
    <w:rsid w:val="48424558"/>
    <w:rsid w:val="48BA67F4"/>
    <w:rsid w:val="4AC30EF6"/>
    <w:rsid w:val="4ADC4411"/>
    <w:rsid w:val="4EA917DA"/>
    <w:rsid w:val="4F3C07F8"/>
    <w:rsid w:val="50255F3E"/>
    <w:rsid w:val="53195734"/>
    <w:rsid w:val="538D3BE6"/>
    <w:rsid w:val="54740CC5"/>
    <w:rsid w:val="548643DE"/>
    <w:rsid w:val="578735B4"/>
    <w:rsid w:val="59BC73CE"/>
    <w:rsid w:val="5A9429A4"/>
    <w:rsid w:val="5B7A6F8C"/>
    <w:rsid w:val="5BFD7927"/>
    <w:rsid w:val="5C3A49DE"/>
    <w:rsid w:val="5D056295"/>
    <w:rsid w:val="5F704F15"/>
    <w:rsid w:val="5F9F6796"/>
    <w:rsid w:val="5FED69F6"/>
    <w:rsid w:val="61606E2B"/>
    <w:rsid w:val="62AC0373"/>
    <w:rsid w:val="63C9199B"/>
    <w:rsid w:val="64E468C4"/>
    <w:rsid w:val="656914B7"/>
    <w:rsid w:val="658637A8"/>
    <w:rsid w:val="67BE4813"/>
    <w:rsid w:val="6AA312D5"/>
    <w:rsid w:val="6B59096C"/>
    <w:rsid w:val="6B6E1E6F"/>
    <w:rsid w:val="6CE80F6A"/>
    <w:rsid w:val="6E837D80"/>
    <w:rsid w:val="6FDE50F6"/>
    <w:rsid w:val="6FF84A4A"/>
    <w:rsid w:val="71D77EB2"/>
    <w:rsid w:val="72247F25"/>
    <w:rsid w:val="72E27499"/>
    <w:rsid w:val="73CA0659"/>
    <w:rsid w:val="73D97C87"/>
    <w:rsid w:val="74673760"/>
    <w:rsid w:val="74BC4F96"/>
    <w:rsid w:val="75521C9B"/>
    <w:rsid w:val="757271FA"/>
    <w:rsid w:val="76516873"/>
    <w:rsid w:val="77AB1E4F"/>
    <w:rsid w:val="77C33C4C"/>
    <w:rsid w:val="7877697C"/>
    <w:rsid w:val="788D0248"/>
    <w:rsid w:val="78DB3E89"/>
    <w:rsid w:val="78E81581"/>
    <w:rsid w:val="79E85CDC"/>
    <w:rsid w:val="7BBB2959"/>
    <w:rsid w:val="7C7C44BA"/>
    <w:rsid w:val="7D287E56"/>
    <w:rsid w:val="7F2B2D5A"/>
    <w:rsid w:val="7FA34CE3"/>
    <w:rsid w:val="7FE44279"/>
  </w:rsids>
  <w:docVars>
    <w:docVar w:name="commondata" w:val="eyJoZGlkIjoiMzIwNmM2M2Y1NDIzMjFjYjU0OTk1Y2FiNzZmYmZmZT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qFormat="1"/>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1"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qFormat="1"/>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qFormat="1"/>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Calibri" w:eastAsia="宋体" w:hAnsi="Calibri" w:cs="Times New Roman"/>
      <w:kern w:val="2"/>
      <w:sz w:val="21"/>
      <w:szCs w:val="22"/>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uiPriority w:val="1"/>
    <w:unhideWhenUsed/>
    <w:qFormat/>
    <w:pPr>
      <w:spacing w:after="120"/>
    </w:pPr>
    <w:rPr>
      <w:rFonts w:ascii="Times New Roman" w:eastAsia="宋体" w:hAnsi="Times New Roman" w:cs="Times New Roman"/>
    </w:rPr>
  </w:style>
  <w:style w:type="paragraph" w:styleId="TOC5">
    <w:name w:val="toc 5"/>
    <w:next w:val="Normal"/>
    <w:qFormat/>
    <w:pPr>
      <w:wordWrap w:val="0"/>
      <w:ind w:left="1275"/>
      <w:jc w:val="both"/>
    </w:pPr>
    <w:rPr>
      <w:rFonts w:ascii="宋体" w:eastAsia="Times New Roman" w:hAnsi="宋体" w:cs="Times New Roman"/>
      <w:lang w:val="en-US" w:eastAsia="zh-CN" w:bidi="ar-SA"/>
    </w:rPr>
  </w:style>
  <w:style w:type="paragraph" w:styleId="PlainText">
    <w:name w:val="Plain Text"/>
    <w:basedOn w:val="Normal"/>
    <w:unhideWhenUsed/>
    <w:qFormat/>
    <w:rPr>
      <w:rFonts w:ascii="宋体" w:eastAsia="宋体" w:hAnsi="Courier New"/>
      <w:szCs w:val="21"/>
      <w:lang w:val="zh-CN" w:eastAsia="zh-CN"/>
    </w:rPr>
  </w:style>
  <w:style w:type="paragraph" w:styleId="BalloonText">
    <w:name w:val="Balloon Text"/>
    <w:basedOn w:val="Normal"/>
    <w:link w:val="Char"/>
    <w:qFormat/>
    <w:rPr>
      <w:sz w:val="18"/>
      <w:szCs w:val="18"/>
    </w:rPr>
  </w:style>
  <w:style w:type="paragraph" w:styleId="Footer">
    <w:name w:val="footer"/>
    <w:basedOn w:val="Normal"/>
    <w:link w:val="Char0"/>
    <w:qFormat/>
    <w:pPr>
      <w:tabs>
        <w:tab w:val="center" w:pos="4153"/>
        <w:tab w:val="right" w:pos="8306"/>
      </w:tabs>
      <w:snapToGrid w:val="0"/>
      <w:jc w:val="left"/>
    </w:pPr>
    <w:rPr>
      <w:sz w:val="18"/>
      <w:szCs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rFonts w:ascii="Times New Roman" w:hAnsi="Times New Roman"/>
      <w:sz w:val="18"/>
    </w:rPr>
  </w:style>
  <w:style w:type="character" w:customStyle="1" w:styleId="Char">
    <w:name w:val="批注框文本 Char"/>
    <w:basedOn w:val="DefaultParagraphFont"/>
    <w:link w:val="BalloonText"/>
    <w:qFormat/>
    <w:rPr>
      <w:rFonts w:ascii="Calibri" w:eastAsia="宋体" w:hAnsi="Calibri" w:cs="Times New Roman"/>
      <w:kern w:val="2"/>
      <w:sz w:val="18"/>
      <w:szCs w:val="18"/>
    </w:rPr>
  </w:style>
  <w:style w:type="character" w:customStyle="1" w:styleId="Char0">
    <w:name w:val="页脚 Char"/>
    <w:basedOn w:val="DefaultParagraphFont"/>
    <w:link w:val="Footer"/>
    <w:qFormat/>
    <w:rPr>
      <w:rFonts w:ascii="Calibri" w:eastAsia="宋体" w:hAnsi="Calibri" w:cs="Times New Roman"/>
      <w:kern w:val="2"/>
      <w:sz w:val="18"/>
      <w:szCs w:val="18"/>
    </w:rPr>
  </w:style>
  <w:style w:type="character" w:customStyle="1" w:styleId="apple-style-span">
    <w:name w:val="apple-style-span"/>
    <w:autoRedefine/>
    <w:qFormat/>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1" Type="http://schemas.openxmlformats.org/officeDocument/2006/relationships/image" Target="media/image5.wmf" /><Relationship Id="rId12" Type="http://schemas.openxmlformats.org/officeDocument/2006/relationships/oleObject" Target="embeddings/oleObject3.bin" /><Relationship Id="rId13" Type="http://schemas.openxmlformats.org/officeDocument/2006/relationships/image" Target="media/image6.wmf" /><Relationship Id="rId14" Type="http://schemas.openxmlformats.org/officeDocument/2006/relationships/oleObject" Target="embeddings/oleObject4.bin" /><Relationship Id="rId15" Type="http://schemas.openxmlformats.org/officeDocument/2006/relationships/image" Target="media/image7.png" /><Relationship Id="rId16" Type="http://schemas.openxmlformats.org/officeDocument/2006/relationships/image" Target="media/image8.png" /><Relationship Id="rId17" Type="http://schemas.openxmlformats.org/officeDocument/2006/relationships/image" Target="media/image9.png" /><Relationship Id="rId18" Type="http://schemas.openxmlformats.org/officeDocument/2006/relationships/image" Target="media/image10.png" /><Relationship Id="rId19" Type="http://schemas.openxmlformats.org/officeDocument/2006/relationships/image" Target="media/image11.png" /><Relationship Id="rId2" Type="http://schemas.openxmlformats.org/officeDocument/2006/relationships/webSettings" Target="webSettings.xml" /><Relationship Id="rId20" Type="http://schemas.openxmlformats.org/officeDocument/2006/relationships/image" Target="media/image12.wmf" /><Relationship Id="rId21" Type="http://schemas.openxmlformats.org/officeDocument/2006/relationships/oleObject" Target="embeddings/oleObject5.bin" /><Relationship Id="rId22" Type="http://schemas.openxmlformats.org/officeDocument/2006/relationships/image" Target="media/image13.wmf" /><Relationship Id="rId23" Type="http://schemas.openxmlformats.org/officeDocument/2006/relationships/oleObject" Target="embeddings/oleObject6.bin" /><Relationship Id="rId24" Type="http://schemas.openxmlformats.org/officeDocument/2006/relationships/image" Target="media/image14.wmf" /><Relationship Id="rId25" Type="http://schemas.openxmlformats.org/officeDocument/2006/relationships/oleObject" Target="embeddings/oleObject7.bin" /><Relationship Id="rId26" Type="http://schemas.openxmlformats.org/officeDocument/2006/relationships/image" Target="media/image15.wmf" /><Relationship Id="rId27" Type="http://schemas.openxmlformats.org/officeDocument/2006/relationships/oleObject" Target="embeddings/oleObject8.bin" /><Relationship Id="rId28" Type="http://schemas.openxmlformats.org/officeDocument/2006/relationships/image" Target="media/image16.wmf" /><Relationship Id="rId29" Type="http://schemas.openxmlformats.org/officeDocument/2006/relationships/oleObject" Target="embeddings/oleObject9.bin" /><Relationship Id="rId3" Type="http://schemas.openxmlformats.org/officeDocument/2006/relationships/fontTable" Target="fontTable.xml" /><Relationship Id="rId30" Type="http://schemas.openxmlformats.org/officeDocument/2006/relationships/image" Target="media/image17.wmf" /><Relationship Id="rId31" Type="http://schemas.openxmlformats.org/officeDocument/2006/relationships/oleObject" Target="embeddings/oleObject10.bin" /><Relationship Id="rId32" Type="http://schemas.openxmlformats.org/officeDocument/2006/relationships/oleObject" Target="embeddings/oleObject11.bin" /><Relationship Id="rId33" Type="http://schemas.openxmlformats.org/officeDocument/2006/relationships/oleObject" Target="embeddings/oleObject12.bin" /><Relationship Id="rId34" Type="http://schemas.openxmlformats.org/officeDocument/2006/relationships/oleObject" Target="embeddings/oleObject13.bin" /><Relationship Id="rId35" Type="http://schemas.openxmlformats.org/officeDocument/2006/relationships/image" Target="media/image18.png" /><Relationship Id="rId36" Type="http://schemas.openxmlformats.org/officeDocument/2006/relationships/image" Target="media/image19.wmf" /><Relationship Id="rId37" Type="http://schemas.openxmlformats.org/officeDocument/2006/relationships/oleObject" Target="embeddings/oleObject14.bin" /><Relationship Id="rId38" Type="http://schemas.openxmlformats.org/officeDocument/2006/relationships/image" Target="media/image20.wmf" /><Relationship Id="rId39" Type="http://schemas.openxmlformats.org/officeDocument/2006/relationships/oleObject" Target="embeddings/oleObject15.bin" /><Relationship Id="rId4" Type="http://schemas.openxmlformats.org/officeDocument/2006/relationships/customXml" Target="../customXml/item1.xml" /><Relationship Id="rId40" Type="http://schemas.openxmlformats.org/officeDocument/2006/relationships/image" Target="media/image21.png" /><Relationship Id="rId41" Type="http://schemas.openxmlformats.org/officeDocument/2006/relationships/image" Target="media/image22.png" /><Relationship Id="rId42" Type="http://schemas.openxmlformats.org/officeDocument/2006/relationships/image" Target="media/image23.png" /><Relationship Id="rId43" Type="http://schemas.openxmlformats.org/officeDocument/2006/relationships/image" Target="media/image24.png" /><Relationship Id="rId44" Type="http://schemas.openxmlformats.org/officeDocument/2006/relationships/image" Target="media/image25.wmf" /><Relationship Id="rId45" Type="http://schemas.openxmlformats.org/officeDocument/2006/relationships/oleObject" Target="embeddings/oleObject16.bin" /><Relationship Id="rId46" Type="http://schemas.openxmlformats.org/officeDocument/2006/relationships/image" Target="media/image26.wmf" /><Relationship Id="rId47" Type="http://schemas.openxmlformats.org/officeDocument/2006/relationships/oleObject" Target="embeddings/oleObject17.bin" /><Relationship Id="rId48" Type="http://schemas.openxmlformats.org/officeDocument/2006/relationships/oleObject" Target="embeddings/oleObject18.bin" /><Relationship Id="rId49" Type="http://schemas.openxmlformats.org/officeDocument/2006/relationships/oleObject" Target="embeddings/oleObject19.bin" /><Relationship Id="rId5" Type="http://schemas.openxmlformats.org/officeDocument/2006/relationships/image" Target="media/image1.png" /><Relationship Id="rId50" Type="http://schemas.openxmlformats.org/officeDocument/2006/relationships/image" Target="media/image27.png" /><Relationship Id="rId51" Type="http://schemas.openxmlformats.org/officeDocument/2006/relationships/image" Target="media/image28.png" /><Relationship Id="rId52" Type="http://schemas.openxmlformats.org/officeDocument/2006/relationships/image" Target="media/image29.wmf" /><Relationship Id="rId53" Type="http://schemas.openxmlformats.org/officeDocument/2006/relationships/oleObject" Target="embeddings/oleObject20.bin" /><Relationship Id="rId54" Type="http://schemas.openxmlformats.org/officeDocument/2006/relationships/image" Target="media/image30.wmf" /><Relationship Id="rId55" Type="http://schemas.openxmlformats.org/officeDocument/2006/relationships/oleObject" Target="embeddings/oleObject21.bin" /><Relationship Id="rId56" Type="http://schemas.openxmlformats.org/officeDocument/2006/relationships/oleObject" Target="embeddings/oleObject22.bin" /><Relationship Id="rId57" Type="http://schemas.openxmlformats.org/officeDocument/2006/relationships/image" Target="media/image31.wmf" /><Relationship Id="rId58" Type="http://schemas.openxmlformats.org/officeDocument/2006/relationships/oleObject" Target="embeddings/oleObject23.bin" /><Relationship Id="rId59" Type="http://schemas.openxmlformats.org/officeDocument/2006/relationships/oleObject" Target="embeddings/oleObject24.bin" /><Relationship Id="rId6" Type="http://schemas.openxmlformats.org/officeDocument/2006/relationships/image" Target="media/image2.png" /><Relationship Id="rId60" Type="http://schemas.openxmlformats.org/officeDocument/2006/relationships/image" Target="media/image32.jpeg" /><Relationship Id="rId61" Type="http://schemas.openxmlformats.org/officeDocument/2006/relationships/image" Target="media/image33.jpeg" /><Relationship Id="rId62" Type="http://schemas.openxmlformats.org/officeDocument/2006/relationships/image" Target="media/image34.wmf" /><Relationship Id="rId63" Type="http://schemas.openxmlformats.org/officeDocument/2006/relationships/oleObject" Target="embeddings/oleObject25.bin" /><Relationship Id="rId64" Type="http://schemas.openxmlformats.org/officeDocument/2006/relationships/image" Target="media/image35.png" /><Relationship Id="rId65" Type="http://schemas.openxmlformats.org/officeDocument/2006/relationships/image" Target="media/image36.wmf" /><Relationship Id="rId66" Type="http://schemas.openxmlformats.org/officeDocument/2006/relationships/oleObject" Target="embeddings/oleObject26.bin" /><Relationship Id="rId67" Type="http://schemas.openxmlformats.org/officeDocument/2006/relationships/image" Target="media/image37.png" /><Relationship Id="rId68" Type="http://schemas.openxmlformats.org/officeDocument/2006/relationships/image" Target="media/image38.wmf" /><Relationship Id="rId69" Type="http://schemas.openxmlformats.org/officeDocument/2006/relationships/oleObject" Target="embeddings/oleObject27.bin" /><Relationship Id="rId7" Type="http://schemas.openxmlformats.org/officeDocument/2006/relationships/image" Target="media/image3.wmf" /><Relationship Id="rId70" Type="http://schemas.openxmlformats.org/officeDocument/2006/relationships/oleObject" Target="embeddings/oleObject28.bin" /><Relationship Id="rId71" Type="http://schemas.openxmlformats.org/officeDocument/2006/relationships/image" Target="media/image39.wmf" /><Relationship Id="rId72" Type="http://schemas.openxmlformats.org/officeDocument/2006/relationships/oleObject" Target="embeddings/oleObject29.bin" /><Relationship Id="rId73" Type="http://schemas.openxmlformats.org/officeDocument/2006/relationships/oleObject" Target="embeddings/oleObject30.bin" /><Relationship Id="rId74" Type="http://schemas.openxmlformats.org/officeDocument/2006/relationships/image" Target="media/image40.png" /><Relationship Id="rId75" Type="http://schemas.openxmlformats.org/officeDocument/2006/relationships/image" Target="media/image41.wmf" /><Relationship Id="rId76" Type="http://schemas.openxmlformats.org/officeDocument/2006/relationships/oleObject" Target="embeddings/oleObject31.bin" /><Relationship Id="rId77" Type="http://schemas.openxmlformats.org/officeDocument/2006/relationships/image" Target="media/image42.wmf" /><Relationship Id="rId78" Type="http://schemas.openxmlformats.org/officeDocument/2006/relationships/oleObject" Target="embeddings/oleObject32.bin" /><Relationship Id="rId79" Type="http://schemas.openxmlformats.org/officeDocument/2006/relationships/image" Target="media/image43.wmf" /><Relationship Id="rId8" Type="http://schemas.openxmlformats.org/officeDocument/2006/relationships/oleObject" Target="embeddings/oleObject1.bin" /><Relationship Id="rId80" Type="http://schemas.openxmlformats.org/officeDocument/2006/relationships/oleObject" Target="embeddings/oleObject33.bin" /><Relationship Id="rId81" Type="http://schemas.openxmlformats.org/officeDocument/2006/relationships/header" Target="header1.xml" /><Relationship Id="rId82" Type="http://schemas.openxmlformats.org/officeDocument/2006/relationships/header" Target="header2.xml" /><Relationship Id="rId83" Type="http://schemas.openxmlformats.org/officeDocument/2006/relationships/footer" Target="footer1.xml" /><Relationship Id="rId84" Type="http://schemas.openxmlformats.org/officeDocument/2006/relationships/header" Target="header3.xml" /><Relationship Id="rId85" Type="http://schemas.openxmlformats.org/officeDocument/2006/relationships/theme" Target="theme/theme1.xml" /><Relationship Id="rId86" Type="http://schemas.openxmlformats.org/officeDocument/2006/relationships/styles" Target="styles.xml" /><Relationship Id="rId9" Type="http://schemas.openxmlformats.org/officeDocument/2006/relationships/image" Target="media/image4.wmf" /></Relationships>
</file>

<file path=word/_rels/footer1.xml.rels><?xml version="1.0" encoding="utf-8" standalone="yes"?><Relationships xmlns="http://schemas.openxmlformats.org/package/2006/relationships"><Relationship Id="rId1" Type="http://schemas.openxmlformats.org/officeDocument/2006/relationships/image" Target="media/image48.png" /><Relationship Id="rId2" Type="http://schemas.openxmlformats.org/officeDocument/2006/relationships/image" Target="media/image47.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44.png" /><Relationship Id="rId2" Type="http://schemas.openxmlformats.org/officeDocument/2006/relationships/image" Target="media/image45.jpeg" /></Relationships>
</file>

<file path=word/_rels/header2.xml.rels><?xml version="1.0" encoding="utf-8" standalone="yes"?><Relationships xmlns="http://schemas.openxmlformats.org/package/2006/relationships"><Relationship Id="rId1" Type="http://schemas.openxmlformats.org/officeDocument/2006/relationships/image" Target="media/image46.png" /><Relationship Id="rId2" Type="http://schemas.openxmlformats.org/officeDocument/2006/relationships/image" Target="media/image47.png" /><Relationship Id="rId3" Type="http://schemas.openxmlformats.org/officeDocument/2006/relationships/image" Target="file:///D:\qq&#25991;&#20214;\712321467\Image\C2C\Image2\%7B75232B38-A165-1FB7-499C-2E1C792CACB5%7D.png" TargetMode="External" /></Relationships>
</file>

<file path=word/_rels/header3.xml.rels><?xml version="1.0" encoding="utf-8" standalone="yes"?><Relationships xmlns="http://schemas.openxmlformats.org/package/2006/relationships"><Relationship Id="rId1" Type="http://schemas.openxmlformats.org/officeDocument/2006/relationships/image" Target="media/image49.png" /><Relationship Id="rId2" Type="http://schemas.openxmlformats.org/officeDocument/2006/relationships/image" Target="media/image50.png" /><Relationship Id="rId3" Type="http://schemas.openxmlformats.org/officeDocument/2006/relationships/image" Target="media/image51.jpeg" /><Relationship Id="rId4" Type="http://schemas.openxmlformats.org/officeDocument/2006/relationships/image" Target="media/image45.jpeg"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7651</Words>
  <Characters>8126</Characters>
  <Application>Microsoft Office Word</Application>
  <DocSecurity>0</DocSecurity>
  <Lines>81</Lines>
  <Paragraphs>22</Paragraphs>
  <ScaleCrop>false</ScaleCrop>
  <Company/>
  <LinksUpToDate>false</LinksUpToDate>
  <CharactersWithSpaces>8528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星熠</cp:lastModifiedBy>
  <cp:revision>10</cp:revision>
  <dcterms:created xsi:type="dcterms:W3CDTF">2023-07-23T12:42:00Z</dcterms:created>
  <dcterms:modified xsi:type="dcterms:W3CDTF">2024-11-20T07:20:49Z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